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9FE3" w14:textId="77777777" w:rsidR="005F2A51" w:rsidRPr="007E2BF5" w:rsidRDefault="005F2A51" w:rsidP="008E4AF6">
      <w:pPr>
        <w:pStyle w:val="Kopfzeile"/>
        <w:spacing w:line="276" w:lineRule="auto"/>
        <w:jc w:val="center"/>
        <w:rPr>
          <w:rFonts w:cs="Arial"/>
          <w:sz w:val="28"/>
          <w:szCs w:val="28"/>
        </w:rPr>
      </w:pPr>
    </w:p>
    <w:p w14:paraId="7B8AB262" w14:textId="77777777" w:rsidR="005F2A51" w:rsidRPr="007E2BF5" w:rsidRDefault="005F2A51" w:rsidP="008E4AF6">
      <w:pPr>
        <w:pStyle w:val="Kopfzeile"/>
        <w:spacing w:line="276" w:lineRule="auto"/>
        <w:jc w:val="center"/>
        <w:rPr>
          <w:rFonts w:cs="Arial"/>
          <w:sz w:val="28"/>
          <w:szCs w:val="28"/>
        </w:rPr>
      </w:pPr>
    </w:p>
    <w:p w14:paraId="12EA6186" w14:textId="77777777" w:rsidR="005F2A51" w:rsidRPr="007E2BF5" w:rsidRDefault="005F2A51" w:rsidP="008E4AF6">
      <w:pPr>
        <w:pStyle w:val="Kopfzeile"/>
        <w:spacing w:line="276" w:lineRule="auto"/>
        <w:jc w:val="center"/>
        <w:rPr>
          <w:rFonts w:cs="Arial"/>
          <w:sz w:val="28"/>
          <w:szCs w:val="28"/>
        </w:rPr>
      </w:pPr>
    </w:p>
    <w:p w14:paraId="44AC1856" w14:textId="41F5674C" w:rsidR="005F2A51" w:rsidRPr="00076483" w:rsidRDefault="003B4CE3" w:rsidP="008E4AF6">
      <w:pPr>
        <w:pStyle w:val="Kopfzeile"/>
        <w:spacing w:line="276" w:lineRule="auto"/>
        <w:jc w:val="center"/>
        <w:rPr>
          <w:rFonts w:cs="Arial"/>
          <w:sz w:val="28"/>
          <w:szCs w:val="28"/>
        </w:rPr>
      </w:pPr>
      <w:r w:rsidRPr="00076483">
        <w:rPr>
          <w:rFonts w:cs="Arial"/>
          <w:noProof/>
          <w:sz w:val="28"/>
          <w:szCs w:val="28"/>
        </w:rPr>
        <w:drawing>
          <wp:inline distT="0" distB="0" distL="0" distR="0" wp14:anchorId="7E889DA8" wp14:editId="5A152812">
            <wp:extent cx="3826800" cy="18144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5 periZert_printSmall_RGB.jpg"/>
                    <pic:cNvPicPr/>
                  </pic:nvPicPr>
                  <pic:blipFill>
                    <a:blip r:embed="rId8"/>
                    <a:stretch>
                      <a:fillRect/>
                    </a:stretch>
                  </pic:blipFill>
                  <pic:spPr>
                    <a:xfrm>
                      <a:off x="0" y="0"/>
                      <a:ext cx="3826800" cy="1814400"/>
                    </a:xfrm>
                    <a:prstGeom prst="rect">
                      <a:avLst/>
                    </a:prstGeom>
                  </pic:spPr>
                </pic:pic>
              </a:graphicData>
            </a:graphic>
          </wp:inline>
        </w:drawing>
      </w:r>
    </w:p>
    <w:p w14:paraId="192E8019" w14:textId="77777777" w:rsidR="005F2A51" w:rsidRPr="00076483" w:rsidRDefault="005F2A51" w:rsidP="008E4AF6">
      <w:pPr>
        <w:pStyle w:val="Kopfzeile"/>
        <w:spacing w:line="276" w:lineRule="auto"/>
        <w:jc w:val="center"/>
        <w:rPr>
          <w:rFonts w:cs="Arial"/>
          <w:sz w:val="28"/>
          <w:szCs w:val="28"/>
        </w:rPr>
      </w:pPr>
    </w:p>
    <w:p w14:paraId="27F5054B" w14:textId="77777777" w:rsidR="005F2A51" w:rsidRPr="00076483" w:rsidRDefault="005F2A51" w:rsidP="008E4AF6">
      <w:pPr>
        <w:pStyle w:val="Kopfzeile"/>
        <w:spacing w:line="276" w:lineRule="auto"/>
        <w:jc w:val="center"/>
        <w:rPr>
          <w:rFonts w:cs="Arial"/>
          <w:sz w:val="28"/>
          <w:szCs w:val="28"/>
        </w:rPr>
      </w:pPr>
    </w:p>
    <w:p w14:paraId="7DD8C949" w14:textId="77777777" w:rsidR="005F2A51" w:rsidRPr="00076483" w:rsidRDefault="005F2A51" w:rsidP="008E4AF6">
      <w:pPr>
        <w:pStyle w:val="Kopfzeile"/>
        <w:spacing w:line="276" w:lineRule="auto"/>
        <w:jc w:val="center"/>
        <w:rPr>
          <w:rFonts w:cs="Arial"/>
          <w:sz w:val="28"/>
          <w:szCs w:val="28"/>
        </w:rPr>
      </w:pPr>
    </w:p>
    <w:p w14:paraId="589319C8" w14:textId="77777777" w:rsidR="005F2A51" w:rsidRPr="00076483" w:rsidRDefault="005F2A51" w:rsidP="008E4AF6">
      <w:pPr>
        <w:pStyle w:val="Kopfzeile"/>
        <w:spacing w:line="276" w:lineRule="auto"/>
        <w:rPr>
          <w:rFonts w:cs="Arial"/>
          <w:sz w:val="28"/>
          <w:szCs w:val="28"/>
        </w:rPr>
      </w:pPr>
    </w:p>
    <w:p w14:paraId="1E50F582" w14:textId="77777777" w:rsidR="005F2A51" w:rsidRPr="00076483" w:rsidRDefault="005F2A51" w:rsidP="008E4AF6">
      <w:pPr>
        <w:pStyle w:val="Kopfzeile"/>
        <w:spacing w:line="276" w:lineRule="auto"/>
        <w:jc w:val="center"/>
        <w:rPr>
          <w:rFonts w:cs="Arial"/>
          <w:sz w:val="28"/>
          <w:szCs w:val="28"/>
        </w:rPr>
      </w:pPr>
    </w:p>
    <w:p w14:paraId="22E74CA0" w14:textId="77777777" w:rsidR="005F2A51" w:rsidRPr="00076483" w:rsidRDefault="005F2A51" w:rsidP="008E4AF6">
      <w:pPr>
        <w:pStyle w:val="Kopfzeile"/>
        <w:spacing w:line="276" w:lineRule="auto"/>
        <w:jc w:val="center"/>
        <w:rPr>
          <w:rFonts w:cs="Arial"/>
          <w:sz w:val="28"/>
          <w:szCs w:val="28"/>
        </w:rPr>
      </w:pPr>
    </w:p>
    <w:p w14:paraId="1E736C25" w14:textId="77777777" w:rsidR="005F6BC0" w:rsidRPr="00076483" w:rsidRDefault="005F2A51" w:rsidP="008E4AF6">
      <w:pPr>
        <w:spacing w:line="276" w:lineRule="auto"/>
        <w:jc w:val="center"/>
        <w:rPr>
          <w:sz w:val="64"/>
          <w:szCs w:val="64"/>
        </w:rPr>
      </w:pPr>
      <w:r w:rsidRPr="00076483">
        <w:rPr>
          <w:sz w:val="64"/>
          <w:szCs w:val="64"/>
        </w:rPr>
        <w:t>Anforderungskatalog</w:t>
      </w:r>
    </w:p>
    <w:p w14:paraId="4D088EFF" w14:textId="77777777" w:rsidR="005F2A51" w:rsidRPr="00076483" w:rsidRDefault="005F2A51" w:rsidP="008E4AF6">
      <w:pPr>
        <w:pStyle w:val="Kopfzeile"/>
        <w:spacing w:line="276" w:lineRule="auto"/>
        <w:jc w:val="center"/>
        <w:rPr>
          <w:rFonts w:cs="Arial"/>
          <w:sz w:val="28"/>
          <w:szCs w:val="28"/>
        </w:rPr>
      </w:pPr>
    </w:p>
    <w:p w14:paraId="5C62B862" w14:textId="77777777" w:rsidR="005F2A51" w:rsidRPr="00076483" w:rsidRDefault="005F2A51" w:rsidP="008E4AF6">
      <w:pPr>
        <w:pStyle w:val="Kopfzeile"/>
        <w:spacing w:line="276" w:lineRule="auto"/>
        <w:jc w:val="center"/>
        <w:rPr>
          <w:rFonts w:cs="Arial"/>
          <w:sz w:val="28"/>
          <w:szCs w:val="28"/>
        </w:rPr>
      </w:pPr>
    </w:p>
    <w:p w14:paraId="52486915" w14:textId="77777777" w:rsidR="005F2A51" w:rsidRPr="00076483" w:rsidRDefault="005F2A51" w:rsidP="008E4AF6">
      <w:pPr>
        <w:pStyle w:val="Kopfzeile"/>
        <w:spacing w:line="276" w:lineRule="auto"/>
        <w:jc w:val="center"/>
        <w:rPr>
          <w:rFonts w:cs="Arial"/>
          <w:sz w:val="36"/>
          <w:szCs w:val="36"/>
        </w:rPr>
      </w:pPr>
      <w:r w:rsidRPr="00076483">
        <w:rPr>
          <w:rFonts w:cs="Arial"/>
          <w:sz w:val="36"/>
          <w:szCs w:val="36"/>
        </w:rPr>
        <w:t>zur Zertifizierung von</w:t>
      </w:r>
    </w:p>
    <w:p w14:paraId="3EF43088" w14:textId="77777777" w:rsidR="005F2A51" w:rsidRPr="00076483" w:rsidRDefault="005F2A51" w:rsidP="008E4AF6">
      <w:pPr>
        <w:pStyle w:val="Kopfzeile"/>
        <w:spacing w:line="276" w:lineRule="auto"/>
        <w:jc w:val="center"/>
        <w:rPr>
          <w:rFonts w:cs="Arial"/>
          <w:sz w:val="28"/>
          <w:szCs w:val="28"/>
        </w:rPr>
      </w:pPr>
    </w:p>
    <w:p w14:paraId="38F6AC72" w14:textId="77777777" w:rsidR="005F2A51" w:rsidRPr="00076483" w:rsidRDefault="005F2A51" w:rsidP="008E4AF6">
      <w:pPr>
        <w:pStyle w:val="Kopfzeile"/>
        <w:spacing w:line="276" w:lineRule="auto"/>
        <w:jc w:val="center"/>
        <w:rPr>
          <w:rFonts w:cs="Arial"/>
          <w:sz w:val="28"/>
          <w:szCs w:val="28"/>
        </w:rPr>
      </w:pPr>
    </w:p>
    <w:p w14:paraId="6A425F7D" w14:textId="77777777" w:rsidR="005F2A51" w:rsidRPr="00076483" w:rsidRDefault="005F2A51" w:rsidP="008E4AF6">
      <w:pPr>
        <w:spacing w:line="276" w:lineRule="auto"/>
        <w:jc w:val="center"/>
        <w:rPr>
          <w:sz w:val="64"/>
          <w:szCs w:val="64"/>
        </w:rPr>
      </w:pPr>
      <w:r w:rsidRPr="00076483">
        <w:rPr>
          <w:sz w:val="64"/>
          <w:szCs w:val="64"/>
        </w:rPr>
        <w:t>Perinatalzentren</w:t>
      </w:r>
    </w:p>
    <w:p w14:paraId="0F562298" w14:textId="77777777" w:rsidR="005F2A51" w:rsidRPr="00076483" w:rsidRDefault="005F2A51" w:rsidP="008E4AF6">
      <w:pPr>
        <w:pStyle w:val="Kopfzeile"/>
        <w:spacing w:line="276" w:lineRule="auto"/>
        <w:jc w:val="center"/>
        <w:rPr>
          <w:rFonts w:cs="Arial"/>
          <w:sz w:val="64"/>
          <w:szCs w:val="64"/>
        </w:rPr>
      </w:pPr>
      <w:r w:rsidRPr="00076483">
        <w:rPr>
          <w:rFonts w:cs="Arial"/>
          <w:sz w:val="64"/>
          <w:szCs w:val="64"/>
        </w:rPr>
        <w:t xml:space="preserve">Level </w:t>
      </w:r>
      <w:r w:rsidR="00F23F59" w:rsidRPr="00076483">
        <w:rPr>
          <w:rFonts w:cs="Arial"/>
          <w:sz w:val="64"/>
          <w:szCs w:val="64"/>
        </w:rPr>
        <w:t>2</w:t>
      </w:r>
    </w:p>
    <w:p w14:paraId="7679CF12" w14:textId="77777777" w:rsidR="005F2A51" w:rsidRPr="00076483" w:rsidRDefault="005F2A51" w:rsidP="008E4AF6">
      <w:pPr>
        <w:pStyle w:val="Kopfzeile"/>
        <w:spacing w:line="276" w:lineRule="auto"/>
        <w:jc w:val="center"/>
        <w:rPr>
          <w:rFonts w:cs="Arial"/>
          <w:sz w:val="28"/>
          <w:szCs w:val="28"/>
        </w:rPr>
      </w:pPr>
    </w:p>
    <w:p w14:paraId="3A09EC09" w14:textId="77777777" w:rsidR="005F2A51" w:rsidRPr="00076483" w:rsidRDefault="005F2A51" w:rsidP="008E4AF6">
      <w:pPr>
        <w:pStyle w:val="Kopfzeile"/>
        <w:spacing w:line="276" w:lineRule="auto"/>
        <w:jc w:val="center"/>
        <w:rPr>
          <w:rFonts w:cs="Arial"/>
          <w:sz w:val="28"/>
          <w:szCs w:val="28"/>
        </w:rPr>
      </w:pPr>
    </w:p>
    <w:p w14:paraId="29B0F0E9" w14:textId="77777777" w:rsidR="005F2A51" w:rsidRPr="00076483" w:rsidRDefault="005F2A51" w:rsidP="008E4AF6">
      <w:pPr>
        <w:pStyle w:val="Kopfzeile"/>
        <w:spacing w:line="276" w:lineRule="auto"/>
        <w:jc w:val="center"/>
        <w:rPr>
          <w:rFonts w:cs="Arial"/>
          <w:sz w:val="28"/>
          <w:szCs w:val="28"/>
        </w:rPr>
      </w:pPr>
    </w:p>
    <w:p w14:paraId="0416D3BE" w14:textId="77777777" w:rsidR="005F2A51" w:rsidRPr="00076483" w:rsidRDefault="005F2A51" w:rsidP="008E4AF6">
      <w:pPr>
        <w:pStyle w:val="Kopfzeile"/>
        <w:spacing w:line="276" w:lineRule="auto"/>
        <w:jc w:val="center"/>
        <w:rPr>
          <w:rFonts w:cs="Arial"/>
          <w:sz w:val="28"/>
          <w:szCs w:val="28"/>
        </w:rPr>
      </w:pPr>
    </w:p>
    <w:p w14:paraId="7AC5E33B" w14:textId="2B39B952" w:rsidR="005F2A51" w:rsidRPr="00076483" w:rsidRDefault="000400AB" w:rsidP="008E4AF6">
      <w:pPr>
        <w:spacing w:line="276" w:lineRule="auto"/>
        <w:jc w:val="center"/>
        <w:rPr>
          <w:sz w:val="36"/>
          <w:szCs w:val="36"/>
        </w:rPr>
      </w:pPr>
      <w:r w:rsidRPr="00414163">
        <w:rPr>
          <w:sz w:val="36"/>
          <w:szCs w:val="36"/>
          <w:highlight w:val="yellow"/>
        </w:rPr>
        <w:t>202</w:t>
      </w:r>
      <w:r w:rsidR="00414163" w:rsidRPr="00414163">
        <w:rPr>
          <w:sz w:val="36"/>
          <w:szCs w:val="36"/>
          <w:highlight w:val="yellow"/>
        </w:rPr>
        <w:t>4-01</w:t>
      </w:r>
    </w:p>
    <w:p w14:paraId="72B5A4DB" w14:textId="77777777" w:rsidR="005F2A51" w:rsidRPr="00076483" w:rsidRDefault="005F2A51" w:rsidP="008B068A">
      <w:pPr>
        <w:rPr>
          <w:rFonts w:cs="Arial"/>
          <w:szCs w:val="20"/>
        </w:rPr>
      </w:pPr>
    </w:p>
    <w:p w14:paraId="3D82502F" w14:textId="77777777" w:rsidR="005F2A51" w:rsidRPr="00076483" w:rsidRDefault="005F2A51" w:rsidP="008B068A">
      <w:pPr>
        <w:jc w:val="center"/>
        <w:rPr>
          <w:rFonts w:cs="Arial"/>
          <w:szCs w:val="20"/>
        </w:rPr>
      </w:pPr>
    </w:p>
    <w:p w14:paraId="4B4AE0D5" w14:textId="77777777" w:rsidR="005F2A51" w:rsidRPr="00076483" w:rsidRDefault="005F2A51">
      <w:pPr>
        <w:rPr>
          <w:rFonts w:cs="Arial"/>
          <w:szCs w:val="20"/>
        </w:rPr>
      </w:pPr>
    </w:p>
    <w:p w14:paraId="12A02958" w14:textId="77777777" w:rsidR="005F2A51" w:rsidRPr="00076483" w:rsidRDefault="005F2A51">
      <w:pPr>
        <w:rPr>
          <w:rFonts w:cs="Arial"/>
          <w:szCs w:val="20"/>
        </w:rPr>
        <w:sectPr w:rsidR="005F2A51" w:rsidRPr="00076483" w:rsidSect="0022104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docGrid w:linePitch="360"/>
        </w:sectPr>
      </w:pPr>
    </w:p>
    <w:p w14:paraId="255EBFE8" w14:textId="77777777" w:rsidR="005F2A51" w:rsidRPr="00076483" w:rsidRDefault="005F2A51" w:rsidP="009764FD">
      <w:pPr>
        <w:spacing w:line="276" w:lineRule="auto"/>
        <w:rPr>
          <w:b/>
        </w:rPr>
      </w:pPr>
      <w:r w:rsidRPr="00076483">
        <w:rPr>
          <w:b/>
        </w:rPr>
        <w:lastRenderedPageBreak/>
        <w:t>Vorbemerkungen</w:t>
      </w:r>
    </w:p>
    <w:p w14:paraId="3EF4DDD4" w14:textId="77777777" w:rsidR="005F2A51" w:rsidRPr="00076483" w:rsidRDefault="005F2A51" w:rsidP="009764FD">
      <w:pPr>
        <w:spacing w:line="276" w:lineRule="auto"/>
        <w:rPr>
          <w:rFonts w:cs="Arial"/>
          <w:szCs w:val="20"/>
        </w:rPr>
      </w:pPr>
    </w:p>
    <w:p w14:paraId="52EEF0D8" w14:textId="77777777" w:rsidR="005F2A51" w:rsidRPr="00076483" w:rsidRDefault="005F2A51" w:rsidP="009764FD">
      <w:pPr>
        <w:spacing w:line="276" w:lineRule="auto"/>
        <w:rPr>
          <w:rFonts w:cs="Arial"/>
          <w:szCs w:val="20"/>
        </w:rPr>
      </w:pPr>
      <w:r w:rsidRPr="00076483">
        <w:rPr>
          <w:rFonts w:cs="Arial"/>
          <w:szCs w:val="20"/>
        </w:rPr>
        <w:t xml:space="preserve">Dieser Anforderungskatalog umfasst die wesentlichen Anforderungen an ein fachspezifisches Qualitätsmanagement-Zertifikat für Perinatalzentren </w:t>
      </w:r>
      <w:r w:rsidR="00F23F59" w:rsidRPr="00076483">
        <w:rPr>
          <w:rFonts w:cs="Arial"/>
          <w:szCs w:val="20"/>
        </w:rPr>
        <w:t>des Level 2</w:t>
      </w:r>
      <w:r w:rsidR="007E704D" w:rsidRPr="00076483">
        <w:rPr>
          <w:rFonts w:cs="Arial"/>
          <w:szCs w:val="20"/>
        </w:rPr>
        <w:t xml:space="preserve"> </w:t>
      </w:r>
      <w:r w:rsidRPr="00076483">
        <w:rPr>
          <w:rFonts w:cs="Arial"/>
          <w:szCs w:val="20"/>
        </w:rPr>
        <w:t>in Deutschland.</w:t>
      </w:r>
    </w:p>
    <w:p w14:paraId="339A7EB6" w14:textId="77777777" w:rsidR="005F2A51" w:rsidRPr="00076483" w:rsidRDefault="005F2A51" w:rsidP="009764FD">
      <w:pPr>
        <w:spacing w:line="276" w:lineRule="auto"/>
        <w:rPr>
          <w:rFonts w:cs="Arial"/>
          <w:szCs w:val="20"/>
        </w:rPr>
      </w:pPr>
    </w:p>
    <w:p w14:paraId="48FBE9B4" w14:textId="77777777" w:rsidR="005F2A51" w:rsidRPr="00076483" w:rsidRDefault="005F2A51" w:rsidP="009764FD">
      <w:pPr>
        <w:spacing w:line="276" w:lineRule="auto"/>
        <w:rPr>
          <w:rFonts w:cs="Arial"/>
          <w:szCs w:val="20"/>
        </w:rPr>
      </w:pPr>
      <w:r w:rsidRPr="00076483">
        <w:rPr>
          <w:rFonts w:cs="Arial"/>
          <w:szCs w:val="20"/>
        </w:rPr>
        <w:t>Der Anforderungskatalog leitet sich aus gesetzlichen und behördlichen Vorgaben und Richtlinien ab und wurde in Abstimmung mit führenden Experten der Perinatalmedizin durch weitere Forderungen ergänzt</w:t>
      </w:r>
      <w:r w:rsidR="00F23F59" w:rsidRPr="00076483">
        <w:rPr>
          <w:rFonts w:cs="Arial"/>
          <w:szCs w:val="20"/>
        </w:rPr>
        <w:t>.</w:t>
      </w:r>
    </w:p>
    <w:p w14:paraId="03417337" w14:textId="77777777" w:rsidR="00F23F59" w:rsidRPr="00076483" w:rsidRDefault="00F23F59" w:rsidP="009764FD">
      <w:pPr>
        <w:spacing w:line="276" w:lineRule="auto"/>
        <w:rPr>
          <w:rFonts w:cs="Arial"/>
          <w:szCs w:val="20"/>
        </w:rPr>
      </w:pPr>
    </w:p>
    <w:p w14:paraId="00EDA9C6" w14:textId="77777777" w:rsidR="005F2A51" w:rsidRPr="00076483" w:rsidRDefault="005F2A51" w:rsidP="009764FD">
      <w:pPr>
        <w:spacing w:line="276" w:lineRule="auto"/>
        <w:rPr>
          <w:rFonts w:cs="Arial"/>
          <w:szCs w:val="20"/>
        </w:rPr>
      </w:pPr>
      <w:r w:rsidRPr="00076483">
        <w:rPr>
          <w:rFonts w:cs="Arial"/>
          <w:szCs w:val="20"/>
        </w:rPr>
        <w:t>Ausschließlich aus Gründen der besseren Lesbarkeit wird im Text nur die männliche Form, für Hebammen und Entbindungspfleger die weibliche verwendet. Gemeint ist stets sowohl die weibliche als auch die männliche Form.</w:t>
      </w:r>
    </w:p>
    <w:p w14:paraId="3896CB87" w14:textId="77777777" w:rsidR="005F2A51" w:rsidRPr="00076483" w:rsidRDefault="005F2A51" w:rsidP="009764FD">
      <w:pPr>
        <w:spacing w:line="276" w:lineRule="auto"/>
        <w:rPr>
          <w:rFonts w:cs="Arial"/>
          <w:szCs w:val="20"/>
        </w:rPr>
      </w:pPr>
    </w:p>
    <w:p w14:paraId="0C0AC62B" w14:textId="77777777" w:rsidR="005F2A51" w:rsidRPr="00076483" w:rsidRDefault="005F2A51" w:rsidP="009764FD">
      <w:pPr>
        <w:spacing w:line="276" w:lineRule="auto"/>
        <w:rPr>
          <w:b/>
        </w:rPr>
      </w:pPr>
      <w:r w:rsidRPr="00076483">
        <w:rPr>
          <w:b/>
        </w:rPr>
        <w:t>Grundlagen für den Anforderungskatalog</w:t>
      </w:r>
    </w:p>
    <w:p w14:paraId="146114F9" w14:textId="77777777" w:rsidR="005F2A51" w:rsidRPr="00076483" w:rsidRDefault="005F2A51" w:rsidP="009764FD">
      <w:pPr>
        <w:tabs>
          <w:tab w:val="left" w:pos="3028"/>
        </w:tabs>
        <w:spacing w:line="276" w:lineRule="auto"/>
        <w:rPr>
          <w:rFonts w:cs="Arial"/>
          <w:szCs w:val="20"/>
        </w:rPr>
      </w:pPr>
    </w:p>
    <w:p w14:paraId="6B6E5485" w14:textId="77777777" w:rsidR="005F2A51" w:rsidRPr="00076483" w:rsidRDefault="005F2A51" w:rsidP="009764FD">
      <w:pPr>
        <w:spacing w:line="276" w:lineRule="auto"/>
        <w:rPr>
          <w:rFonts w:cs="Arial"/>
          <w:b/>
          <w:bCs/>
          <w:szCs w:val="20"/>
        </w:rPr>
      </w:pPr>
      <w:r w:rsidRPr="00076483">
        <w:rPr>
          <w:rFonts w:cs="Arial"/>
          <w:b/>
          <w:bCs/>
          <w:szCs w:val="20"/>
        </w:rPr>
        <w:t>Die folgenden Richtlinien und Vereinbarungen wurden bei der Erarbeitung des Anforderungskatalogs in ihrer jeweils gültigen Fassung für das Zertifikat berücksichtigt:</w:t>
      </w:r>
    </w:p>
    <w:p w14:paraId="02AD57C6" w14:textId="77777777" w:rsidR="005F2A51" w:rsidRPr="00076483" w:rsidRDefault="005F2A51" w:rsidP="009764FD">
      <w:pPr>
        <w:spacing w:line="276" w:lineRule="auto"/>
        <w:rPr>
          <w:rFonts w:cs="Arial"/>
          <w:szCs w:val="20"/>
        </w:rPr>
      </w:pPr>
    </w:p>
    <w:p w14:paraId="4F0CF84F" w14:textId="2DDF7847" w:rsidR="005F2A51" w:rsidRPr="00076483" w:rsidRDefault="005F2A51" w:rsidP="009764FD">
      <w:pPr>
        <w:numPr>
          <w:ilvl w:val="1"/>
          <w:numId w:val="5"/>
        </w:numPr>
        <w:spacing w:line="276" w:lineRule="auto"/>
        <w:rPr>
          <w:rFonts w:cs="Arial"/>
          <w:szCs w:val="20"/>
        </w:rPr>
      </w:pPr>
      <w:r w:rsidRPr="00076483">
        <w:rPr>
          <w:rFonts w:cs="Arial"/>
          <w:szCs w:val="20"/>
        </w:rPr>
        <w:t>Richtlinien des Gemeinsamen Bundesausschusses</w:t>
      </w:r>
      <w:r w:rsidR="009764FD" w:rsidRPr="00076483">
        <w:rPr>
          <w:rFonts w:cs="Arial"/>
          <w:szCs w:val="20"/>
        </w:rPr>
        <w:t xml:space="preserve"> (G</w:t>
      </w:r>
      <w:r w:rsidR="00133BCA" w:rsidRPr="00076483">
        <w:rPr>
          <w:rFonts w:cs="Arial"/>
          <w:szCs w:val="20"/>
        </w:rPr>
        <w:t>-</w:t>
      </w:r>
      <w:r w:rsidR="009764FD" w:rsidRPr="00076483">
        <w:rPr>
          <w:rFonts w:cs="Arial"/>
          <w:szCs w:val="20"/>
        </w:rPr>
        <w:t>BA)</w:t>
      </w:r>
      <w:r w:rsidRPr="00076483">
        <w:rPr>
          <w:rFonts w:cs="Arial"/>
          <w:szCs w:val="20"/>
        </w:rPr>
        <w:t xml:space="preserve"> über die ärztliche Betreuung während der Schwangerschaft und nach der Entbindung ("Mutterschafts-Richtlinien")</w:t>
      </w:r>
    </w:p>
    <w:p w14:paraId="3F9EBD14" w14:textId="711604EC" w:rsidR="005F2A51" w:rsidRPr="00076483" w:rsidRDefault="00AD3043" w:rsidP="009764FD">
      <w:pPr>
        <w:numPr>
          <w:ilvl w:val="1"/>
          <w:numId w:val="5"/>
        </w:numPr>
        <w:spacing w:line="276" w:lineRule="auto"/>
        <w:rPr>
          <w:rFonts w:cs="Arial"/>
          <w:strike/>
          <w:szCs w:val="20"/>
        </w:rPr>
      </w:pPr>
      <w:r w:rsidRPr="00076483">
        <w:rPr>
          <w:rFonts w:cs="Arial"/>
          <w:color w:val="000000"/>
          <w:szCs w:val="20"/>
        </w:rPr>
        <w:t xml:space="preserve">Richtlinie des </w:t>
      </w:r>
      <w:r w:rsidR="009764FD" w:rsidRPr="00076483">
        <w:rPr>
          <w:rFonts w:cs="Arial"/>
          <w:color w:val="000000"/>
          <w:szCs w:val="20"/>
        </w:rPr>
        <w:t>G</w:t>
      </w:r>
      <w:r w:rsidR="00133BCA" w:rsidRPr="00076483">
        <w:rPr>
          <w:rFonts w:cs="Arial"/>
          <w:color w:val="000000"/>
          <w:szCs w:val="20"/>
        </w:rPr>
        <w:t>-</w:t>
      </w:r>
      <w:r w:rsidR="009764FD" w:rsidRPr="00076483">
        <w:rPr>
          <w:rFonts w:cs="Arial"/>
          <w:color w:val="000000"/>
          <w:szCs w:val="20"/>
        </w:rPr>
        <w:t>BA</w:t>
      </w:r>
      <w:r w:rsidRPr="00076483">
        <w:rPr>
          <w:rFonts w:cs="Arial"/>
          <w:color w:val="000000"/>
          <w:szCs w:val="20"/>
        </w:rPr>
        <w:t xml:space="preserve"> über Maßnahmen zur Qualitätssicherung der Versorgung von Früh- und Reifgeborenen (QFR-RL), insbesondere </w:t>
      </w:r>
      <w:r w:rsidRPr="00076483">
        <w:rPr>
          <w:rFonts w:cs="Arial"/>
          <w:szCs w:val="20"/>
        </w:rPr>
        <w:t>Anlage</w:t>
      </w:r>
      <w:r w:rsidRPr="00076483">
        <w:rPr>
          <w:rFonts w:cs="Arial"/>
          <w:color w:val="000000"/>
          <w:szCs w:val="20"/>
        </w:rPr>
        <w:t xml:space="preserve"> 2: Anforderungen an die Struktur-, Prozess und Ergebnisqualität in den Versorgungsstufen </w:t>
      </w:r>
      <w:r w:rsidRPr="00076483">
        <w:rPr>
          <w:szCs w:val="20"/>
        </w:rPr>
        <w:t>in der jeweils gültigen Fassung</w:t>
      </w:r>
    </w:p>
    <w:p w14:paraId="47C87298" w14:textId="07FAF06D" w:rsidR="005F2A51" w:rsidRPr="00076483" w:rsidRDefault="005F2A51" w:rsidP="009764FD">
      <w:pPr>
        <w:numPr>
          <w:ilvl w:val="1"/>
          <w:numId w:val="5"/>
        </w:numPr>
        <w:spacing w:line="276" w:lineRule="auto"/>
        <w:rPr>
          <w:rFonts w:cs="Arial"/>
          <w:szCs w:val="20"/>
        </w:rPr>
      </w:pPr>
      <w:r w:rsidRPr="00076483">
        <w:rPr>
          <w:rFonts w:cs="Arial"/>
          <w:szCs w:val="20"/>
        </w:rPr>
        <w:t>Vereinbarung von Qualitätssicherungsmaßnahmen nach § 135 Abs. 2 SGB V zur Ultraschalldiagnostik ("Ultraschall-Vereinbarung")</w:t>
      </w:r>
    </w:p>
    <w:p w14:paraId="6FE11240" w14:textId="77777777" w:rsidR="005F2A51" w:rsidRPr="00076483" w:rsidRDefault="005F2A51" w:rsidP="009764FD">
      <w:pPr>
        <w:numPr>
          <w:ilvl w:val="1"/>
          <w:numId w:val="5"/>
        </w:numPr>
        <w:spacing w:line="276" w:lineRule="auto"/>
        <w:rPr>
          <w:rFonts w:cs="Arial"/>
          <w:szCs w:val="20"/>
        </w:rPr>
      </w:pPr>
      <w:r w:rsidRPr="00076483">
        <w:rPr>
          <w:rFonts w:cs="Arial"/>
          <w:szCs w:val="20"/>
        </w:rPr>
        <w:t>Empfehlung zur Stillförderung in Krankenhäusern (Nationale Stillkommission BfR (Bundesinstitut für Risikobewertung))</w:t>
      </w:r>
    </w:p>
    <w:p w14:paraId="288603B5" w14:textId="77777777" w:rsidR="005F2A51" w:rsidRPr="00076483" w:rsidRDefault="005F2A51" w:rsidP="009764FD">
      <w:pPr>
        <w:numPr>
          <w:ilvl w:val="1"/>
          <w:numId w:val="5"/>
        </w:numPr>
        <w:spacing w:line="276" w:lineRule="auto"/>
        <w:rPr>
          <w:rFonts w:cs="Arial"/>
          <w:szCs w:val="20"/>
        </w:rPr>
      </w:pPr>
      <w:r w:rsidRPr="00076483">
        <w:rPr>
          <w:rFonts w:cs="Arial"/>
          <w:szCs w:val="20"/>
        </w:rPr>
        <w:t>Richtlinie über den Inhalt der Weiterbildung der Bundesärztekammer</w:t>
      </w:r>
    </w:p>
    <w:p w14:paraId="3849044E" w14:textId="77777777" w:rsidR="005F2A51" w:rsidRPr="00076483" w:rsidRDefault="005F2A51" w:rsidP="009764FD">
      <w:pPr>
        <w:numPr>
          <w:ilvl w:val="1"/>
          <w:numId w:val="5"/>
        </w:numPr>
        <w:spacing w:line="276" w:lineRule="auto"/>
        <w:rPr>
          <w:rFonts w:cs="Arial"/>
          <w:szCs w:val="20"/>
        </w:rPr>
      </w:pPr>
      <w:r w:rsidRPr="00076483">
        <w:rPr>
          <w:rFonts w:cs="Arial"/>
          <w:szCs w:val="20"/>
        </w:rPr>
        <w:t>Geltende Leitlinien und Empfehlungen der Fachgesellschaften (DGGG, DGPM, GNPI, DGKJ, DGAI). Veröffentlicht auf der Homepage der Arbeitsgemeinschaft der Wissenschaftlichen Medizinischen Fachgesellschaften e.V. (AWMF – www.awmf.org)</w:t>
      </w:r>
    </w:p>
    <w:p w14:paraId="6436FE19" w14:textId="74C7B65C" w:rsidR="005F2A51" w:rsidRPr="00076483" w:rsidRDefault="00AD3043" w:rsidP="009764FD">
      <w:pPr>
        <w:numPr>
          <w:ilvl w:val="1"/>
          <w:numId w:val="5"/>
        </w:numPr>
        <w:spacing w:line="276" w:lineRule="auto"/>
        <w:rPr>
          <w:rFonts w:cs="Arial"/>
          <w:szCs w:val="20"/>
        </w:rPr>
      </w:pPr>
      <w:r w:rsidRPr="00076483">
        <w:rPr>
          <w:rFonts w:cs="Arial"/>
          <w:szCs w:val="20"/>
        </w:rPr>
        <w:t xml:space="preserve">Richtlinie des </w:t>
      </w:r>
      <w:r w:rsidR="009764FD" w:rsidRPr="00076483">
        <w:rPr>
          <w:rFonts w:cs="Arial"/>
          <w:szCs w:val="20"/>
        </w:rPr>
        <w:t>G</w:t>
      </w:r>
      <w:r w:rsidR="00133BCA" w:rsidRPr="00076483">
        <w:rPr>
          <w:rFonts w:cs="Arial"/>
          <w:szCs w:val="20"/>
        </w:rPr>
        <w:t>-</w:t>
      </w:r>
      <w:r w:rsidR="009764FD" w:rsidRPr="00076483">
        <w:rPr>
          <w:rFonts w:cs="Arial"/>
          <w:szCs w:val="20"/>
        </w:rPr>
        <w:t>BA</w:t>
      </w:r>
      <w:r w:rsidRPr="00076483">
        <w:rPr>
          <w:rFonts w:cs="Arial"/>
          <w:szCs w:val="20"/>
        </w:rPr>
        <w:t xml:space="preserve"> über die Früherkennung von Krankheiten bei Kindern ("Kinder-Richtlinie") in der jeweils gültigen Fassung</w:t>
      </w:r>
    </w:p>
    <w:p w14:paraId="2CBEF626" w14:textId="7813E473" w:rsidR="005F2A51" w:rsidRPr="00076483" w:rsidRDefault="005F2A51" w:rsidP="009764FD">
      <w:pPr>
        <w:numPr>
          <w:ilvl w:val="1"/>
          <w:numId w:val="5"/>
        </w:numPr>
        <w:spacing w:line="276" w:lineRule="auto"/>
        <w:rPr>
          <w:rFonts w:cs="Arial"/>
          <w:szCs w:val="20"/>
        </w:rPr>
      </w:pPr>
      <w:r w:rsidRPr="00076483">
        <w:rPr>
          <w:rFonts w:cs="Arial"/>
          <w:szCs w:val="20"/>
        </w:rPr>
        <w:t>Umsetzung der Vereinbarung über Maßnahmen zur Qualitätssicherung der Versorgung von Früh- und Neugeborenen des Medizinischen Dienst des Spitzenverbandes Bund der Krankenkassen e.V. (MDS)</w:t>
      </w:r>
    </w:p>
    <w:p w14:paraId="34F5ED51" w14:textId="77777777" w:rsidR="005F2A51" w:rsidRPr="00076483" w:rsidRDefault="005F2A51" w:rsidP="009764FD">
      <w:pPr>
        <w:numPr>
          <w:ilvl w:val="1"/>
          <w:numId w:val="5"/>
        </w:numPr>
        <w:spacing w:line="276" w:lineRule="auto"/>
        <w:rPr>
          <w:rFonts w:cs="Arial"/>
          <w:szCs w:val="20"/>
        </w:rPr>
      </w:pPr>
      <w:r w:rsidRPr="00076483">
        <w:rPr>
          <w:rFonts w:cs="Arial"/>
          <w:szCs w:val="20"/>
        </w:rPr>
        <w:t>Empfehlungen der Kommission für Krankenhaushygiene und Infektionsprävention (KRINKO)</w:t>
      </w:r>
    </w:p>
    <w:p w14:paraId="599E0A46" w14:textId="77777777" w:rsidR="005F2A51" w:rsidRPr="00076483" w:rsidRDefault="005F2A51" w:rsidP="009764FD">
      <w:pPr>
        <w:numPr>
          <w:ilvl w:val="1"/>
          <w:numId w:val="5"/>
        </w:numPr>
        <w:spacing w:line="276" w:lineRule="auto"/>
        <w:rPr>
          <w:rFonts w:cs="Arial"/>
          <w:szCs w:val="20"/>
        </w:rPr>
      </w:pPr>
      <w:r w:rsidRPr="00076483">
        <w:rPr>
          <w:rFonts w:cs="Arial"/>
          <w:szCs w:val="20"/>
        </w:rPr>
        <w:t>Richtlinie für die Organisation für geburtshilfliche und gynäkologische Versorgung in Krankenhäusern (DKG-Empfehlung vom 24.10.1978)</w:t>
      </w:r>
    </w:p>
    <w:p w14:paraId="1EFD1512" w14:textId="3AAC5D16" w:rsidR="00E91C40" w:rsidRPr="00076483" w:rsidRDefault="00E91C40" w:rsidP="009764FD">
      <w:pPr>
        <w:numPr>
          <w:ilvl w:val="1"/>
          <w:numId w:val="5"/>
        </w:numPr>
        <w:spacing w:line="276" w:lineRule="auto"/>
        <w:rPr>
          <w:rFonts w:cs="Arial"/>
          <w:szCs w:val="20"/>
        </w:rPr>
      </w:pPr>
      <w:r w:rsidRPr="00076483">
        <w:rPr>
          <w:rFonts w:cs="Arial"/>
          <w:color w:val="000000"/>
          <w:szCs w:val="20"/>
        </w:rPr>
        <w:t xml:space="preserve">Richtlinie des </w:t>
      </w:r>
      <w:r w:rsidR="009764FD" w:rsidRPr="00076483">
        <w:rPr>
          <w:rFonts w:cs="Arial"/>
          <w:color w:val="000000"/>
          <w:szCs w:val="20"/>
        </w:rPr>
        <w:t>G</w:t>
      </w:r>
      <w:r w:rsidR="00133BCA" w:rsidRPr="00076483">
        <w:rPr>
          <w:rFonts w:cs="Arial"/>
          <w:color w:val="000000"/>
          <w:szCs w:val="20"/>
        </w:rPr>
        <w:t>-</w:t>
      </w:r>
      <w:r w:rsidR="009764FD" w:rsidRPr="00076483">
        <w:rPr>
          <w:rFonts w:cs="Arial"/>
          <w:color w:val="000000"/>
          <w:szCs w:val="20"/>
        </w:rPr>
        <w:t>BA</w:t>
      </w:r>
      <w:r w:rsidRPr="00076483">
        <w:rPr>
          <w:rFonts w:cs="Arial"/>
          <w:color w:val="000000"/>
          <w:szCs w:val="20"/>
        </w:rPr>
        <w:t xml:space="preserve"> über grundsätzliche Anforderungen an ein einrichtungsinternes Qualitätsmanagement für Vertragsärztinnen und Vertragsärzte, Vertragspsychotherapeutinnen und Vertragspsychotherapeuten, medizinische Versorgungszentren, Vertragszahnärztinnen und Vertragszahnärzte sowie zugelassene Krankenhäuser (</w:t>
      </w:r>
      <w:r w:rsidRPr="00076483">
        <w:rPr>
          <w:rFonts w:cs="Arial"/>
          <w:szCs w:val="20"/>
        </w:rPr>
        <w:t xml:space="preserve">Qualitätsmanagement-Richtlinie </w:t>
      </w:r>
      <w:r w:rsidR="00DC74AE" w:rsidRPr="00076483">
        <w:rPr>
          <w:rFonts w:cs="Arial"/>
          <w:szCs w:val="20"/>
        </w:rPr>
        <w:t xml:space="preserve">- </w:t>
      </w:r>
      <w:r w:rsidRPr="00076483">
        <w:rPr>
          <w:rFonts w:cs="Arial"/>
          <w:szCs w:val="20"/>
        </w:rPr>
        <w:t>QM-RL)</w:t>
      </w:r>
      <w:r w:rsidRPr="00076483">
        <w:rPr>
          <w:rFonts w:cs="Arial"/>
          <w:color w:val="000000"/>
          <w:szCs w:val="20"/>
        </w:rPr>
        <w:t>, in der jeweils gültigen Fassung</w:t>
      </w:r>
    </w:p>
    <w:p w14:paraId="135EB0EE" w14:textId="77777777" w:rsidR="005F2A51" w:rsidRPr="00076483" w:rsidRDefault="005F2A51" w:rsidP="009764FD">
      <w:pPr>
        <w:numPr>
          <w:ilvl w:val="1"/>
          <w:numId w:val="5"/>
        </w:numPr>
        <w:spacing w:line="276" w:lineRule="auto"/>
        <w:rPr>
          <w:rFonts w:cs="Arial"/>
          <w:szCs w:val="20"/>
        </w:rPr>
      </w:pPr>
      <w:r w:rsidRPr="00076483">
        <w:rPr>
          <w:rFonts w:cs="Arial"/>
          <w:szCs w:val="20"/>
        </w:rPr>
        <w:t>Durchgängigkeit der Qualitätsmanagementsysteme von interdisziplinär zusammenwirkenden Kliniken</w:t>
      </w:r>
    </w:p>
    <w:p w14:paraId="32B65C2D" w14:textId="77777777" w:rsidR="005F2A51" w:rsidRPr="00076483" w:rsidRDefault="005F2A51" w:rsidP="009764FD">
      <w:pPr>
        <w:numPr>
          <w:ilvl w:val="1"/>
          <w:numId w:val="5"/>
        </w:numPr>
        <w:spacing w:line="276" w:lineRule="auto"/>
        <w:rPr>
          <w:rFonts w:cs="Arial"/>
          <w:szCs w:val="20"/>
        </w:rPr>
      </w:pPr>
      <w:r w:rsidRPr="00076483">
        <w:rPr>
          <w:rFonts w:cs="Arial"/>
          <w:szCs w:val="20"/>
        </w:rPr>
        <w:t>Aus- und Fortbildung von medizinischem Personal</w:t>
      </w:r>
    </w:p>
    <w:p w14:paraId="18FAE94A" w14:textId="77777777" w:rsidR="005F2A51" w:rsidRPr="00076483" w:rsidRDefault="005F2A51" w:rsidP="009764FD">
      <w:pPr>
        <w:numPr>
          <w:ilvl w:val="1"/>
          <w:numId w:val="5"/>
        </w:numPr>
        <w:spacing w:line="276" w:lineRule="auto"/>
        <w:rPr>
          <w:rFonts w:cs="Arial"/>
          <w:szCs w:val="20"/>
        </w:rPr>
      </w:pPr>
      <w:r w:rsidRPr="00076483">
        <w:rPr>
          <w:rFonts w:cs="Arial"/>
          <w:szCs w:val="20"/>
        </w:rPr>
        <w:t>Transparenz der Perinatalzentren nach Außen</w:t>
      </w:r>
    </w:p>
    <w:p w14:paraId="6CD48589" w14:textId="77777777" w:rsidR="005F2A51" w:rsidRPr="00076483" w:rsidRDefault="005F2A51" w:rsidP="009764FD">
      <w:pPr>
        <w:numPr>
          <w:ilvl w:val="1"/>
          <w:numId w:val="5"/>
        </w:numPr>
        <w:spacing w:line="276" w:lineRule="auto"/>
        <w:rPr>
          <w:rFonts w:cs="Arial"/>
          <w:szCs w:val="20"/>
        </w:rPr>
      </w:pPr>
      <w:r w:rsidRPr="00076483">
        <w:rPr>
          <w:rFonts w:cs="Arial"/>
          <w:szCs w:val="20"/>
        </w:rPr>
        <w:t>Planung und Umsetzung von Verbesserungsmaßnahmen</w:t>
      </w:r>
    </w:p>
    <w:p w14:paraId="7483DE12" w14:textId="77777777" w:rsidR="00416C66" w:rsidRPr="00076483" w:rsidRDefault="00416C66" w:rsidP="00416C66">
      <w:pPr>
        <w:numPr>
          <w:ilvl w:val="1"/>
          <w:numId w:val="5"/>
        </w:numPr>
        <w:spacing w:line="276" w:lineRule="auto"/>
        <w:rPr>
          <w:rFonts w:cs="Arial"/>
          <w:szCs w:val="20"/>
        </w:rPr>
      </w:pPr>
      <w:r w:rsidRPr="00076483">
        <w:rPr>
          <w:rFonts w:cs="Arial"/>
          <w:szCs w:val="20"/>
        </w:rPr>
        <w:lastRenderedPageBreak/>
        <w:t>Leitlinie Empfehlungen für die strukturellen Voraussetzungen der perinatologischen Versorgung in Deutschland</w:t>
      </w:r>
    </w:p>
    <w:p w14:paraId="503687DF" w14:textId="77777777" w:rsidR="00416C66" w:rsidRPr="00076483" w:rsidRDefault="00416C66" w:rsidP="00416C66">
      <w:pPr>
        <w:numPr>
          <w:ilvl w:val="1"/>
          <w:numId w:val="5"/>
        </w:numPr>
        <w:spacing w:line="276" w:lineRule="auto"/>
        <w:rPr>
          <w:rFonts w:cs="Arial"/>
          <w:szCs w:val="20"/>
        </w:rPr>
      </w:pPr>
      <w:r w:rsidRPr="00076483">
        <w:rPr>
          <w:rFonts w:cs="Arial"/>
          <w:szCs w:val="20"/>
        </w:rPr>
        <w:t>Weitere Anforderungen der Fachgesellschaften zu verschiedenen Bereichen</w:t>
      </w:r>
    </w:p>
    <w:p w14:paraId="329715D1" w14:textId="62E380CD" w:rsidR="00A03BF3" w:rsidRPr="00076483" w:rsidRDefault="00A03BF3" w:rsidP="00975F0E">
      <w:pPr>
        <w:spacing w:line="276" w:lineRule="auto"/>
        <w:rPr>
          <w:rFonts w:cs="Arial"/>
          <w:szCs w:val="20"/>
        </w:rPr>
      </w:pPr>
    </w:p>
    <w:p w14:paraId="692CB0E4" w14:textId="77777777" w:rsidR="00A03BF3" w:rsidRPr="00076483" w:rsidRDefault="00A03BF3" w:rsidP="00C16EF3">
      <w:pPr>
        <w:spacing w:line="276" w:lineRule="auto"/>
        <w:rPr>
          <w:rFonts w:cs="Arial"/>
          <w:szCs w:val="20"/>
        </w:rPr>
      </w:pPr>
    </w:p>
    <w:p w14:paraId="728AFCFB" w14:textId="5DC25F22" w:rsidR="005A25B2" w:rsidRPr="00076483" w:rsidRDefault="005A25B2" w:rsidP="00C16EF3">
      <w:pPr>
        <w:spacing w:line="276" w:lineRule="auto"/>
        <w:rPr>
          <w:b/>
        </w:rPr>
      </w:pPr>
      <w:r w:rsidRPr="00076483">
        <w:rPr>
          <w:b/>
        </w:rPr>
        <w:t>Änderungen gegenüber der Version 201</w:t>
      </w:r>
      <w:r w:rsidR="009764FD" w:rsidRPr="00076483">
        <w:rPr>
          <w:b/>
        </w:rPr>
        <w:t>9</w:t>
      </w:r>
      <w:r w:rsidRPr="00076483">
        <w:rPr>
          <w:b/>
        </w:rPr>
        <w:t>-01:</w:t>
      </w:r>
    </w:p>
    <w:p w14:paraId="59182770" w14:textId="77777777" w:rsidR="005A25B2" w:rsidRPr="00076483" w:rsidRDefault="005A25B2" w:rsidP="00C16EF3">
      <w:pPr>
        <w:spacing w:line="276" w:lineRule="auto"/>
        <w:rPr>
          <w:rFonts w:cs="Arial"/>
          <w:szCs w:val="20"/>
        </w:rPr>
      </w:pPr>
    </w:p>
    <w:p w14:paraId="0EADD014" w14:textId="77777777" w:rsidR="005A25B2" w:rsidRPr="00076483" w:rsidRDefault="005A25B2" w:rsidP="00C16EF3">
      <w:pPr>
        <w:spacing w:line="276" w:lineRule="auto"/>
        <w:rPr>
          <w:szCs w:val="20"/>
        </w:rPr>
      </w:pPr>
      <w:r w:rsidRPr="00076483">
        <w:rPr>
          <w:szCs w:val="20"/>
        </w:rPr>
        <w:t>Alle Änderungen wurden gelb hinterlegt.</w:t>
      </w:r>
    </w:p>
    <w:p w14:paraId="3D144151" w14:textId="77777777" w:rsidR="005A25B2" w:rsidRPr="00076483" w:rsidRDefault="005A25B2" w:rsidP="00C16EF3">
      <w:pPr>
        <w:spacing w:line="276" w:lineRule="auto"/>
        <w:rPr>
          <w:rFonts w:cs="Arial"/>
          <w:szCs w:val="20"/>
        </w:rPr>
      </w:pPr>
    </w:p>
    <w:p w14:paraId="4D1AA727" w14:textId="77777777" w:rsidR="00A03BF3" w:rsidRPr="00076483" w:rsidRDefault="00A03BF3" w:rsidP="00C16EF3">
      <w:pPr>
        <w:spacing w:line="276" w:lineRule="auto"/>
        <w:rPr>
          <w:rFonts w:cs="Arial"/>
          <w:szCs w:val="20"/>
        </w:rPr>
      </w:pPr>
    </w:p>
    <w:p w14:paraId="128B5E22" w14:textId="77777777" w:rsidR="005A25B2" w:rsidRPr="00076483" w:rsidRDefault="005A25B2" w:rsidP="00C16EF3">
      <w:pPr>
        <w:spacing w:line="276" w:lineRule="auto"/>
        <w:rPr>
          <w:b/>
        </w:rPr>
      </w:pPr>
      <w:r w:rsidRPr="00076483">
        <w:rPr>
          <w:b/>
        </w:rPr>
        <w:t>An der Überarbeitung haben mitgewirkt:</w:t>
      </w:r>
    </w:p>
    <w:p w14:paraId="2D8941CE" w14:textId="77777777" w:rsidR="005A25B2" w:rsidRPr="00076483" w:rsidRDefault="005A25B2" w:rsidP="00C16EF3">
      <w:pPr>
        <w:spacing w:line="276" w:lineRule="auto"/>
        <w:rPr>
          <w:rFonts w:cs="Arial"/>
          <w:szCs w:val="20"/>
        </w:rPr>
      </w:pPr>
    </w:p>
    <w:p w14:paraId="24E3D396" w14:textId="77777777" w:rsidR="007247B6" w:rsidRDefault="007247B6" w:rsidP="007247B6">
      <w:pPr>
        <w:spacing w:line="276" w:lineRule="auto"/>
        <w:rPr>
          <w:rFonts w:cs="Arial"/>
          <w:szCs w:val="20"/>
        </w:rPr>
      </w:pPr>
      <w:bookmarkStart w:id="0" w:name="_Hlk92287156"/>
      <w:r>
        <w:rPr>
          <w:rFonts w:cs="Arial"/>
          <w:szCs w:val="20"/>
        </w:rPr>
        <w:t>Herr Univ.-Prof. Dr. med Holger Stepan, Universitätsklinikum Leipzig</w:t>
      </w:r>
    </w:p>
    <w:p w14:paraId="5338DA36" w14:textId="77777777" w:rsidR="007247B6" w:rsidRDefault="007247B6" w:rsidP="007247B6">
      <w:pPr>
        <w:spacing w:line="276" w:lineRule="auto"/>
        <w:rPr>
          <w:rFonts w:cs="Arial"/>
          <w:szCs w:val="20"/>
        </w:rPr>
      </w:pPr>
      <w:r>
        <w:rPr>
          <w:rFonts w:cs="Arial"/>
          <w:szCs w:val="20"/>
        </w:rPr>
        <w:t>Herr Prof. Dr. med. Ekkehard Schleussner, Universitätsklinikum Jena</w:t>
      </w:r>
    </w:p>
    <w:p w14:paraId="471836B6" w14:textId="77777777" w:rsidR="007247B6" w:rsidRDefault="007247B6" w:rsidP="007247B6">
      <w:pPr>
        <w:spacing w:line="276" w:lineRule="auto"/>
        <w:rPr>
          <w:rFonts w:cs="Arial"/>
          <w:szCs w:val="20"/>
        </w:rPr>
      </w:pPr>
      <w:r>
        <w:rPr>
          <w:rFonts w:cs="Arial"/>
          <w:szCs w:val="20"/>
        </w:rPr>
        <w:t>Herr Dr. med. Sven Seeger, Krankenhaus St. Elisabeth St. Barbara Halle an der Saale</w:t>
      </w:r>
    </w:p>
    <w:p w14:paraId="06F7CFF1" w14:textId="77777777" w:rsidR="007247B6" w:rsidRDefault="007247B6" w:rsidP="007247B6">
      <w:pPr>
        <w:spacing w:line="276" w:lineRule="auto"/>
        <w:rPr>
          <w:rFonts w:cs="Arial"/>
          <w:szCs w:val="20"/>
        </w:rPr>
      </w:pPr>
      <w:r>
        <w:rPr>
          <w:rFonts w:cs="Arial"/>
          <w:szCs w:val="20"/>
        </w:rPr>
        <w:t>Herr Prof. Dr. med. Ulrich Thome, Universitätsklinikum Leipzig</w:t>
      </w:r>
    </w:p>
    <w:p w14:paraId="6BF112A3" w14:textId="77777777" w:rsidR="007247B6" w:rsidRDefault="007247B6" w:rsidP="007247B6">
      <w:pPr>
        <w:spacing w:line="276" w:lineRule="auto"/>
        <w:rPr>
          <w:rFonts w:cs="Arial"/>
          <w:szCs w:val="20"/>
        </w:rPr>
      </w:pPr>
      <w:r>
        <w:rPr>
          <w:rFonts w:cs="Arial"/>
          <w:szCs w:val="20"/>
        </w:rPr>
        <w:t>Herr Prof. Dr. med. Hans Proquitté, Universitätsklinikum Jena</w:t>
      </w:r>
    </w:p>
    <w:p w14:paraId="1A64D900" w14:textId="77777777" w:rsidR="007247B6" w:rsidRDefault="007247B6" w:rsidP="007247B6">
      <w:pPr>
        <w:spacing w:line="276" w:lineRule="auto"/>
        <w:rPr>
          <w:rFonts w:cs="Arial"/>
          <w:szCs w:val="20"/>
        </w:rPr>
      </w:pPr>
      <w:r>
        <w:rPr>
          <w:rFonts w:cs="Arial"/>
          <w:szCs w:val="20"/>
        </w:rPr>
        <w:t>Herr PD Dr. med. habil. Dirk M. Olbertz, Klinikum Südstadt Rostock</w:t>
      </w:r>
    </w:p>
    <w:p w14:paraId="29E58A20" w14:textId="77777777" w:rsidR="007247B6" w:rsidRDefault="007247B6" w:rsidP="007247B6">
      <w:pPr>
        <w:spacing w:line="276" w:lineRule="auto"/>
        <w:rPr>
          <w:rFonts w:cs="Arial"/>
          <w:szCs w:val="20"/>
        </w:rPr>
      </w:pPr>
      <w:r>
        <w:rPr>
          <w:rFonts w:cs="Arial"/>
          <w:szCs w:val="20"/>
        </w:rPr>
        <w:t>Herr Dr. med. Axel von der Wense, Altonaer Kinderkrankenhaus Hamburg</w:t>
      </w:r>
      <w:bookmarkEnd w:id="0"/>
    </w:p>
    <w:p w14:paraId="2F4D69A7" w14:textId="77777777" w:rsidR="005A25B2" w:rsidRPr="00076483" w:rsidRDefault="005A25B2" w:rsidP="00C16EF3">
      <w:pPr>
        <w:spacing w:line="276" w:lineRule="auto"/>
        <w:rPr>
          <w:rFonts w:cs="Arial"/>
          <w:szCs w:val="20"/>
        </w:rPr>
      </w:pPr>
    </w:p>
    <w:p w14:paraId="3815CE66" w14:textId="77777777" w:rsidR="005A25B2" w:rsidRPr="00076483" w:rsidRDefault="005A25B2" w:rsidP="00C16EF3">
      <w:pPr>
        <w:spacing w:line="276" w:lineRule="auto"/>
        <w:rPr>
          <w:rFonts w:cs="Arial"/>
          <w:bCs/>
          <w:szCs w:val="20"/>
        </w:rPr>
      </w:pPr>
    </w:p>
    <w:p w14:paraId="7623D54D" w14:textId="5C51D512" w:rsidR="005A25B2" w:rsidRPr="00076483" w:rsidRDefault="005A25B2" w:rsidP="00C16EF3">
      <w:pPr>
        <w:spacing w:line="276" w:lineRule="auto"/>
        <w:rPr>
          <w:b/>
        </w:rPr>
      </w:pPr>
      <w:r w:rsidRPr="00076483">
        <w:rPr>
          <w:b/>
        </w:rPr>
        <w:t>Die Zertifizierung von Perinatalzentren und der Anforderungskatalog werden getragen durch die</w:t>
      </w:r>
    </w:p>
    <w:p w14:paraId="57BAD2F9" w14:textId="77777777" w:rsidR="005A25B2" w:rsidRPr="00076483" w:rsidRDefault="005A25B2" w:rsidP="00C16EF3">
      <w:pPr>
        <w:spacing w:line="276" w:lineRule="auto"/>
        <w:rPr>
          <w:rFonts w:cs="Arial"/>
          <w:szCs w:val="20"/>
        </w:rPr>
      </w:pPr>
    </w:p>
    <w:p w14:paraId="353C78CB" w14:textId="77777777" w:rsidR="005A25B2" w:rsidRPr="00076483" w:rsidRDefault="005A25B2" w:rsidP="00C16EF3">
      <w:pPr>
        <w:spacing w:line="276" w:lineRule="auto"/>
        <w:rPr>
          <w:bCs/>
        </w:rPr>
      </w:pPr>
      <w:r w:rsidRPr="00076483">
        <w:rPr>
          <w:bCs/>
        </w:rPr>
        <w:t>Deutsche Gesellschaft für Pränatal- und Geburtsmedizin - DGPGM</w:t>
      </w:r>
    </w:p>
    <w:p w14:paraId="6BF2D185" w14:textId="77777777" w:rsidR="005A25B2" w:rsidRPr="00076483" w:rsidRDefault="005A25B2" w:rsidP="00C16EF3">
      <w:pPr>
        <w:spacing w:line="276" w:lineRule="auto"/>
        <w:rPr>
          <w:bCs/>
        </w:rPr>
      </w:pPr>
      <w:r w:rsidRPr="00076483">
        <w:rPr>
          <w:bCs/>
        </w:rPr>
        <w:t>Deutsche Gesellschaft für Perinatale Medizin - DGPM</w:t>
      </w:r>
    </w:p>
    <w:p w14:paraId="5D5CC9FC" w14:textId="77777777" w:rsidR="005A25B2" w:rsidRPr="00076483" w:rsidRDefault="005A25B2" w:rsidP="00C16EF3">
      <w:pPr>
        <w:spacing w:line="276" w:lineRule="auto"/>
        <w:rPr>
          <w:bCs/>
        </w:rPr>
      </w:pPr>
      <w:r w:rsidRPr="00076483">
        <w:rPr>
          <w:bCs/>
        </w:rPr>
        <w:t>Deutsche Gesellschaft für Gynäkologie und Geburtsmedizin - DGGG</w:t>
      </w:r>
    </w:p>
    <w:p w14:paraId="4BBDAD53" w14:textId="77777777" w:rsidR="005A25B2" w:rsidRPr="00076483" w:rsidRDefault="005A25B2" w:rsidP="00C16EF3">
      <w:pPr>
        <w:spacing w:line="276" w:lineRule="auto"/>
        <w:rPr>
          <w:bCs/>
        </w:rPr>
      </w:pPr>
      <w:r w:rsidRPr="00076483">
        <w:rPr>
          <w:bCs/>
        </w:rPr>
        <w:t>Arbeitsgemeinschaft Materno-Fetale Medizin (AGMFM) der DGGG</w:t>
      </w:r>
    </w:p>
    <w:p w14:paraId="46AF2EC1" w14:textId="77777777" w:rsidR="005A25B2" w:rsidRPr="00076483" w:rsidRDefault="005A25B2" w:rsidP="00C16EF3">
      <w:pPr>
        <w:spacing w:line="276" w:lineRule="auto"/>
        <w:rPr>
          <w:bCs/>
        </w:rPr>
      </w:pPr>
      <w:r w:rsidRPr="00076483">
        <w:rPr>
          <w:bCs/>
        </w:rPr>
        <w:t>Arbeitsgemeinschaft Schwangerschaftshochdruck und Gestose (AGSG) der DGGG</w:t>
      </w:r>
    </w:p>
    <w:p w14:paraId="49A187A4" w14:textId="77777777" w:rsidR="005A25B2" w:rsidRPr="00076483" w:rsidRDefault="005A25B2" w:rsidP="00C16EF3">
      <w:pPr>
        <w:spacing w:line="276" w:lineRule="auto"/>
        <w:rPr>
          <w:bCs/>
        </w:rPr>
      </w:pPr>
      <w:r w:rsidRPr="00076483">
        <w:rPr>
          <w:bCs/>
        </w:rPr>
        <w:t>Arbeitsgemeinschaft der leitenden Feto-Maternal Mediziner der DGPM</w:t>
      </w:r>
    </w:p>
    <w:p w14:paraId="54DD7D23" w14:textId="77777777" w:rsidR="00A03BF3" w:rsidRPr="00076483" w:rsidRDefault="00A03BF3" w:rsidP="00C16EF3">
      <w:pPr>
        <w:spacing w:line="276" w:lineRule="auto"/>
      </w:pPr>
    </w:p>
    <w:p w14:paraId="50168A65" w14:textId="77777777" w:rsidR="00A03BF3" w:rsidRPr="00076483" w:rsidRDefault="00A03BF3" w:rsidP="00C16EF3">
      <w:pPr>
        <w:spacing w:line="276" w:lineRule="auto"/>
      </w:pPr>
    </w:p>
    <w:p w14:paraId="0BC82700" w14:textId="77777777" w:rsidR="00A03BF3" w:rsidRPr="00076483" w:rsidRDefault="00A03BF3" w:rsidP="00C16EF3">
      <w:pPr>
        <w:spacing w:line="276" w:lineRule="auto"/>
      </w:pPr>
      <w:r w:rsidRPr="00076483">
        <w:t xml:space="preserve">Anregungen des Bundesverbandes </w:t>
      </w:r>
      <w:r w:rsidRPr="00076483">
        <w:rPr>
          <w:bCs/>
        </w:rPr>
        <w:t>„Das frühgeborene Kind“ e.V.</w:t>
      </w:r>
      <w:r w:rsidRPr="00076483">
        <w:t xml:space="preserve"> wurden berücksichtigt.</w:t>
      </w:r>
    </w:p>
    <w:p w14:paraId="188CEA78" w14:textId="77777777" w:rsidR="005A25B2" w:rsidRPr="00076483" w:rsidRDefault="005A25B2" w:rsidP="00C16EF3">
      <w:pPr>
        <w:spacing w:line="276" w:lineRule="auto"/>
        <w:rPr>
          <w:rFonts w:cs="Arial"/>
          <w:szCs w:val="20"/>
        </w:rPr>
      </w:pPr>
    </w:p>
    <w:p w14:paraId="710BAB4C" w14:textId="77777777" w:rsidR="005A25B2" w:rsidRPr="00076483" w:rsidRDefault="005A25B2" w:rsidP="00C16EF3">
      <w:pPr>
        <w:spacing w:line="276" w:lineRule="auto"/>
        <w:rPr>
          <w:rFonts w:cs="Arial"/>
          <w:szCs w:val="20"/>
        </w:rPr>
      </w:pPr>
    </w:p>
    <w:p w14:paraId="79A28135" w14:textId="791749E4" w:rsidR="00F23F59" w:rsidRPr="00076483" w:rsidRDefault="005A25B2" w:rsidP="00C16EF3">
      <w:pPr>
        <w:spacing w:line="276" w:lineRule="auto"/>
        <w:rPr>
          <w:rFonts w:cs="Arial"/>
          <w:szCs w:val="20"/>
        </w:rPr>
      </w:pPr>
      <w:r w:rsidRPr="00076483">
        <w:rPr>
          <w:rFonts w:cs="Arial"/>
          <w:szCs w:val="20"/>
        </w:rPr>
        <w:t>Die Entscheidungen über die Forderungen, die in den Anforderungskatalog aufgenommen werden, wurden mit Mehrheitskonsens des Advisory Boards getroffen.</w:t>
      </w:r>
    </w:p>
    <w:p w14:paraId="6A43BEDE" w14:textId="77777777" w:rsidR="005F2A51" w:rsidRPr="00076483" w:rsidRDefault="005F2A51">
      <w:pPr>
        <w:rPr>
          <w:rFonts w:cs="Arial"/>
          <w:color w:val="003366"/>
          <w:kern w:val="32"/>
          <w:szCs w:val="20"/>
        </w:rPr>
      </w:pPr>
      <w:r w:rsidRPr="00076483">
        <w:rPr>
          <w:rFonts w:cs="Arial"/>
          <w:color w:val="003366"/>
          <w:szCs w:val="20"/>
        </w:rPr>
        <w:br w:type="page"/>
      </w:r>
    </w:p>
    <w:p w14:paraId="43FE4B27" w14:textId="77777777" w:rsidR="005F2A51" w:rsidRPr="00076483" w:rsidRDefault="00BC075D" w:rsidP="00214318">
      <w:pPr>
        <w:pStyle w:val="berschrift1"/>
        <w:rPr>
          <w:sz w:val="24"/>
          <w:szCs w:val="28"/>
        </w:rPr>
      </w:pPr>
      <w:bookmarkStart w:id="1" w:name="_Toc156836473"/>
      <w:r w:rsidRPr="00076483">
        <w:rPr>
          <w:sz w:val="24"/>
          <w:szCs w:val="28"/>
        </w:rPr>
        <w:lastRenderedPageBreak/>
        <w:t>Inhaltsverzeichnis</w:t>
      </w:r>
      <w:bookmarkEnd w:id="1"/>
    </w:p>
    <w:p w14:paraId="0D95DE5A" w14:textId="77777777" w:rsidR="00BC075D" w:rsidRPr="00076483" w:rsidRDefault="00BC075D" w:rsidP="003F75DF"/>
    <w:p w14:paraId="6940E8C7" w14:textId="3A5E0F50" w:rsidR="008E6698" w:rsidRDefault="00FA6B92">
      <w:pPr>
        <w:pStyle w:val="Verzeichnis1"/>
        <w:rPr>
          <w:rFonts w:asciiTheme="minorHAnsi" w:eastAsiaTheme="minorEastAsia" w:hAnsiTheme="minorHAnsi" w:cstheme="minorBidi"/>
          <w:b w:val="0"/>
          <w:bCs w:val="0"/>
          <w:kern w:val="2"/>
          <w:sz w:val="24"/>
          <w14:ligatures w14:val="standardContextual"/>
        </w:rPr>
      </w:pPr>
      <w:r w:rsidRPr="00076483">
        <w:fldChar w:fldCharType="begin"/>
      </w:r>
      <w:r w:rsidR="005F2A51" w:rsidRPr="00076483">
        <w:instrText xml:space="preserve"> TOC \o "1-3" \h \z \u </w:instrText>
      </w:r>
      <w:r w:rsidRPr="00076483">
        <w:fldChar w:fldCharType="separate"/>
      </w:r>
      <w:hyperlink w:anchor="_Toc156836473" w:history="1">
        <w:r w:rsidR="008E6698" w:rsidRPr="00675B84">
          <w:rPr>
            <w:rStyle w:val="Hyperlink"/>
          </w:rPr>
          <w:t>Inhaltsverzeichnis</w:t>
        </w:r>
        <w:r w:rsidR="008E6698">
          <w:rPr>
            <w:webHidden/>
          </w:rPr>
          <w:tab/>
        </w:r>
        <w:r w:rsidR="008E6698">
          <w:rPr>
            <w:webHidden/>
          </w:rPr>
          <w:fldChar w:fldCharType="begin"/>
        </w:r>
        <w:r w:rsidR="008E6698">
          <w:rPr>
            <w:webHidden/>
          </w:rPr>
          <w:instrText xml:space="preserve"> PAGEREF _Toc156836473 \h </w:instrText>
        </w:r>
        <w:r w:rsidR="008E6698">
          <w:rPr>
            <w:webHidden/>
          </w:rPr>
        </w:r>
        <w:r w:rsidR="008E6698">
          <w:rPr>
            <w:webHidden/>
          </w:rPr>
          <w:fldChar w:fldCharType="separate"/>
        </w:r>
        <w:r w:rsidR="008E6698">
          <w:rPr>
            <w:webHidden/>
          </w:rPr>
          <w:t>4</w:t>
        </w:r>
        <w:r w:rsidR="008E6698">
          <w:rPr>
            <w:webHidden/>
          </w:rPr>
          <w:fldChar w:fldCharType="end"/>
        </w:r>
      </w:hyperlink>
    </w:p>
    <w:p w14:paraId="7A2F0330" w14:textId="1F7F0BA0" w:rsidR="008E6698" w:rsidRDefault="000C555E">
      <w:pPr>
        <w:pStyle w:val="Verzeichnis1"/>
        <w:rPr>
          <w:rFonts w:asciiTheme="minorHAnsi" w:eastAsiaTheme="minorEastAsia" w:hAnsiTheme="minorHAnsi" w:cstheme="minorBidi"/>
          <w:b w:val="0"/>
          <w:bCs w:val="0"/>
          <w:kern w:val="2"/>
          <w:sz w:val="24"/>
          <w14:ligatures w14:val="standardContextual"/>
        </w:rPr>
      </w:pPr>
      <w:hyperlink w:anchor="_Toc156836474" w:history="1">
        <w:r w:rsidR="008E6698" w:rsidRPr="00675B84">
          <w:rPr>
            <w:rStyle w:val="Hyperlink"/>
          </w:rPr>
          <w:t>Informationen/ Kennzahlen des Perinatalzentrums</w:t>
        </w:r>
        <w:r w:rsidR="008E6698">
          <w:rPr>
            <w:webHidden/>
          </w:rPr>
          <w:tab/>
        </w:r>
        <w:r w:rsidR="008E6698">
          <w:rPr>
            <w:webHidden/>
          </w:rPr>
          <w:fldChar w:fldCharType="begin"/>
        </w:r>
        <w:r w:rsidR="008E6698">
          <w:rPr>
            <w:webHidden/>
          </w:rPr>
          <w:instrText xml:space="preserve"> PAGEREF _Toc156836474 \h </w:instrText>
        </w:r>
        <w:r w:rsidR="008E6698">
          <w:rPr>
            <w:webHidden/>
          </w:rPr>
        </w:r>
        <w:r w:rsidR="008E6698">
          <w:rPr>
            <w:webHidden/>
          </w:rPr>
          <w:fldChar w:fldCharType="separate"/>
        </w:r>
        <w:r w:rsidR="008E6698">
          <w:rPr>
            <w:webHidden/>
          </w:rPr>
          <w:t>7</w:t>
        </w:r>
        <w:r w:rsidR="008E6698">
          <w:rPr>
            <w:webHidden/>
          </w:rPr>
          <w:fldChar w:fldCharType="end"/>
        </w:r>
      </w:hyperlink>
    </w:p>
    <w:p w14:paraId="789A5407" w14:textId="1D24499E" w:rsidR="008E6698" w:rsidRDefault="000C555E">
      <w:pPr>
        <w:pStyle w:val="Verzeichnis1"/>
        <w:rPr>
          <w:rFonts w:asciiTheme="minorHAnsi" w:eastAsiaTheme="minorEastAsia" w:hAnsiTheme="minorHAnsi" w:cstheme="minorBidi"/>
          <w:b w:val="0"/>
          <w:bCs w:val="0"/>
          <w:kern w:val="2"/>
          <w:sz w:val="24"/>
          <w14:ligatures w14:val="standardContextual"/>
        </w:rPr>
      </w:pPr>
      <w:hyperlink w:anchor="_Toc156836475" w:history="1">
        <w:r w:rsidR="008E6698" w:rsidRPr="00675B84">
          <w:rPr>
            <w:rStyle w:val="Hyperlink"/>
          </w:rPr>
          <w:t>I. Struktur und Leitung</w:t>
        </w:r>
        <w:r w:rsidR="008E6698">
          <w:rPr>
            <w:webHidden/>
          </w:rPr>
          <w:tab/>
        </w:r>
        <w:r w:rsidR="008E6698">
          <w:rPr>
            <w:webHidden/>
          </w:rPr>
          <w:fldChar w:fldCharType="begin"/>
        </w:r>
        <w:r w:rsidR="008E6698">
          <w:rPr>
            <w:webHidden/>
          </w:rPr>
          <w:instrText xml:space="preserve"> PAGEREF _Toc156836475 \h </w:instrText>
        </w:r>
        <w:r w:rsidR="008E6698">
          <w:rPr>
            <w:webHidden/>
          </w:rPr>
        </w:r>
        <w:r w:rsidR="008E6698">
          <w:rPr>
            <w:webHidden/>
          </w:rPr>
          <w:fldChar w:fldCharType="separate"/>
        </w:r>
        <w:r w:rsidR="008E6698">
          <w:rPr>
            <w:webHidden/>
          </w:rPr>
          <w:t>8</w:t>
        </w:r>
        <w:r w:rsidR="008E6698">
          <w:rPr>
            <w:webHidden/>
          </w:rPr>
          <w:fldChar w:fldCharType="end"/>
        </w:r>
      </w:hyperlink>
    </w:p>
    <w:p w14:paraId="539679AB" w14:textId="23D6B1DA" w:rsidR="008E6698" w:rsidRDefault="000C555E">
      <w:pPr>
        <w:pStyle w:val="Verzeichnis2"/>
        <w:rPr>
          <w:rFonts w:asciiTheme="minorHAnsi" w:eastAsiaTheme="minorEastAsia" w:hAnsiTheme="minorHAnsi" w:cstheme="minorBidi"/>
          <w:kern w:val="2"/>
          <w:sz w:val="24"/>
          <w14:ligatures w14:val="standardContextual"/>
        </w:rPr>
      </w:pPr>
      <w:hyperlink w:anchor="_Toc156836476" w:history="1">
        <w:r w:rsidR="008E6698" w:rsidRPr="00675B84">
          <w:rPr>
            <w:rStyle w:val="Hyperlink"/>
          </w:rPr>
          <w:t>I.1. Definition Perinatalzentrum</w:t>
        </w:r>
        <w:r w:rsidR="008E6698">
          <w:rPr>
            <w:webHidden/>
          </w:rPr>
          <w:tab/>
        </w:r>
        <w:r w:rsidR="008E6698">
          <w:rPr>
            <w:webHidden/>
          </w:rPr>
          <w:fldChar w:fldCharType="begin"/>
        </w:r>
        <w:r w:rsidR="008E6698">
          <w:rPr>
            <w:webHidden/>
          </w:rPr>
          <w:instrText xml:space="preserve"> PAGEREF _Toc156836476 \h </w:instrText>
        </w:r>
        <w:r w:rsidR="008E6698">
          <w:rPr>
            <w:webHidden/>
          </w:rPr>
        </w:r>
        <w:r w:rsidR="008E6698">
          <w:rPr>
            <w:webHidden/>
          </w:rPr>
          <w:fldChar w:fldCharType="separate"/>
        </w:r>
        <w:r w:rsidR="008E6698">
          <w:rPr>
            <w:webHidden/>
          </w:rPr>
          <w:t>8</w:t>
        </w:r>
        <w:r w:rsidR="008E6698">
          <w:rPr>
            <w:webHidden/>
          </w:rPr>
          <w:fldChar w:fldCharType="end"/>
        </w:r>
      </w:hyperlink>
    </w:p>
    <w:p w14:paraId="4EC668F7" w14:textId="2A6F4EA7"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77" w:history="1">
        <w:r w:rsidR="008E6698" w:rsidRPr="00675B84">
          <w:rPr>
            <w:rStyle w:val="Hyperlink"/>
            <w:noProof/>
          </w:rPr>
          <w:t>I.1.1 Level 2 Zentrum</w:t>
        </w:r>
        <w:r w:rsidR="008E6698">
          <w:rPr>
            <w:noProof/>
            <w:webHidden/>
          </w:rPr>
          <w:tab/>
        </w:r>
        <w:r w:rsidR="008E6698">
          <w:rPr>
            <w:noProof/>
            <w:webHidden/>
          </w:rPr>
          <w:fldChar w:fldCharType="begin"/>
        </w:r>
        <w:r w:rsidR="008E6698">
          <w:rPr>
            <w:noProof/>
            <w:webHidden/>
          </w:rPr>
          <w:instrText xml:space="preserve"> PAGEREF _Toc156836477 \h </w:instrText>
        </w:r>
        <w:r w:rsidR="008E6698">
          <w:rPr>
            <w:noProof/>
            <w:webHidden/>
          </w:rPr>
        </w:r>
        <w:r w:rsidR="008E6698">
          <w:rPr>
            <w:noProof/>
            <w:webHidden/>
          </w:rPr>
          <w:fldChar w:fldCharType="separate"/>
        </w:r>
        <w:r w:rsidR="008E6698">
          <w:rPr>
            <w:noProof/>
            <w:webHidden/>
          </w:rPr>
          <w:t>8</w:t>
        </w:r>
        <w:r w:rsidR="008E6698">
          <w:rPr>
            <w:noProof/>
            <w:webHidden/>
          </w:rPr>
          <w:fldChar w:fldCharType="end"/>
        </w:r>
      </w:hyperlink>
    </w:p>
    <w:p w14:paraId="2CB5AF63" w14:textId="5BCC65AD"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78" w:history="1">
        <w:r w:rsidR="008E6698" w:rsidRPr="00675B84">
          <w:rPr>
            <w:rStyle w:val="Hyperlink"/>
            <w:noProof/>
          </w:rPr>
          <w:t>I.1.2 Kooperationspartner</w:t>
        </w:r>
        <w:r w:rsidR="008E6698">
          <w:rPr>
            <w:noProof/>
            <w:webHidden/>
          </w:rPr>
          <w:tab/>
        </w:r>
        <w:r w:rsidR="008E6698">
          <w:rPr>
            <w:noProof/>
            <w:webHidden/>
          </w:rPr>
          <w:fldChar w:fldCharType="begin"/>
        </w:r>
        <w:r w:rsidR="008E6698">
          <w:rPr>
            <w:noProof/>
            <w:webHidden/>
          </w:rPr>
          <w:instrText xml:space="preserve"> PAGEREF _Toc156836478 \h </w:instrText>
        </w:r>
        <w:r w:rsidR="008E6698">
          <w:rPr>
            <w:noProof/>
            <w:webHidden/>
          </w:rPr>
        </w:r>
        <w:r w:rsidR="008E6698">
          <w:rPr>
            <w:noProof/>
            <w:webHidden/>
          </w:rPr>
          <w:fldChar w:fldCharType="separate"/>
        </w:r>
        <w:r w:rsidR="008E6698">
          <w:rPr>
            <w:noProof/>
            <w:webHidden/>
          </w:rPr>
          <w:t>9</w:t>
        </w:r>
        <w:r w:rsidR="008E6698">
          <w:rPr>
            <w:noProof/>
            <w:webHidden/>
          </w:rPr>
          <w:fldChar w:fldCharType="end"/>
        </w:r>
      </w:hyperlink>
    </w:p>
    <w:p w14:paraId="511632C5" w14:textId="4B8D9EC4" w:rsidR="008E6698" w:rsidRDefault="000C555E">
      <w:pPr>
        <w:pStyle w:val="Verzeichnis2"/>
        <w:rPr>
          <w:rFonts w:asciiTheme="minorHAnsi" w:eastAsiaTheme="minorEastAsia" w:hAnsiTheme="minorHAnsi" w:cstheme="minorBidi"/>
          <w:kern w:val="2"/>
          <w:sz w:val="24"/>
          <w14:ligatures w14:val="standardContextual"/>
        </w:rPr>
      </w:pPr>
      <w:hyperlink w:anchor="_Toc156836479" w:history="1">
        <w:r w:rsidR="008E6698" w:rsidRPr="00675B84">
          <w:rPr>
            <w:rStyle w:val="Hyperlink"/>
          </w:rPr>
          <w:t>I.2. Leistungserbringung und Vernetzung</w:t>
        </w:r>
        <w:r w:rsidR="008E6698">
          <w:rPr>
            <w:webHidden/>
          </w:rPr>
          <w:tab/>
        </w:r>
        <w:r w:rsidR="008E6698">
          <w:rPr>
            <w:webHidden/>
          </w:rPr>
          <w:fldChar w:fldCharType="begin"/>
        </w:r>
        <w:r w:rsidR="008E6698">
          <w:rPr>
            <w:webHidden/>
          </w:rPr>
          <w:instrText xml:space="preserve"> PAGEREF _Toc156836479 \h </w:instrText>
        </w:r>
        <w:r w:rsidR="008E6698">
          <w:rPr>
            <w:webHidden/>
          </w:rPr>
        </w:r>
        <w:r w:rsidR="008E6698">
          <w:rPr>
            <w:webHidden/>
          </w:rPr>
          <w:fldChar w:fldCharType="separate"/>
        </w:r>
        <w:r w:rsidR="008E6698">
          <w:rPr>
            <w:webHidden/>
          </w:rPr>
          <w:t>10</w:t>
        </w:r>
        <w:r w:rsidR="008E6698">
          <w:rPr>
            <w:webHidden/>
          </w:rPr>
          <w:fldChar w:fldCharType="end"/>
        </w:r>
      </w:hyperlink>
    </w:p>
    <w:p w14:paraId="5BA6862F" w14:textId="41C539FD"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80" w:history="1">
        <w:r w:rsidR="008E6698" w:rsidRPr="00675B84">
          <w:rPr>
            <w:rStyle w:val="Hyperlink"/>
            <w:noProof/>
          </w:rPr>
          <w:t>I.2.1 Leistungsumfang</w:t>
        </w:r>
        <w:r w:rsidR="008E6698">
          <w:rPr>
            <w:noProof/>
            <w:webHidden/>
          </w:rPr>
          <w:tab/>
        </w:r>
        <w:r w:rsidR="008E6698">
          <w:rPr>
            <w:noProof/>
            <w:webHidden/>
          </w:rPr>
          <w:fldChar w:fldCharType="begin"/>
        </w:r>
        <w:r w:rsidR="008E6698">
          <w:rPr>
            <w:noProof/>
            <w:webHidden/>
          </w:rPr>
          <w:instrText xml:space="preserve"> PAGEREF _Toc156836480 \h </w:instrText>
        </w:r>
        <w:r w:rsidR="008E6698">
          <w:rPr>
            <w:noProof/>
            <w:webHidden/>
          </w:rPr>
        </w:r>
        <w:r w:rsidR="008E6698">
          <w:rPr>
            <w:noProof/>
            <w:webHidden/>
          </w:rPr>
          <w:fldChar w:fldCharType="separate"/>
        </w:r>
        <w:r w:rsidR="008E6698">
          <w:rPr>
            <w:noProof/>
            <w:webHidden/>
          </w:rPr>
          <w:t>10</w:t>
        </w:r>
        <w:r w:rsidR="008E6698">
          <w:rPr>
            <w:noProof/>
            <w:webHidden/>
          </w:rPr>
          <w:fldChar w:fldCharType="end"/>
        </w:r>
      </w:hyperlink>
    </w:p>
    <w:p w14:paraId="1E769204" w14:textId="7C524F39"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81" w:history="1">
        <w:r w:rsidR="008E6698" w:rsidRPr="00675B84">
          <w:rPr>
            <w:rStyle w:val="Hyperlink"/>
            <w:noProof/>
          </w:rPr>
          <w:t>I.2.2 Vernetzung in der Region</w:t>
        </w:r>
        <w:r w:rsidR="008E6698">
          <w:rPr>
            <w:noProof/>
            <w:webHidden/>
          </w:rPr>
          <w:tab/>
        </w:r>
        <w:r w:rsidR="008E6698">
          <w:rPr>
            <w:noProof/>
            <w:webHidden/>
          </w:rPr>
          <w:fldChar w:fldCharType="begin"/>
        </w:r>
        <w:r w:rsidR="008E6698">
          <w:rPr>
            <w:noProof/>
            <w:webHidden/>
          </w:rPr>
          <w:instrText xml:space="preserve"> PAGEREF _Toc156836481 \h </w:instrText>
        </w:r>
        <w:r w:rsidR="008E6698">
          <w:rPr>
            <w:noProof/>
            <w:webHidden/>
          </w:rPr>
        </w:r>
        <w:r w:rsidR="008E6698">
          <w:rPr>
            <w:noProof/>
            <w:webHidden/>
          </w:rPr>
          <w:fldChar w:fldCharType="separate"/>
        </w:r>
        <w:r w:rsidR="008E6698">
          <w:rPr>
            <w:noProof/>
            <w:webHidden/>
          </w:rPr>
          <w:t>11</w:t>
        </w:r>
        <w:r w:rsidR="008E6698">
          <w:rPr>
            <w:noProof/>
            <w:webHidden/>
          </w:rPr>
          <w:fldChar w:fldCharType="end"/>
        </w:r>
      </w:hyperlink>
    </w:p>
    <w:p w14:paraId="45CC6E3B" w14:textId="366575DB" w:rsidR="008E6698" w:rsidRDefault="000C555E">
      <w:pPr>
        <w:pStyle w:val="Verzeichnis2"/>
        <w:rPr>
          <w:rFonts w:asciiTheme="minorHAnsi" w:eastAsiaTheme="minorEastAsia" w:hAnsiTheme="minorHAnsi" w:cstheme="minorBidi"/>
          <w:kern w:val="2"/>
          <w:sz w:val="24"/>
          <w14:ligatures w14:val="standardContextual"/>
        </w:rPr>
      </w:pPr>
      <w:hyperlink w:anchor="_Toc156836482" w:history="1">
        <w:r w:rsidR="008E6698" w:rsidRPr="00675B84">
          <w:rPr>
            <w:rStyle w:val="Hyperlink"/>
          </w:rPr>
          <w:t>I.3. Leitung des Perinatalzentrums</w:t>
        </w:r>
        <w:r w:rsidR="008E6698">
          <w:rPr>
            <w:webHidden/>
          </w:rPr>
          <w:tab/>
        </w:r>
        <w:r w:rsidR="008E6698">
          <w:rPr>
            <w:webHidden/>
          </w:rPr>
          <w:fldChar w:fldCharType="begin"/>
        </w:r>
        <w:r w:rsidR="008E6698">
          <w:rPr>
            <w:webHidden/>
          </w:rPr>
          <w:instrText xml:space="preserve"> PAGEREF _Toc156836482 \h </w:instrText>
        </w:r>
        <w:r w:rsidR="008E6698">
          <w:rPr>
            <w:webHidden/>
          </w:rPr>
        </w:r>
        <w:r w:rsidR="008E6698">
          <w:rPr>
            <w:webHidden/>
          </w:rPr>
          <w:fldChar w:fldCharType="separate"/>
        </w:r>
        <w:r w:rsidR="008E6698">
          <w:rPr>
            <w:webHidden/>
          </w:rPr>
          <w:t>11</w:t>
        </w:r>
        <w:r w:rsidR="008E6698">
          <w:rPr>
            <w:webHidden/>
          </w:rPr>
          <w:fldChar w:fldCharType="end"/>
        </w:r>
      </w:hyperlink>
    </w:p>
    <w:p w14:paraId="4EADB1E9" w14:textId="5EB4FCFA"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83" w:history="1">
        <w:r w:rsidR="008E6698" w:rsidRPr="00675B84">
          <w:rPr>
            <w:rStyle w:val="Hyperlink"/>
            <w:noProof/>
          </w:rPr>
          <w:t>I.3.1 Leitung der Geburtshilfe</w:t>
        </w:r>
        <w:r w:rsidR="008E6698">
          <w:rPr>
            <w:noProof/>
            <w:webHidden/>
          </w:rPr>
          <w:tab/>
        </w:r>
        <w:r w:rsidR="008E6698">
          <w:rPr>
            <w:noProof/>
            <w:webHidden/>
          </w:rPr>
          <w:fldChar w:fldCharType="begin"/>
        </w:r>
        <w:r w:rsidR="008E6698">
          <w:rPr>
            <w:noProof/>
            <w:webHidden/>
          </w:rPr>
          <w:instrText xml:space="preserve"> PAGEREF _Toc156836483 \h </w:instrText>
        </w:r>
        <w:r w:rsidR="008E6698">
          <w:rPr>
            <w:noProof/>
            <w:webHidden/>
          </w:rPr>
        </w:r>
        <w:r w:rsidR="008E6698">
          <w:rPr>
            <w:noProof/>
            <w:webHidden/>
          </w:rPr>
          <w:fldChar w:fldCharType="separate"/>
        </w:r>
        <w:r w:rsidR="008E6698">
          <w:rPr>
            <w:noProof/>
            <w:webHidden/>
          </w:rPr>
          <w:t>11</w:t>
        </w:r>
        <w:r w:rsidR="008E6698">
          <w:rPr>
            <w:noProof/>
            <w:webHidden/>
          </w:rPr>
          <w:fldChar w:fldCharType="end"/>
        </w:r>
      </w:hyperlink>
    </w:p>
    <w:p w14:paraId="788F27BC" w14:textId="7483528C"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84" w:history="1">
        <w:r w:rsidR="008E6698" w:rsidRPr="00675B84">
          <w:rPr>
            <w:rStyle w:val="Hyperlink"/>
            <w:noProof/>
          </w:rPr>
          <w:t>I.3.2 Leitung der Neonatologie</w:t>
        </w:r>
        <w:r w:rsidR="008E6698">
          <w:rPr>
            <w:noProof/>
            <w:webHidden/>
          </w:rPr>
          <w:tab/>
        </w:r>
        <w:r w:rsidR="008E6698">
          <w:rPr>
            <w:noProof/>
            <w:webHidden/>
          </w:rPr>
          <w:fldChar w:fldCharType="begin"/>
        </w:r>
        <w:r w:rsidR="008E6698">
          <w:rPr>
            <w:noProof/>
            <w:webHidden/>
          </w:rPr>
          <w:instrText xml:space="preserve"> PAGEREF _Toc156836484 \h </w:instrText>
        </w:r>
        <w:r w:rsidR="008E6698">
          <w:rPr>
            <w:noProof/>
            <w:webHidden/>
          </w:rPr>
        </w:r>
        <w:r w:rsidR="008E6698">
          <w:rPr>
            <w:noProof/>
            <w:webHidden/>
          </w:rPr>
          <w:fldChar w:fldCharType="separate"/>
        </w:r>
        <w:r w:rsidR="008E6698">
          <w:rPr>
            <w:noProof/>
            <w:webHidden/>
          </w:rPr>
          <w:t>12</w:t>
        </w:r>
        <w:r w:rsidR="008E6698">
          <w:rPr>
            <w:noProof/>
            <w:webHidden/>
          </w:rPr>
          <w:fldChar w:fldCharType="end"/>
        </w:r>
      </w:hyperlink>
    </w:p>
    <w:p w14:paraId="26F44D50" w14:textId="00729944" w:rsidR="008E6698" w:rsidRDefault="000C555E">
      <w:pPr>
        <w:pStyle w:val="Verzeichnis2"/>
        <w:rPr>
          <w:rFonts w:asciiTheme="minorHAnsi" w:eastAsiaTheme="minorEastAsia" w:hAnsiTheme="minorHAnsi" w:cstheme="minorBidi"/>
          <w:kern w:val="2"/>
          <w:sz w:val="24"/>
          <w14:ligatures w14:val="standardContextual"/>
        </w:rPr>
      </w:pPr>
      <w:hyperlink w:anchor="_Toc156836485" w:history="1">
        <w:r w:rsidR="008E6698" w:rsidRPr="00675B84">
          <w:rPr>
            <w:rStyle w:val="Hyperlink"/>
          </w:rPr>
          <w:t>I.4. Kooperationsmanagement</w:t>
        </w:r>
        <w:r w:rsidR="008E6698">
          <w:rPr>
            <w:webHidden/>
          </w:rPr>
          <w:tab/>
        </w:r>
        <w:r w:rsidR="008E6698">
          <w:rPr>
            <w:webHidden/>
          </w:rPr>
          <w:fldChar w:fldCharType="begin"/>
        </w:r>
        <w:r w:rsidR="008E6698">
          <w:rPr>
            <w:webHidden/>
          </w:rPr>
          <w:instrText xml:space="preserve"> PAGEREF _Toc156836485 \h </w:instrText>
        </w:r>
        <w:r w:rsidR="008E6698">
          <w:rPr>
            <w:webHidden/>
          </w:rPr>
        </w:r>
        <w:r w:rsidR="008E6698">
          <w:rPr>
            <w:webHidden/>
          </w:rPr>
          <w:fldChar w:fldCharType="separate"/>
        </w:r>
        <w:r w:rsidR="008E6698">
          <w:rPr>
            <w:webHidden/>
          </w:rPr>
          <w:t>13</w:t>
        </w:r>
        <w:r w:rsidR="008E6698">
          <w:rPr>
            <w:webHidden/>
          </w:rPr>
          <w:fldChar w:fldCharType="end"/>
        </w:r>
      </w:hyperlink>
    </w:p>
    <w:p w14:paraId="0546ACD7" w14:textId="4C60B4A0"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86" w:history="1">
        <w:r w:rsidR="008E6698" w:rsidRPr="00675B84">
          <w:rPr>
            <w:rStyle w:val="Hyperlink"/>
            <w:noProof/>
          </w:rPr>
          <w:t>I.4.1 Leitungsstrukturen des PNZ</w:t>
        </w:r>
        <w:r w:rsidR="008E6698">
          <w:rPr>
            <w:noProof/>
            <w:webHidden/>
          </w:rPr>
          <w:tab/>
        </w:r>
        <w:r w:rsidR="008E6698">
          <w:rPr>
            <w:noProof/>
            <w:webHidden/>
          </w:rPr>
          <w:fldChar w:fldCharType="begin"/>
        </w:r>
        <w:r w:rsidR="008E6698">
          <w:rPr>
            <w:noProof/>
            <w:webHidden/>
          </w:rPr>
          <w:instrText xml:space="preserve"> PAGEREF _Toc156836486 \h </w:instrText>
        </w:r>
        <w:r w:rsidR="008E6698">
          <w:rPr>
            <w:noProof/>
            <w:webHidden/>
          </w:rPr>
        </w:r>
        <w:r w:rsidR="008E6698">
          <w:rPr>
            <w:noProof/>
            <w:webHidden/>
          </w:rPr>
          <w:fldChar w:fldCharType="separate"/>
        </w:r>
        <w:r w:rsidR="008E6698">
          <w:rPr>
            <w:noProof/>
            <w:webHidden/>
          </w:rPr>
          <w:t>13</w:t>
        </w:r>
        <w:r w:rsidR="008E6698">
          <w:rPr>
            <w:noProof/>
            <w:webHidden/>
          </w:rPr>
          <w:fldChar w:fldCharType="end"/>
        </w:r>
      </w:hyperlink>
    </w:p>
    <w:p w14:paraId="03615F1E" w14:textId="5E30B137"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87" w:history="1">
        <w:r w:rsidR="008E6698" w:rsidRPr="00675B84">
          <w:rPr>
            <w:rStyle w:val="Hyperlink"/>
            <w:noProof/>
          </w:rPr>
          <w:t>I.4.2 Einhaltung der gesetzlichen und behördlichen Regeln</w:t>
        </w:r>
        <w:r w:rsidR="008E6698">
          <w:rPr>
            <w:noProof/>
            <w:webHidden/>
          </w:rPr>
          <w:tab/>
        </w:r>
        <w:r w:rsidR="008E6698">
          <w:rPr>
            <w:noProof/>
            <w:webHidden/>
          </w:rPr>
          <w:fldChar w:fldCharType="begin"/>
        </w:r>
        <w:r w:rsidR="008E6698">
          <w:rPr>
            <w:noProof/>
            <w:webHidden/>
          </w:rPr>
          <w:instrText xml:space="preserve"> PAGEREF _Toc156836487 \h </w:instrText>
        </w:r>
        <w:r w:rsidR="008E6698">
          <w:rPr>
            <w:noProof/>
            <w:webHidden/>
          </w:rPr>
        </w:r>
        <w:r w:rsidR="008E6698">
          <w:rPr>
            <w:noProof/>
            <w:webHidden/>
          </w:rPr>
          <w:fldChar w:fldCharType="separate"/>
        </w:r>
        <w:r w:rsidR="008E6698">
          <w:rPr>
            <w:noProof/>
            <w:webHidden/>
          </w:rPr>
          <w:t>13</w:t>
        </w:r>
        <w:r w:rsidR="008E6698">
          <w:rPr>
            <w:noProof/>
            <w:webHidden/>
          </w:rPr>
          <w:fldChar w:fldCharType="end"/>
        </w:r>
      </w:hyperlink>
    </w:p>
    <w:p w14:paraId="498ABF6A" w14:textId="5908DCC1"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88" w:history="1">
        <w:r w:rsidR="008E6698" w:rsidRPr="00675B84">
          <w:rPr>
            <w:rStyle w:val="Hyperlink"/>
            <w:noProof/>
          </w:rPr>
          <w:t xml:space="preserve">I.4.3 </w:t>
        </w:r>
        <w:r w:rsidR="008E6698" w:rsidRPr="00675B84">
          <w:rPr>
            <w:rStyle w:val="Hyperlink"/>
            <w:rFonts w:cs="Arial"/>
            <w:noProof/>
          </w:rPr>
          <w:t>Vereinbarungen mit den Kooperationspartnern</w:t>
        </w:r>
        <w:r w:rsidR="008E6698">
          <w:rPr>
            <w:noProof/>
            <w:webHidden/>
          </w:rPr>
          <w:tab/>
        </w:r>
        <w:r w:rsidR="008E6698">
          <w:rPr>
            <w:noProof/>
            <w:webHidden/>
          </w:rPr>
          <w:fldChar w:fldCharType="begin"/>
        </w:r>
        <w:r w:rsidR="008E6698">
          <w:rPr>
            <w:noProof/>
            <w:webHidden/>
          </w:rPr>
          <w:instrText xml:space="preserve"> PAGEREF _Toc156836488 \h </w:instrText>
        </w:r>
        <w:r w:rsidR="008E6698">
          <w:rPr>
            <w:noProof/>
            <w:webHidden/>
          </w:rPr>
        </w:r>
        <w:r w:rsidR="008E6698">
          <w:rPr>
            <w:noProof/>
            <w:webHidden/>
          </w:rPr>
          <w:fldChar w:fldCharType="separate"/>
        </w:r>
        <w:r w:rsidR="008E6698">
          <w:rPr>
            <w:noProof/>
            <w:webHidden/>
          </w:rPr>
          <w:t>14</w:t>
        </w:r>
        <w:r w:rsidR="008E6698">
          <w:rPr>
            <w:noProof/>
            <w:webHidden/>
          </w:rPr>
          <w:fldChar w:fldCharType="end"/>
        </w:r>
      </w:hyperlink>
    </w:p>
    <w:p w14:paraId="6ADE2437" w14:textId="357A8556"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89" w:history="1">
        <w:r w:rsidR="008E6698" w:rsidRPr="00675B84">
          <w:rPr>
            <w:rStyle w:val="Hyperlink"/>
            <w:noProof/>
          </w:rPr>
          <w:t>I.4.4 Prozessbeschreibungen</w:t>
        </w:r>
        <w:r w:rsidR="008E6698">
          <w:rPr>
            <w:noProof/>
            <w:webHidden/>
          </w:rPr>
          <w:tab/>
        </w:r>
        <w:r w:rsidR="008E6698">
          <w:rPr>
            <w:noProof/>
            <w:webHidden/>
          </w:rPr>
          <w:fldChar w:fldCharType="begin"/>
        </w:r>
        <w:r w:rsidR="008E6698">
          <w:rPr>
            <w:noProof/>
            <w:webHidden/>
          </w:rPr>
          <w:instrText xml:space="preserve"> PAGEREF _Toc156836489 \h </w:instrText>
        </w:r>
        <w:r w:rsidR="008E6698">
          <w:rPr>
            <w:noProof/>
            <w:webHidden/>
          </w:rPr>
        </w:r>
        <w:r w:rsidR="008E6698">
          <w:rPr>
            <w:noProof/>
            <w:webHidden/>
          </w:rPr>
          <w:fldChar w:fldCharType="separate"/>
        </w:r>
        <w:r w:rsidR="008E6698">
          <w:rPr>
            <w:noProof/>
            <w:webHidden/>
          </w:rPr>
          <w:t>14</w:t>
        </w:r>
        <w:r w:rsidR="008E6698">
          <w:rPr>
            <w:noProof/>
            <w:webHidden/>
          </w:rPr>
          <w:fldChar w:fldCharType="end"/>
        </w:r>
      </w:hyperlink>
    </w:p>
    <w:p w14:paraId="67204298" w14:textId="6A5CFAAE"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90" w:history="1">
        <w:r w:rsidR="008E6698" w:rsidRPr="00675B84">
          <w:rPr>
            <w:rStyle w:val="Hyperlink"/>
            <w:noProof/>
          </w:rPr>
          <w:t>I.4.5 Handbuch des PNZ</w:t>
        </w:r>
        <w:r w:rsidR="008E6698">
          <w:rPr>
            <w:noProof/>
            <w:webHidden/>
          </w:rPr>
          <w:tab/>
        </w:r>
        <w:r w:rsidR="008E6698">
          <w:rPr>
            <w:noProof/>
            <w:webHidden/>
          </w:rPr>
          <w:fldChar w:fldCharType="begin"/>
        </w:r>
        <w:r w:rsidR="008E6698">
          <w:rPr>
            <w:noProof/>
            <w:webHidden/>
          </w:rPr>
          <w:instrText xml:space="preserve"> PAGEREF _Toc156836490 \h </w:instrText>
        </w:r>
        <w:r w:rsidR="008E6698">
          <w:rPr>
            <w:noProof/>
            <w:webHidden/>
          </w:rPr>
        </w:r>
        <w:r w:rsidR="008E6698">
          <w:rPr>
            <w:noProof/>
            <w:webHidden/>
          </w:rPr>
          <w:fldChar w:fldCharType="separate"/>
        </w:r>
        <w:r w:rsidR="008E6698">
          <w:rPr>
            <w:noProof/>
            <w:webHidden/>
          </w:rPr>
          <w:t>15</w:t>
        </w:r>
        <w:r w:rsidR="008E6698">
          <w:rPr>
            <w:noProof/>
            <w:webHidden/>
          </w:rPr>
          <w:fldChar w:fldCharType="end"/>
        </w:r>
      </w:hyperlink>
    </w:p>
    <w:p w14:paraId="5BA7C1B8" w14:textId="2F6F8D76" w:rsidR="008E6698" w:rsidRDefault="000C555E">
      <w:pPr>
        <w:pStyle w:val="Verzeichnis2"/>
        <w:rPr>
          <w:rFonts w:asciiTheme="minorHAnsi" w:eastAsiaTheme="minorEastAsia" w:hAnsiTheme="minorHAnsi" w:cstheme="minorBidi"/>
          <w:kern w:val="2"/>
          <w:sz w:val="24"/>
          <w14:ligatures w14:val="standardContextual"/>
        </w:rPr>
      </w:pPr>
      <w:hyperlink w:anchor="_Toc156836491" w:history="1">
        <w:r w:rsidR="008E6698" w:rsidRPr="00675B84">
          <w:rPr>
            <w:rStyle w:val="Hyperlink"/>
          </w:rPr>
          <w:t>I.5. Räumliche und apparative Ausstattung</w:t>
        </w:r>
        <w:r w:rsidR="008E6698">
          <w:rPr>
            <w:webHidden/>
          </w:rPr>
          <w:tab/>
        </w:r>
        <w:r w:rsidR="008E6698">
          <w:rPr>
            <w:webHidden/>
          </w:rPr>
          <w:fldChar w:fldCharType="begin"/>
        </w:r>
        <w:r w:rsidR="008E6698">
          <w:rPr>
            <w:webHidden/>
          </w:rPr>
          <w:instrText xml:space="preserve"> PAGEREF _Toc156836491 \h </w:instrText>
        </w:r>
        <w:r w:rsidR="008E6698">
          <w:rPr>
            <w:webHidden/>
          </w:rPr>
        </w:r>
        <w:r w:rsidR="008E6698">
          <w:rPr>
            <w:webHidden/>
          </w:rPr>
          <w:fldChar w:fldCharType="separate"/>
        </w:r>
        <w:r w:rsidR="008E6698">
          <w:rPr>
            <w:webHidden/>
          </w:rPr>
          <w:t>15</w:t>
        </w:r>
        <w:r w:rsidR="008E6698">
          <w:rPr>
            <w:webHidden/>
          </w:rPr>
          <w:fldChar w:fldCharType="end"/>
        </w:r>
      </w:hyperlink>
    </w:p>
    <w:p w14:paraId="4DBF9D63" w14:textId="23F2C9B3"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92" w:history="1">
        <w:r w:rsidR="008E6698" w:rsidRPr="00675B84">
          <w:rPr>
            <w:rStyle w:val="Hyperlink"/>
            <w:noProof/>
          </w:rPr>
          <w:t>I.5.1 „Wand-an-Wand“-Lokalisation</w:t>
        </w:r>
        <w:r w:rsidR="008E6698">
          <w:rPr>
            <w:noProof/>
            <w:webHidden/>
          </w:rPr>
          <w:tab/>
        </w:r>
        <w:r w:rsidR="008E6698">
          <w:rPr>
            <w:noProof/>
            <w:webHidden/>
          </w:rPr>
          <w:fldChar w:fldCharType="begin"/>
        </w:r>
        <w:r w:rsidR="008E6698">
          <w:rPr>
            <w:noProof/>
            <w:webHidden/>
          </w:rPr>
          <w:instrText xml:space="preserve"> PAGEREF _Toc156836492 \h </w:instrText>
        </w:r>
        <w:r w:rsidR="008E6698">
          <w:rPr>
            <w:noProof/>
            <w:webHidden/>
          </w:rPr>
        </w:r>
        <w:r w:rsidR="008E6698">
          <w:rPr>
            <w:noProof/>
            <w:webHidden/>
          </w:rPr>
          <w:fldChar w:fldCharType="separate"/>
        </w:r>
        <w:r w:rsidR="008E6698">
          <w:rPr>
            <w:noProof/>
            <w:webHidden/>
          </w:rPr>
          <w:t>15</w:t>
        </w:r>
        <w:r w:rsidR="008E6698">
          <w:rPr>
            <w:noProof/>
            <w:webHidden/>
          </w:rPr>
          <w:fldChar w:fldCharType="end"/>
        </w:r>
      </w:hyperlink>
    </w:p>
    <w:p w14:paraId="4B05CE3C" w14:textId="603924B7"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93" w:history="1">
        <w:r w:rsidR="008E6698" w:rsidRPr="00675B84">
          <w:rPr>
            <w:rStyle w:val="Hyperlink"/>
            <w:noProof/>
          </w:rPr>
          <w:t>I.5.2 Technische Ausstattung im Kreißsaal</w:t>
        </w:r>
        <w:r w:rsidR="008E6698">
          <w:rPr>
            <w:noProof/>
            <w:webHidden/>
          </w:rPr>
          <w:tab/>
        </w:r>
        <w:r w:rsidR="008E6698">
          <w:rPr>
            <w:noProof/>
            <w:webHidden/>
          </w:rPr>
          <w:fldChar w:fldCharType="begin"/>
        </w:r>
        <w:r w:rsidR="008E6698">
          <w:rPr>
            <w:noProof/>
            <w:webHidden/>
          </w:rPr>
          <w:instrText xml:space="preserve"> PAGEREF _Toc156836493 \h </w:instrText>
        </w:r>
        <w:r w:rsidR="008E6698">
          <w:rPr>
            <w:noProof/>
            <w:webHidden/>
          </w:rPr>
        </w:r>
        <w:r w:rsidR="008E6698">
          <w:rPr>
            <w:noProof/>
            <w:webHidden/>
          </w:rPr>
          <w:fldChar w:fldCharType="separate"/>
        </w:r>
        <w:r w:rsidR="008E6698">
          <w:rPr>
            <w:noProof/>
            <w:webHidden/>
          </w:rPr>
          <w:t>16</w:t>
        </w:r>
        <w:r w:rsidR="008E6698">
          <w:rPr>
            <w:noProof/>
            <w:webHidden/>
          </w:rPr>
          <w:fldChar w:fldCharType="end"/>
        </w:r>
      </w:hyperlink>
    </w:p>
    <w:p w14:paraId="38C5A385" w14:textId="63B170F2"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94" w:history="1">
        <w:r w:rsidR="008E6698" w:rsidRPr="00675B84">
          <w:rPr>
            <w:rStyle w:val="Hyperlink"/>
            <w:noProof/>
          </w:rPr>
          <w:t>I.5.3 Anzahl der Intensivtherapieplätze der NICU</w:t>
        </w:r>
        <w:r w:rsidR="008E6698">
          <w:rPr>
            <w:noProof/>
            <w:webHidden/>
          </w:rPr>
          <w:tab/>
        </w:r>
        <w:r w:rsidR="008E6698">
          <w:rPr>
            <w:noProof/>
            <w:webHidden/>
          </w:rPr>
          <w:fldChar w:fldCharType="begin"/>
        </w:r>
        <w:r w:rsidR="008E6698">
          <w:rPr>
            <w:noProof/>
            <w:webHidden/>
          </w:rPr>
          <w:instrText xml:space="preserve"> PAGEREF _Toc156836494 \h </w:instrText>
        </w:r>
        <w:r w:rsidR="008E6698">
          <w:rPr>
            <w:noProof/>
            <w:webHidden/>
          </w:rPr>
        </w:r>
        <w:r w:rsidR="008E6698">
          <w:rPr>
            <w:noProof/>
            <w:webHidden/>
          </w:rPr>
          <w:fldChar w:fldCharType="separate"/>
        </w:r>
        <w:r w:rsidR="008E6698">
          <w:rPr>
            <w:noProof/>
            <w:webHidden/>
          </w:rPr>
          <w:t>16</w:t>
        </w:r>
        <w:r w:rsidR="008E6698">
          <w:rPr>
            <w:noProof/>
            <w:webHidden/>
          </w:rPr>
          <w:fldChar w:fldCharType="end"/>
        </w:r>
      </w:hyperlink>
    </w:p>
    <w:p w14:paraId="111F0959" w14:textId="3835A7CF"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95" w:history="1">
        <w:r w:rsidR="008E6698" w:rsidRPr="00675B84">
          <w:rPr>
            <w:rStyle w:val="Hyperlink"/>
            <w:noProof/>
          </w:rPr>
          <w:t>I.5.4 Mindestausstattung der NICU</w:t>
        </w:r>
        <w:r w:rsidR="008E6698">
          <w:rPr>
            <w:noProof/>
            <w:webHidden/>
          </w:rPr>
          <w:tab/>
        </w:r>
        <w:r w:rsidR="008E6698">
          <w:rPr>
            <w:noProof/>
            <w:webHidden/>
          </w:rPr>
          <w:fldChar w:fldCharType="begin"/>
        </w:r>
        <w:r w:rsidR="008E6698">
          <w:rPr>
            <w:noProof/>
            <w:webHidden/>
          </w:rPr>
          <w:instrText xml:space="preserve"> PAGEREF _Toc156836495 \h </w:instrText>
        </w:r>
        <w:r w:rsidR="008E6698">
          <w:rPr>
            <w:noProof/>
            <w:webHidden/>
          </w:rPr>
        </w:r>
        <w:r w:rsidR="008E6698">
          <w:rPr>
            <w:noProof/>
            <w:webHidden/>
          </w:rPr>
          <w:fldChar w:fldCharType="separate"/>
        </w:r>
        <w:r w:rsidR="008E6698">
          <w:rPr>
            <w:noProof/>
            <w:webHidden/>
          </w:rPr>
          <w:t>16</w:t>
        </w:r>
        <w:r w:rsidR="008E6698">
          <w:rPr>
            <w:noProof/>
            <w:webHidden/>
          </w:rPr>
          <w:fldChar w:fldCharType="end"/>
        </w:r>
      </w:hyperlink>
    </w:p>
    <w:p w14:paraId="6EB6619D" w14:textId="0F10FAA2"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96" w:history="1">
        <w:r w:rsidR="008E6698" w:rsidRPr="00675B84">
          <w:rPr>
            <w:rStyle w:val="Hyperlink"/>
            <w:noProof/>
          </w:rPr>
          <w:t>I.5.5 Erstversorgung: Anforderungen an die Umgebungsbedingungen</w:t>
        </w:r>
        <w:r w:rsidR="008E6698">
          <w:rPr>
            <w:noProof/>
            <w:webHidden/>
          </w:rPr>
          <w:tab/>
        </w:r>
        <w:r w:rsidR="008E6698">
          <w:rPr>
            <w:noProof/>
            <w:webHidden/>
          </w:rPr>
          <w:fldChar w:fldCharType="begin"/>
        </w:r>
        <w:r w:rsidR="008E6698">
          <w:rPr>
            <w:noProof/>
            <w:webHidden/>
          </w:rPr>
          <w:instrText xml:space="preserve"> PAGEREF _Toc156836496 \h </w:instrText>
        </w:r>
        <w:r w:rsidR="008E6698">
          <w:rPr>
            <w:noProof/>
            <w:webHidden/>
          </w:rPr>
        </w:r>
        <w:r w:rsidR="008E6698">
          <w:rPr>
            <w:noProof/>
            <w:webHidden/>
          </w:rPr>
          <w:fldChar w:fldCharType="separate"/>
        </w:r>
        <w:r w:rsidR="008E6698">
          <w:rPr>
            <w:noProof/>
            <w:webHidden/>
          </w:rPr>
          <w:t>17</w:t>
        </w:r>
        <w:r w:rsidR="008E6698">
          <w:rPr>
            <w:noProof/>
            <w:webHidden/>
          </w:rPr>
          <w:fldChar w:fldCharType="end"/>
        </w:r>
      </w:hyperlink>
    </w:p>
    <w:p w14:paraId="65CBAC69" w14:textId="71EBFB50"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97" w:history="1">
        <w:r w:rsidR="008E6698" w:rsidRPr="00675B84">
          <w:rPr>
            <w:rStyle w:val="Hyperlink"/>
            <w:noProof/>
          </w:rPr>
          <w:t>I.5.6 Anforderungen an die Hygiene</w:t>
        </w:r>
        <w:r w:rsidR="008E6698">
          <w:rPr>
            <w:noProof/>
            <w:webHidden/>
          </w:rPr>
          <w:tab/>
        </w:r>
        <w:r w:rsidR="008E6698">
          <w:rPr>
            <w:noProof/>
            <w:webHidden/>
          </w:rPr>
          <w:fldChar w:fldCharType="begin"/>
        </w:r>
        <w:r w:rsidR="008E6698">
          <w:rPr>
            <w:noProof/>
            <w:webHidden/>
          </w:rPr>
          <w:instrText xml:space="preserve"> PAGEREF _Toc156836497 \h </w:instrText>
        </w:r>
        <w:r w:rsidR="008E6698">
          <w:rPr>
            <w:noProof/>
            <w:webHidden/>
          </w:rPr>
        </w:r>
        <w:r w:rsidR="008E6698">
          <w:rPr>
            <w:noProof/>
            <w:webHidden/>
          </w:rPr>
          <w:fldChar w:fldCharType="separate"/>
        </w:r>
        <w:r w:rsidR="008E6698">
          <w:rPr>
            <w:noProof/>
            <w:webHidden/>
          </w:rPr>
          <w:t>17</w:t>
        </w:r>
        <w:r w:rsidR="008E6698">
          <w:rPr>
            <w:noProof/>
            <w:webHidden/>
          </w:rPr>
          <w:fldChar w:fldCharType="end"/>
        </w:r>
      </w:hyperlink>
    </w:p>
    <w:p w14:paraId="51A21308" w14:textId="60116B80"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498" w:history="1">
        <w:r w:rsidR="008E6698" w:rsidRPr="00675B84">
          <w:rPr>
            <w:rStyle w:val="Hyperlink"/>
            <w:noProof/>
          </w:rPr>
          <w:t>I.5.7 Kinderchirurgische Versorgung</w:t>
        </w:r>
        <w:r w:rsidR="008E6698">
          <w:rPr>
            <w:noProof/>
            <w:webHidden/>
          </w:rPr>
          <w:tab/>
        </w:r>
        <w:r w:rsidR="008E6698">
          <w:rPr>
            <w:noProof/>
            <w:webHidden/>
          </w:rPr>
          <w:fldChar w:fldCharType="begin"/>
        </w:r>
        <w:r w:rsidR="008E6698">
          <w:rPr>
            <w:noProof/>
            <w:webHidden/>
          </w:rPr>
          <w:instrText xml:space="preserve"> PAGEREF _Toc156836498 \h </w:instrText>
        </w:r>
        <w:r w:rsidR="008E6698">
          <w:rPr>
            <w:noProof/>
            <w:webHidden/>
          </w:rPr>
        </w:r>
        <w:r w:rsidR="008E6698">
          <w:rPr>
            <w:noProof/>
            <w:webHidden/>
          </w:rPr>
          <w:fldChar w:fldCharType="separate"/>
        </w:r>
        <w:r w:rsidR="008E6698">
          <w:rPr>
            <w:noProof/>
            <w:webHidden/>
          </w:rPr>
          <w:t>18</w:t>
        </w:r>
        <w:r w:rsidR="008E6698">
          <w:rPr>
            <w:noProof/>
            <w:webHidden/>
          </w:rPr>
          <w:fldChar w:fldCharType="end"/>
        </w:r>
      </w:hyperlink>
    </w:p>
    <w:p w14:paraId="51C10068" w14:textId="62A41508" w:rsidR="008E6698" w:rsidRDefault="000C555E">
      <w:pPr>
        <w:pStyle w:val="Verzeichnis2"/>
        <w:rPr>
          <w:rFonts w:asciiTheme="minorHAnsi" w:eastAsiaTheme="minorEastAsia" w:hAnsiTheme="minorHAnsi" w:cstheme="minorBidi"/>
          <w:kern w:val="2"/>
          <w:sz w:val="24"/>
          <w14:ligatures w14:val="standardContextual"/>
        </w:rPr>
      </w:pPr>
      <w:hyperlink w:anchor="_Toc156836499" w:history="1">
        <w:r w:rsidR="008E6698" w:rsidRPr="00675B84">
          <w:rPr>
            <w:rStyle w:val="Hyperlink"/>
          </w:rPr>
          <w:t>I.6. Ansprechpartner</w:t>
        </w:r>
        <w:r w:rsidR="008E6698">
          <w:rPr>
            <w:webHidden/>
          </w:rPr>
          <w:tab/>
        </w:r>
        <w:r w:rsidR="008E6698">
          <w:rPr>
            <w:webHidden/>
          </w:rPr>
          <w:fldChar w:fldCharType="begin"/>
        </w:r>
        <w:r w:rsidR="008E6698">
          <w:rPr>
            <w:webHidden/>
          </w:rPr>
          <w:instrText xml:space="preserve"> PAGEREF _Toc156836499 \h </w:instrText>
        </w:r>
        <w:r w:rsidR="008E6698">
          <w:rPr>
            <w:webHidden/>
          </w:rPr>
        </w:r>
        <w:r w:rsidR="008E6698">
          <w:rPr>
            <w:webHidden/>
          </w:rPr>
          <w:fldChar w:fldCharType="separate"/>
        </w:r>
        <w:r w:rsidR="008E6698">
          <w:rPr>
            <w:webHidden/>
          </w:rPr>
          <w:t>18</w:t>
        </w:r>
        <w:r w:rsidR="008E6698">
          <w:rPr>
            <w:webHidden/>
          </w:rPr>
          <w:fldChar w:fldCharType="end"/>
        </w:r>
      </w:hyperlink>
    </w:p>
    <w:p w14:paraId="74398233" w14:textId="54386704"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00" w:history="1">
        <w:r w:rsidR="008E6698" w:rsidRPr="00675B84">
          <w:rPr>
            <w:rStyle w:val="Hyperlink"/>
            <w:noProof/>
          </w:rPr>
          <w:t>I.6 Ansprechpartner des PNZ</w:t>
        </w:r>
        <w:r w:rsidR="008E6698">
          <w:rPr>
            <w:noProof/>
            <w:webHidden/>
          </w:rPr>
          <w:tab/>
        </w:r>
        <w:r w:rsidR="008E6698">
          <w:rPr>
            <w:noProof/>
            <w:webHidden/>
          </w:rPr>
          <w:fldChar w:fldCharType="begin"/>
        </w:r>
        <w:r w:rsidR="008E6698">
          <w:rPr>
            <w:noProof/>
            <w:webHidden/>
          </w:rPr>
          <w:instrText xml:space="preserve"> PAGEREF _Toc156836500 \h </w:instrText>
        </w:r>
        <w:r w:rsidR="008E6698">
          <w:rPr>
            <w:noProof/>
            <w:webHidden/>
          </w:rPr>
        </w:r>
        <w:r w:rsidR="008E6698">
          <w:rPr>
            <w:noProof/>
            <w:webHidden/>
          </w:rPr>
          <w:fldChar w:fldCharType="separate"/>
        </w:r>
        <w:r w:rsidR="008E6698">
          <w:rPr>
            <w:noProof/>
            <w:webHidden/>
          </w:rPr>
          <w:t>18</w:t>
        </w:r>
        <w:r w:rsidR="008E6698">
          <w:rPr>
            <w:noProof/>
            <w:webHidden/>
          </w:rPr>
          <w:fldChar w:fldCharType="end"/>
        </w:r>
      </w:hyperlink>
    </w:p>
    <w:p w14:paraId="5D44D85C" w14:textId="58BEAC94" w:rsidR="008E6698" w:rsidRDefault="000C555E">
      <w:pPr>
        <w:pStyle w:val="Verzeichnis1"/>
        <w:rPr>
          <w:rFonts w:asciiTheme="minorHAnsi" w:eastAsiaTheme="minorEastAsia" w:hAnsiTheme="minorHAnsi" w:cstheme="minorBidi"/>
          <w:b w:val="0"/>
          <w:bCs w:val="0"/>
          <w:kern w:val="2"/>
          <w:sz w:val="24"/>
          <w14:ligatures w14:val="standardContextual"/>
        </w:rPr>
      </w:pPr>
      <w:hyperlink w:anchor="_Toc156836501" w:history="1">
        <w:r w:rsidR="008E6698" w:rsidRPr="00675B84">
          <w:rPr>
            <w:rStyle w:val="Hyperlink"/>
          </w:rPr>
          <w:t>II. Versorgung</w:t>
        </w:r>
        <w:r w:rsidR="008E6698">
          <w:rPr>
            <w:webHidden/>
          </w:rPr>
          <w:tab/>
        </w:r>
        <w:r w:rsidR="008E6698">
          <w:rPr>
            <w:webHidden/>
          </w:rPr>
          <w:fldChar w:fldCharType="begin"/>
        </w:r>
        <w:r w:rsidR="008E6698">
          <w:rPr>
            <w:webHidden/>
          </w:rPr>
          <w:instrText xml:space="preserve"> PAGEREF _Toc156836501 \h </w:instrText>
        </w:r>
        <w:r w:rsidR="008E6698">
          <w:rPr>
            <w:webHidden/>
          </w:rPr>
        </w:r>
        <w:r w:rsidR="008E6698">
          <w:rPr>
            <w:webHidden/>
          </w:rPr>
          <w:fldChar w:fldCharType="separate"/>
        </w:r>
        <w:r w:rsidR="008E6698">
          <w:rPr>
            <w:webHidden/>
          </w:rPr>
          <w:t>18</w:t>
        </w:r>
        <w:r w:rsidR="008E6698">
          <w:rPr>
            <w:webHidden/>
          </w:rPr>
          <w:fldChar w:fldCharType="end"/>
        </w:r>
      </w:hyperlink>
    </w:p>
    <w:p w14:paraId="352D28C0" w14:textId="1CC58298" w:rsidR="008E6698" w:rsidRDefault="000C555E">
      <w:pPr>
        <w:pStyle w:val="Verzeichnis2"/>
        <w:rPr>
          <w:rFonts w:asciiTheme="minorHAnsi" w:eastAsiaTheme="minorEastAsia" w:hAnsiTheme="minorHAnsi" w:cstheme="minorBidi"/>
          <w:kern w:val="2"/>
          <w:sz w:val="24"/>
          <w14:ligatures w14:val="standardContextual"/>
        </w:rPr>
      </w:pPr>
      <w:hyperlink w:anchor="_Toc156836502" w:history="1">
        <w:r w:rsidR="008E6698" w:rsidRPr="00675B84">
          <w:rPr>
            <w:rStyle w:val="Hyperlink"/>
          </w:rPr>
          <w:t>II.1. Anforderungen an den ärztlichen Dienst</w:t>
        </w:r>
        <w:r w:rsidR="008E6698">
          <w:rPr>
            <w:webHidden/>
          </w:rPr>
          <w:tab/>
        </w:r>
        <w:r w:rsidR="008E6698">
          <w:rPr>
            <w:webHidden/>
          </w:rPr>
          <w:fldChar w:fldCharType="begin"/>
        </w:r>
        <w:r w:rsidR="008E6698">
          <w:rPr>
            <w:webHidden/>
          </w:rPr>
          <w:instrText xml:space="preserve"> PAGEREF _Toc156836502 \h </w:instrText>
        </w:r>
        <w:r w:rsidR="008E6698">
          <w:rPr>
            <w:webHidden/>
          </w:rPr>
        </w:r>
        <w:r w:rsidR="008E6698">
          <w:rPr>
            <w:webHidden/>
          </w:rPr>
          <w:fldChar w:fldCharType="separate"/>
        </w:r>
        <w:r w:rsidR="008E6698">
          <w:rPr>
            <w:webHidden/>
          </w:rPr>
          <w:t>18</w:t>
        </w:r>
        <w:r w:rsidR="008E6698">
          <w:rPr>
            <w:webHidden/>
          </w:rPr>
          <w:fldChar w:fldCharType="end"/>
        </w:r>
      </w:hyperlink>
    </w:p>
    <w:p w14:paraId="208113BC" w14:textId="30CE8774"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03" w:history="1">
        <w:r w:rsidR="008E6698" w:rsidRPr="00675B84">
          <w:rPr>
            <w:rStyle w:val="Hyperlink"/>
            <w:noProof/>
          </w:rPr>
          <w:t>II.1.1 Geburtshilfe: Ärztlicher Dienst</w:t>
        </w:r>
        <w:r w:rsidR="008E6698">
          <w:rPr>
            <w:noProof/>
            <w:webHidden/>
          </w:rPr>
          <w:tab/>
        </w:r>
        <w:r w:rsidR="008E6698">
          <w:rPr>
            <w:noProof/>
            <w:webHidden/>
          </w:rPr>
          <w:fldChar w:fldCharType="begin"/>
        </w:r>
        <w:r w:rsidR="008E6698">
          <w:rPr>
            <w:noProof/>
            <w:webHidden/>
          </w:rPr>
          <w:instrText xml:space="preserve"> PAGEREF _Toc156836503 \h </w:instrText>
        </w:r>
        <w:r w:rsidR="008E6698">
          <w:rPr>
            <w:noProof/>
            <w:webHidden/>
          </w:rPr>
        </w:r>
        <w:r w:rsidR="008E6698">
          <w:rPr>
            <w:noProof/>
            <w:webHidden/>
          </w:rPr>
          <w:fldChar w:fldCharType="separate"/>
        </w:r>
        <w:r w:rsidR="008E6698">
          <w:rPr>
            <w:noProof/>
            <w:webHidden/>
          </w:rPr>
          <w:t>18</w:t>
        </w:r>
        <w:r w:rsidR="008E6698">
          <w:rPr>
            <w:noProof/>
            <w:webHidden/>
          </w:rPr>
          <w:fldChar w:fldCharType="end"/>
        </w:r>
      </w:hyperlink>
    </w:p>
    <w:p w14:paraId="12DEDFCD" w14:textId="69E45E08"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04" w:history="1">
        <w:r w:rsidR="008E6698" w:rsidRPr="00675B84">
          <w:rPr>
            <w:rStyle w:val="Hyperlink"/>
            <w:noProof/>
          </w:rPr>
          <w:t>II.1.2 Geburtshilfe: Qualifikation für Hintergrunddienst</w:t>
        </w:r>
        <w:r w:rsidR="008E6698">
          <w:rPr>
            <w:noProof/>
            <w:webHidden/>
          </w:rPr>
          <w:tab/>
        </w:r>
        <w:r w:rsidR="008E6698">
          <w:rPr>
            <w:noProof/>
            <w:webHidden/>
          </w:rPr>
          <w:fldChar w:fldCharType="begin"/>
        </w:r>
        <w:r w:rsidR="008E6698">
          <w:rPr>
            <w:noProof/>
            <w:webHidden/>
          </w:rPr>
          <w:instrText xml:space="preserve"> PAGEREF _Toc156836504 \h </w:instrText>
        </w:r>
        <w:r w:rsidR="008E6698">
          <w:rPr>
            <w:noProof/>
            <w:webHidden/>
          </w:rPr>
        </w:r>
        <w:r w:rsidR="008E6698">
          <w:rPr>
            <w:noProof/>
            <w:webHidden/>
          </w:rPr>
          <w:fldChar w:fldCharType="separate"/>
        </w:r>
        <w:r w:rsidR="008E6698">
          <w:rPr>
            <w:noProof/>
            <w:webHidden/>
          </w:rPr>
          <w:t>19</w:t>
        </w:r>
        <w:r w:rsidR="008E6698">
          <w:rPr>
            <w:noProof/>
            <w:webHidden/>
          </w:rPr>
          <w:fldChar w:fldCharType="end"/>
        </w:r>
      </w:hyperlink>
    </w:p>
    <w:p w14:paraId="0B3C8069" w14:textId="2AE49FC1"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05" w:history="1">
        <w:r w:rsidR="008E6698" w:rsidRPr="00675B84">
          <w:rPr>
            <w:rStyle w:val="Hyperlink"/>
            <w:noProof/>
          </w:rPr>
          <w:t>II.1.3 Neonatologie: Ärztlicher Dienst</w:t>
        </w:r>
        <w:r w:rsidR="008E6698">
          <w:rPr>
            <w:noProof/>
            <w:webHidden/>
          </w:rPr>
          <w:tab/>
        </w:r>
        <w:r w:rsidR="008E6698">
          <w:rPr>
            <w:noProof/>
            <w:webHidden/>
          </w:rPr>
          <w:fldChar w:fldCharType="begin"/>
        </w:r>
        <w:r w:rsidR="008E6698">
          <w:rPr>
            <w:noProof/>
            <w:webHidden/>
          </w:rPr>
          <w:instrText xml:space="preserve"> PAGEREF _Toc156836505 \h </w:instrText>
        </w:r>
        <w:r w:rsidR="008E6698">
          <w:rPr>
            <w:noProof/>
            <w:webHidden/>
          </w:rPr>
        </w:r>
        <w:r w:rsidR="008E6698">
          <w:rPr>
            <w:noProof/>
            <w:webHidden/>
          </w:rPr>
          <w:fldChar w:fldCharType="separate"/>
        </w:r>
        <w:r w:rsidR="008E6698">
          <w:rPr>
            <w:noProof/>
            <w:webHidden/>
          </w:rPr>
          <w:t>19</w:t>
        </w:r>
        <w:r w:rsidR="008E6698">
          <w:rPr>
            <w:noProof/>
            <w:webHidden/>
          </w:rPr>
          <w:fldChar w:fldCharType="end"/>
        </w:r>
      </w:hyperlink>
    </w:p>
    <w:p w14:paraId="2B16F3D1" w14:textId="36D201CE"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06" w:history="1">
        <w:r w:rsidR="008E6698" w:rsidRPr="00675B84">
          <w:rPr>
            <w:rStyle w:val="Hyperlink"/>
            <w:noProof/>
          </w:rPr>
          <w:t>II.1.4 Neonatologie: Qualifikation für Hintergrunddienst</w:t>
        </w:r>
        <w:r w:rsidR="008E6698">
          <w:rPr>
            <w:noProof/>
            <w:webHidden/>
          </w:rPr>
          <w:tab/>
        </w:r>
        <w:r w:rsidR="008E6698">
          <w:rPr>
            <w:noProof/>
            <w:webHidden/>
          </w:rPr>
          <w:fldChar w:fldCharType="begin"/>
        </w:r>
        <w:r w:rsidR="008E6698">
          <w:rPr>
            <w:noProof/>
            <w:webHidden/>
          </w:rPr>
          <w:instrText xml:space="preserve"> PAGEREF _Toc156836506 \h </w:instrText>
        </w:r>
        <w:r w:rsidR="008E6698">
          <w:rPr>
            <w:noProof/>
            <w:webHidden/>
          </w:rPr>
        </w:r>
        <w:r w:rsidR="008E6698">
          <w:rPr>
            <w:noProof/>
            <w:webHidden/>
          </w:rPr>
          <w:fldChar w:fldCharType="separate"/>
        </w:r>
        <w:r w:rsidR="008E6698">
          <w:rPr>
            <w:noProof/>
            <w:webHidden/>
          </w:rPr>
          <w:t>20</w:t>
        </w:r>
        <w:r w:rsidR="008E6698">
          <w:rPr>
            <w:noProof/>
            <w:webHidden/>
          </w:rPr>
          <w:fldChar w:fldCharType="end"/>
        </w:r>
      </w:hyperlink>
    </w:p>
    <w:p w14:paraId="2A947131" w14:textId="2E0EAC75" w:rsidR="008E6698" w:rsidRDefault="000C555E">
      <w:pPr>
        <w:pStyle w:val="Verzeichnis2"/>
        <w:rPr>
          <w:rFonts w:asciiTheme="minorHAnsi" w:eastAsiaTheme="minorEastAsia" w:hAnsiTheme="minorHAnsi" w:cstheme="minorBidi"/>
          <w:kern w:val="2"/>
          <w:sz w:val="24"/>
          <w14:ligatures w14:val="standardContextual"/>
        </w:rPr>
      </w:pPr>
      <w:hyperlink w:anchor="_Toc156836507" w:history="1">
        <w:r w:rsidR="008E6698" w:rsidRPr="00675B84">
          <w:rPr>
            <w:rStyle w:val="Hyperlink"/>
          </w:rPr>
          <w:t>II.2. Anforderungen an die Pflege/ Stationsleitungen</w:t>
        </w:r>
        <w:r w:rsidR="008E6698">
          <w:rPr>
            <w:webHidden/>
          </w:rPr>
          <w:tab/>
        </w:r>
        <w:r w:rsidR="008E6698">
          <w:rPr>
            <w:webHidden/>
          </w:rPr>
          <w:fldChar w:fldCharType="begin"/>
        </w:r>
        <w:r w:rsidR="008E6698">
          <w:rPr>
            <w:webHidden/>
          </w:rPr>
          <w:instrText xml:space="preserve"> PAGEREF _Toc156836507 \h </w:instrText>
        </w:r>
        <w:r w:rsidR="008E6698">
          <w:rPr>
            <w:webHidden/>
          </w:rPr>
        </w:r>
        <w:r w:rsidR="008E6698">
          <w:rPr>
            <w:webHidden/>
          </w:rPr>
          <w:fldChar w:fldCharType="separate"/>
        </w:r>
        <w:r w:rsidR="008E6698">
          <w:rPr>
            <w:webHidden/>
          </w:rPr>
          <w:t>20</w:t>
        </w:r>
        <w:r w:rsidR="008E6698">
          <w:rPr>
            <w:webHidden/>
          </w:rPr>
          <w:fldChar w:fldCharType="end"/>
        </w:r>
      </w:hyperlink>
    </w:p>
    <w:p w14:paraId="1BC73D98" w14:textId="0CF8E3AA"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08" w:history="1">
        <w:r w:rsidR="008E6698" w:rsidRPr="00675B84">
          <w:rPr>
            <w:rStyle w:val="Hyperlink"/>
            <w:noProof/>
          </w:rPr>
          <w:t>II.2.1 Wöchnerinnenstation: Pflege</w:t>
        </w:r>
        <w:r w:rsidR="008E6698">
          <w:rPr>
            <w:noProof/>
            <w:webHidden/>
          </w:rPr>
          <w:tab/>
        </w:r>
        <w:r w:rsidR="008E6698">
          <w:rPr>
            <w:noProof/>
            <w:webHidden/>
          </w:rPr>
          <w:fldChar w:fldCharType="begin"/>
        </w:r>
        <w:r w:rsidR="008E6698">
          <w:rPr>
            <w:noProof/>
            <w:webHidden/>
          </w:rPr>
          <w:instrText xml:space="preserve"> PAGEREF _Toc156836508 \h </w:instrText>
        </w:r>
        <w:r w:rsidR="008E6698">
          <w:rPr>
            <w:noProof/>
            <w:webHidden/>
          </w:rPr>
        </w:r>
        <w:r w:rsidR="008E6698">
          <w:rPr>
            <w:noProof/>
            <w:webHidden/>
          </w:rPr>
          <w:fldChar w:fldCharType="separate"/>
        </w:r>
        <w:r w:rsidR="008E6698">
          <w:rPr>
            <w:noProof/>
            <w:webHidden/>
          </w:rPr>
          <w:t>20</w:t>
        </w:r>
        <w:r w:rsidR="008E6698">
          <w:rPr>
            <w:noProof/>
            <w:webHidden/>
          </w:rPr>
          <w:fldChar w:fldCharType="end"/>
        </w:r>
      </w:hyperlink>
    </w:p>
    <w:p w14:paraId="4592AD0F" w14:textId="49D50176"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09" w:history="1">
        <w:r w:rsidR="008E6698" w:rsidRPr="00675B84">
          <w:rPr>
            <w:rStyle w:val="Hyperlink"/>
            <w:noProof/>
          </w:rPr>
          <w:t>II.2.2 Neonatologie: Pflege</w:t>
        </w:r>
        <w:r w:rsidR="008E6698">
          <w:rPr>
            <w:noProof/>
            <w:webHidden/>
          </w:rPr>
          <w:tab/>
        </w:r>
        <w:r w:rsidR="008E6698">
          <w:rPr>
            <w:noProof/>
            <w:webHidden/>
          </w:rPr>
          <w:fldChar w:fldCharType="begin"/>
        </w:r>
        <w:r w:rsidR="008E6698">
          <w:rPr>
            <w:noProof/>
            <w:webHidden/>
          </w:rPr>
          <w:instrText xml:space="preserve"> PAGEREF _Toc156836509 \h </w:instrText>
        </w:r>
        <w:r w:rsidR="008E6698">
          <w:rPr>
            <w:noProof/>
            <w:webHidden/>
          </w:rPr>
        </w:r>
        <w:r w:rsidR="008E6698">
          <w:rPr>
            <w:noProof/>
            <w:webHidden/>
          </w:rPr>
          <w:fldChar w:fldCharType="separate"/>
        </w:r>
        <w:r w:rsidR="008E6698">
          <w:rPr>
            <w:noProof/>
            <w:webHidden/>
          </w:rPr>
          <w:t>21</w:t>
        </w:r>
        <w:r w:rsidR="008E6698">
          <w:rPr>
            <w:noProof/>
            <w:webHidden/>
          </w:rPr>
          <w:fldChar w:fldCharType="end"/>
        </w:r>
      </w:hyperlink>
    </w:p>
    <w:p w14:paraId="2706052C" w14:textId="2002512C" w:rsidR="008E6698" w:rsidRDefault="000C555E">
      <w:pPr>
        <w:pStyle w:val="Verzeichnis2"/>
        <w:rPr>
          <w:rFonts w:asciiTheme="minorHAnsi" w:eastAsiaTheme="minorEastAsia" w:hAnsiTheme="minorHAnsi" w:cstheme="minorBidi"/>
          <w:kern w:val="2"/>
          <w:sz w:val="24"/>
          <w14:ligatures w14:val="standardContextual"/>
        </w:rPr>
      </w:pPr>
      <w:hyperlink w:anchor="_Toc156836510" w:history="1">
        <w:r w:rsidR="008E6698" w:rsidRPr="00675B84">
          <w:rPr>
            <w:rStyle w:val="Hyperlink"/>
          </w:rPr>
          <w:t>II.3. Anforderungen an die Hebammen</w:t>
        </w:r>
        <w:r w:rsidR="008E6698">
          <w:rPr>
            <w:webHidden/>
          </w:rPr>
          <w:tab/>
        </w:r>
        <w:r w:rsidR="008E6698">
          <w:rPr>
            <w:webHidden/>
          </w:rPr>
          <w:fldChar w:fldCharType="begin"/>
        </w:r>
        <w:r w:rsidR="008E6698">
          <w:rPr>
            <w:webHidden/>
          </w:rPr>
          <w:instrText xml:space="preserve"> PAGEREF _Toc156836510 \h </w:instrText>
        </w:r>
        <w:r w:rsidR="008E6698">
          <w:rPr>
            <w:webHidden/>
          </w:rPr>
        </w:r>
        <w:r w:rsidR="008E6698">
          <w:rPr>
            <w:webHidden/>
          </w:rPr>
          <w:fldChar w:fldCharType="separate"/>
        </w:r>
        <w:r w:rsidR="008E6698">
          <w:rPr>
            <w:webHidden/>
          </w:rPr>
          <w:t>23</w:t>
        </w:r>
        <w:r w:rsidR="008E6698">
          <w:rPr>
            <w:webHidden/>
          </w:rPr>
          <w:fldChar w:fldCharType="end"/>
        </w:r>
      </w:hyperlink>
    </w:p>
    <w:p w14:paraId="2D0131F7" w14:textId="23D0454F"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11" w:history="1">
        <w:r w:rsidR="008E6698" w:rsidRPr="00675B84">
          <w:rPr>
            <w:rStyle w:val="Hyperlink"/>
            <w:noProof/>
          </w:rPr>
          <w:t>II.3.1 Anzahl der Hebammen</w:t>
        </w:r>
        <w:r w:rsidR="008E6698">
          <w:rPr>
            <w:noProof/>
            <w:webHidden/>
          </w:rPr>
          <w:tab/>
        </w:r>
        <w:r w:rsidR="008E6698">
          <w:rPr>
            <w:noProof/>
            <w:webHidden/>
          </w:rPr>
          <w:fldChar w:fldCharType="begin"/>
        </w:r>
        <w:r w:rsidR="008E6698">
          <w:rPr>
            <w:noProof/>
            <w:webHidden/>
          </w:rPr>
          <w:instrText xml:space="preserve"> PAGEREF _Toc156836511 \h </w:instrText>
        </w:r>
        <w:r w:rsidR="008E6698">
          <w:rPr>
            <w:noProof/>
            <w:webHidden/>
          </w:rPr>
        </w:r>
        <w:r w:rsidR="008E6698">
          <w:rPr>
            <w:noProof/>
            <w:webHidden/>
          </w:rPr>
          <w:fldChar w:fldCharType="separate"/>
        </w:r>
        <w:r w:rsidR="008E6698">
          <w:rPr>
            <w:noProof/>
            <w:webHidden/>
          </w:rPr>
          <w:t>23</w:t>
        </w:r>
        <w:r w:rsidR="008E6698">
          <w:rPr>
            <w:noProof/>
            <w:webHidden/>
          </w:rPr>
          <w:fldChar w:fldCharType="end"/>
        </w:r>
      </w:hyperlink>
    </w:p>
    <w:p w14:paraId="21E6A76D" w14:textId="34CF5C16"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12" w:history="1">
        <w:r w:rsidR="008E6698" w:rsidRPr="00675B84">
          <w:rPr>
            <w:rStyle w:val="Hyperlink"/>
            <w:noProof/>
          </w:rPr>
          <w:t>II.3.2 Ärztlich geleitete Entbindung</w:t>
        </w:r>
        <w:r w:rsidR="008E6698">
          <w:rPr>
            <w:noProof/>
            <w:webHidden/>
          </w:rPr>
          <w:tab/>
        </w:r>
        <w:r w:rsidR="008E6698">
          <w:rPr>
            <w:noProof/>
            <w:webHidden/>
          </w:rPr>
          <w:fldChar w:fldCharType="begin"/>
        </w:r>
        <w:r w:rsidR="008E6698">
          <w:rPr>
            <w:noProof/>
            <w:webHidden/>
          </w:rPr>
          <w:instrText xml:space="preserve"> PAGEREF _Toc156836512 \h </w:instrText>
        </w:r>
        <w:r w:rsidR="008E6698">
          <w:rPr>
            <w:noProof/>
            <w:webHidden/>
          </w:rPr>
        </w:r>
        <w:r w:rsidR="008E6698">
          <w:rPr>
            <w:noProof/>
            <w:webHidden/>
          </w:rPr>
          <w:fldChar w:fldCharType="separate"/>
        </w:r>
        <w:r w:rsidR="008E6698">
          <w:rPr>
            <w:noProof/>
            <w:webHidden/>
          </w:rPr>
          <w:t>24</w:t>
        </w:r>
        <w:r w:rsidR="008E6698">
          <w:rPr>
            <w:noProof/>
            <w:webHidden/>
          </w:rPr>
          <w:fldChar w:fldCharType="end"/>
        </w:r>
      </w:hyperlink>
    </w:p>
    <w:p w14:paraId="28B1BA25" w14:textId="5E45085A"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13" w:history="1">
        <w:r w:rsidR="008E6698" w:rsidRPr="00675B84">
          <w:rPr>
            <w:rStyle w:val="Hyperlink"/>
            <w:noProof/>
          </w:rPr>
          <w:t>II.3.3 Kreißsaalaufnahme durch Arzt</w:t>
        </w:r>
        <w:r w:rsidR="008E6698">
          <w:rPr>
            <w:noProof/>
            <w:webHidden/>
          </w:rPr>
          <w:tab/>
        </w:r>
        <w:r w:rsidR="008E6698">
          <w:rPr>
            <w:noProof/>
            <w:webHidden/>
          </w:rPr>
          <w:fldChar w:fldCharType="begin"/>
        </w:r>
        <w:r w:rsidR="008E6698">
          <w:rPr>
            <w:noProof/>
            <w:webHidden/>
          </w:rPr>
          <w:instrText xml:space="preserve"> PAGEREF _Toc156836513 \h </w:instrText>
        </w:r>
        <w:r w:rsidR="008E6698">
          <w:rPr>
            <w:noProof/>
            <w:webHidden/>
          </w:rPr>
        </w:r>
        <w:r w:rsidR="008E6698">
          <w:rPr>
            <w:noProof/>
            <w:webHidden/>
          </w:rPr>
          <w:fldChar w:fldCharType="separate"/>
        </w:r>
        <w:r w:rsidR="008E6698">
          <w:rPr>
            <w:noProof/>
            <w:webHidden/>
          </w:rPr>
          <w:t>24</w:t>
        </w:r>
        <w:r w:rsidR="008E6698">
          <w:rPr>
            <w:noProof/>
            <w:webHidden/>
          </w:rPr>
          <w:fldChar w:fldCharType="end"/>
        </w:r>
      </w:hyperlink>
    </w:p>
    <w:p w14:paraId="453EE419" w14:textId="21FEA9A7"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14" w:history="1">
        <w:r w:rsidR="008E6698" w:rsidRPr="00675B84">
          <w:rPr>
            <w:rStyle w:val="Hyperlink"/>
            <w:noProof/>
          </w:rPr>
          <w:t>II.3.4 Hauptamtliche Leitung des Kreißsaales</w:t>
        </w:r>
        <w:r w:rsidR="008E6698">
          <w:rPr>
            <w:noProof/>
            <w:webHidden/>
          </w:rPr>
          <w:tab/>
        </w:r>
        <w:r w:rsidR="008E6698">
          <w:rPr>
            <w:noProof/>
            <w:webHidden/>
          </w:rPr>
          <w:fldChar w:fldCharType="begin"/>
        </w:r>
        <w:r w:rsidR="008E6698">
          <w:rPr>
            <w:noProof/>
            <w:webHidden/>
          </w:rPr>
          <w:instrText xml:space="preserve"> PAGEREF _Toc156836514 \h </w:instrText>
        </w:r>
        <w:r w:rsidR="008E6698">
          <w:rPr>
            <w:noProof/>
            <w:webHidden/>
          </w:rPr>
        </w:r>
        <w:r w:rsidR="008E6698">
          <w:rPr>
            <w:noProof/>
            <w:webHidden/>
          </w:rPr>
          <w:fldChar w:fldCharType="separate"/>
        </w:r>
        <w:r w:rsidR="008E6698">
          <w:rPr>
            <w:noProof/>
            <w:webHidden/>
          </w:rPr>
          <w:t>24</w:t>
        </w:r>
        <w:r w:rsidR="008E6698">
          <w:rPr>
            <w:noProof/>
            <w:webHidden/>
          </w:rPr>
          <w:fldChar w:fldCharType="end"/>
        </w:r>
      </w:hyperlink>
    </w:p>
    <w:p w14:paraId="18C177F0" w14:textId="09F3C3E8"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15" w:history="1">
        <w:r w:rsidR="008E6698" w:rsidRPr="00675B84">
          <w:rPr>
            <w:rStyle w:val="Hyperlink"/>
            <w:noProof/>
          </w:rPr>
          <w:t>II.3.5 24-Stunden-Präsenz im Kreißsaal</w:t>
        </w:r>
        <w:r w:rsidR="008E6698">
          <w:rPr>
            <w:noProof/>
            <w:webHidden/>
          </w:rPr>
          <w:tab/>
        </w:r>
        <w:r w:rsidR="008E6698">
          <w:rPr>
            <w:noProof/>
            <w:webHidden/>
          </w:rPr>
          <w:fldChar w:fldCharType="begin"/>
        </w:r>
        <w:r w:rsidR="008E6698">
          <w:rPr>
            <w:noProof/>
            <w:webHidden/>
          </w:rPr>
          <w:instrText xml:space="preserve"> PAGEREF _Toc156836515 \h </w:instrText>
        </w:r>
        <w:r w:rsidR="008E6698">
          <w:rPr>
            <w:noProof/>
            <w:webHidden/>
          </w:rPr>
        </w:r>
        <w:r w:rsidR="008E6698">
          <w:rPr>
            <w:noProof/>
            <w:webHidden/>
          </w:rPr>
          <w:fldChar w:fldCharType="separate"/>
        </w:r>
        <w:r w:rsidR="008E6698">
          <w:rPr>
            <w:noProof/>
            <w:webHidden/>
          </w:rPr>
          <w:t>25</w:t>
        </w:r>
        <w:r w:rsidR="008E6698">
          <w:rPr>
            <w:noProof/>
            <w:webHidden/>
          </w:rPr>
          <w:fldChar w:fldCharType="end"/>
        </w:r>
      </w:hyperlink>
    </w:p>
    <w:p w14:paraId="5122F865" w14:textId="756329FD"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16" w:history="1">
        <w:r w:rsidR="008E6698" w:rsidRPr="00675B84">
          <w:rPr>
            <w:rStyle w:val="Hyperlink"/>
            <w:noProof/>
          </w:rPr>
          <w:t>II.3.6 Erreichbarkeit der Hebamme</w:t>
        </w:r>
        <w:r w:rsidR="008E6698">
          <w:rPr>
            <w:noProof/>
            <w:webHidden/>
          </w:rPr>
          <w:tab/>
        </w:r>
        <w:r w:rsidR="008E6698">
          <w:rPr>
            <w:noProof/>
            <w:webHidden/>
          </w:rPr>
          <w:fldChar w:fldCharType="begin"/>
        </w:r>
        <w:r w:rsidR="008E6698">
          <w:rPr>
            <w:noProof/>
            <w:webHidden/>
          </w:rPr>
          <w:instrText xml:space="preserve"> PAGEREF _Toc156836516 \h </w:instrText>
        </w:r>
        <w:r w:rsidR="008E6698">
          <w:rPr>
            <w:noProof/>
            <w:webHidden/>
          </w:rPr>
        </w:r>
        <w:r w:rsidR="008E6698">
          <w:rPr>
            <w:noProof/>
            <w:webHidden/>
          </w:rPr>
          <w:fldChar w:fldCharType="separate"/>
        </w:r>
        <w:r w:rsidR="008E6698">
          <w:rPr>
            <w:noProof/>
            <w:webHidden/>
          </w:rPr>
          <w:t>25</w:t>
        </w:r>
        <w:r w:rsidR="008E6698">
          <w:rPr>
            <w:noProof/>
            <w:webHidden/>
          </w:rPr>
          <w:fldChar w:fldCharType="end"/>
        </w:r>
      </w:hyperlink>
    </w:p>
    <w:p w14:paraId="45A01C19" w14:textId="7EC21685"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17" w:history="1">
        <w:r w:rsidR="008E6698" w:rsidRPr="00675B84">
          <w:rPr>
            <w:rStyle w:val="Hyperlink"/>
            <w:noProof/>
          </w:rPr>
          <w:t>II.3.7 Teilnahme an internen Fort- und Weiterbildungen</w:t>
        </w:r>
        <w:r w:rsidR="008E6698">
          <w:rPr>
            <w:noProof/>
            <w:webHidden/>
          </w:rPr>
          <w:tab/>
        </w:r>
        <w:r w:rsidR="008E6698">
          <w:rPr>
            <w:noProof/>
            <w:webHidden/>
          </w:rPr>
          <w:fldChar w:fldCharType="begin"/>
        </w:r>
        <w:r w:rsidR="008E6698">
          <w:rPr>
            <w:noProof/>
            <w:webHidden/>
          </w:rPr>
          <w:instrText xml:space="preserve"> PAGEREF _Toc156836517 \h </w:instrText>
        </w:r>
        <w:r w:rsidR="008E6698">
          <w:rPr>
            <w:noProof/>
            <w:webHidden/>
          </w:rPr>
        </w:r>
        <w:r w:rsidR="008E6698">
          <w:rPr>
            <w:noProof/>
            <w:webHidden/>
          </w:rPr>
          <w:fldChar w:fldCharType="separate"/>
        </w:r>
        <w:r w:rsidR="008E6698">
          <w:rPr>
            <w:noProof/>
            <w:webHidden/>
          </w:rPr>
          <w:t>26</w:t>
        </w:r>
        <w:r w:rsidR="008E6698">
          <w:rPr>
            <w:noProof/>
            <w:webHidden/>
          </w:rPr>
          <w:fldChar w:fldCharType="end"/>
        </w:r>
      </w:hyperlink>
    </w:p>
    <w:p w14:paraId="2A62CA05" w14:textId="04D6AFF1" w:rsidR="008E6698" w:rsidRDefault="000C555E">
      <w:pPr>
        <w:pStyle w:val="Verzeichnis2"/>
        <w:rPr>
          <w:rFonts w:asciiTheme="minorHAnsi" w:eastAsiaTheme="minorEastAsia" w:hAnsiTheme="minorHAnsi" w:cstheme="minorBidi"/>
          <w:kern w:val="2"/>
          <w:sz w:val="24"/>
          <w14:ligatures w14:val="standardContextual"/>
        </w:rPr>
      </w:pPr>
      <w:hyperlink w:anchor="_Toc156836518" w:history="1">
        <w:r w:rsidR="008E6698" w:rsidRPr="00675B84">
          <w:rPr>
            <w:rStyle w:val="Hyperlink"/>
          </w:rPr>
          <w:t>II.4. Anforderungen an die psychosoziale Betreuung</w:t>
        </w:r>
        <w:r w:rsidR="008E6698">
          <w:rPr>
            <w:webHidden/>
          </w:rPr>
          <w:tab/>
        </w:r>
        <w:r w:rsidR="008E6698">
          <w:rPr>
            <w:webHidden/>
          </w:rPr>
          <w:fldChar w:fldCharType="begin"/>
        </w:r>
        <w:r w:rsidR="008E6698">
          <w:rPr>
            <w:webHidden/>
          </w:rPr>
          <w:instrText xml:space="preserve"> PAGEREF _Toc156836518 \h </w:instrText>
        </w:r>
        <w:r w:rsidR="008E6698">
          <w:rPr>
            <w:webHidden/>
          </w:rPr>
        </w:r>
        <w:r w:rsidR="008E6698">
          <w:rPr>
            <w:webHidden/>
          </w:rPr>
          <w:fldChar w:fldCharType="separate"/>
        </w:r>
        <w:r w:rsidR="008E6698">
          <w:rPr>
            <w:webHidden/>
          </w:rPr>
          <w:t>26</w:t>
        </w:r>
        <w:r w:rsidR="008E6698">
          <w:rPr>
            <w:webHidden/>
          </w:rPr>
          <w:fldChar w:fldCharType="end"/>
        </w:r>
      </w:hyperlink>
    </w:p>
    <w:p w14:paraId="2AECDA9D" w14:textId="5C5905FC"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19" w:history="1">
        <w:r w:rsidR="008E6698" w:rsidRPr="00675B84">
          <w:rPr>
            <w:rStyle w:val="Hyperlink"/>
            <w:noProof/>
          </w:rPr>
          <w:t>II.4.1 Professionelle psychosoziale Betreuung der Eltern</w:t>
        </w:r>
        <w:r w:rsidR="008E6698">
          <w:rPr>
            <w:noProof/>
            <w:webHidden/>
          </w:rPr>
          <w:tab/>
        </w:r>
        <w:r w:rsidR="008E6698">
          <w:rPr>
            <w:noProof/>
            <w:webHidden/>
          </w:rPr>
          <w:fldChar w:fldCharType="begin"/>
        </w:r>
        <w:r w:rsidR="008E6698">
          <w:rPr>
            <w:noProof/>
            <w:webHidden/>
          </w:rPr>
          <w:instrText xml:space="preserve"> PAGEREF _Toc156836519 \h </w:instrText>
        </w:r>
        <w:r w:rsidR="008E6698">
          <w:rPr>
            <w:noProof/>
            <w:webHidden/>
          </w:rPr>
        </w:r>
        <w:r w:rsidR="008E6698">
          <w:rPr>
            <w:noProof/>
            <w:webHidden/>
          </w:rPr>
          <w:fldChar w:fldCharType="separate"/>
        </w:r>
        <w:r w:rsidR="008E6698">
          <w:rPr>
            <w:noProof/>
            <w:webHidden/>
          </w:rPr>
          <w:t>26</w:t>
        </w:r>
        <w:r w:rsidR="008E6698">
          <w:rPr>
            <w:noProof/>
            <w:webHidden/>
          </w:rPr>
          <w:fldChar w:fldCharType="end"/>
        </w:r>
      </w:hyperlink>
    </w:p>
    <w:p w14:paraId="5B8B86BC" w14:textId="067B419D" w:rsidR="008E6698" w:rsidRDefault="000C555E">
      <w:pPr>
        <w:pStyle w:val="Verzeichnis2"/>
        <w:rPr>
          <w:rFonts w:asciiTheme="minorHAnsi" w:eastAsiaTheme="minorEastAsia" w:hAnsiTheme="minorHAnsi" w:cstheme="minorBidi"/>
          <w:kern w:val="2"/>
          <w:sz w:val="24"/>
          <w14:ligatures w14:val="standardContextual"/>
        </w:rPr>
      </w:pPr>
      <w:hyperlink w:anchor="_Toc156836520" w:history="1">
        <w:r w:rsidR="008E6698" w:rsidRPr="00675B84">
          <w:rPr>
            <w:rStyle w:val="Hyperlink"/>
          </w:rPr>
          <w:t>II.5. Anforderungen an die Physiotherapie</w:t>
        </w:r>
        <w:r w:rsidR="008E6698">
          <w:rPr>
            <w:webHidden/>
          </w:rPr>
          <w:tab/>
        </w:r>
        <w:r w:rsidR="008E6698">
          <w:rPr>
            <w:webHidden/>
          </w:rPr>
          <w:fldChar w:fldCharType="begin"/>
        </w:r>
        <w:r w:rsidR="008E6698">
          <w:rPr>
            <w:webHidden/>
          </w:rPr>
          <w:instrText xml:space="preserve"> PAGEREF _Toc156836520 \h </w:instrText>
        </w:r>
        <w:r w:rsidR="008E6698">
          <w:rPr>
            <w:webHidden/>
          </w:rPr>
        </w:r>
        <w:r w:rsidR="008E6698">
          <w:rPr>
            <w:webHidden/>
          </w:rPr>
          <w:fldChar w:fldCharType="separate"/>
        </w:r>
        <w:r w:rsidR="008E6698">
          <w:rPr>
            <w:webHidden/>
          </w:rPr>
          <w:t>26</w:t>
        </w:r>
        <w:r w:rsidR="008E6698">
          <w:rPr>
            <w:webHidden/>
          </w:rPr>
          <w:fldChar w:fldCharType="end"/>
        </w:r>
      </w:hyperlink>
    </w:p>
    <w:p w14:paraId="12BCC200" w14:textId="663FB892"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21" w:history="1">
        <w:r w:rsidR="008E6698" w:rsidRPr="00675B84">
          <w:rPr>
            <w:rStyle w:val="Hyperlink"/>
            <w:noProof/>
          </w:rPr>
          <w:t>II.5.1 Qualifikation der Therapeuten</w:t>
        </w:r>
        <w:r w:rsidR="008E6698">
          <w:rPr>
            <w:noProof/>
            <w:webHidden/>
          </w:rPr>
          <w:tab/>
        </w:r>
        <w:r w:rsidR="008E6698">
          <w:rPr>
            <w:noProof/>
            <w:webHidden/>
          </w:rPr>
          <w:fldChar w:fldCharType="begin"/>
        </w:r>
        <w:r w:rsidR="008E6698">
          <w:rPr>
            <w:noProof/>
            <w:webHidden/>
          </w:rPr>
          <w:instrText xml:space="preserve"> PAGEREF _Toc156836521 \h </w:instrText>
        </w:r>
        <w:r w:rsidR="008E6698">
          <w:rPr>
            <w:noProof/>
            <w:webHidden/>
          </w:rPr>
        </w:r>
        <w:r w:rsidR="008E6698">
          <w:rPr>
            <w:noProof/>
            <w:webHidden/>
          </w:rPr>
          <w:fldChar w:fldCharType="separate"/>
        </w:r>
        <w:r w:rsidR="008E6698">
          <w:rPr>
            <w:noProof/>
            <w:webHidden/>
          </w:rPr>
          <w:t>26</w:t>
        </w:r>
        <w:r w:rsidR="008E6698">
          <w:rPr>
            <w:noProof/>
            <w:webHidden/>
          </w:rPr>
          <w:fldChar w:fldCharType="end"/>
        </w:r>
      </w:hyperlink>
    </w:p>
    <w:p w14:paraId="6E6B3C75" w14:textId="40A54B9B" w:rsidR="008E6698" w:rsidRDefault="000C555E">
      <w:pPr>
        <w:pStyle w:val="Verzeichnis1"/>
        <w:rPr>
          <w:rFonts w:asciiTheme="minorHAnsi" w:eastAsiaTheme="minorEastAsia" w:hAnsiTheme="minorHAnsi" w:cstheme="minorBidi"/>
          <w:b w:val="0"/>
          <w:bCs w:val="0"/>
          <w:kern w:val="2"/>
          <w:sz w:val="24"/>
          <w14:ligatures w14:val="standardContextual"/>
        </w:rPr>
      </w:pPr>
      <w:hyperlink w:anchor="_Toc156836522" w:history="1">
        <w:r w:rsidR="008E6698" w:rsidRPr="00675B84">
          <w:rPr>
            <w:rStyle w:val="Hyperlink"/>
          </w:rPr>
          <w:t>III. Ärztliche Betreuung der werdenden Mutter während der Schwangerschaft und der Mutter nach der Geburt sowie des Neugeborenen</w:t>
        </w:r>
        <w:r w:rsidR="008E6698">
          <w:rPr>
            <w:webHidden/>
          </w:rPr>
          <w:tab/>
        </w:r>
        <w:r w:rsidR="008E6698">
          <w:rPr>
            <w:webHidden/>
          </w:rPr>
          <w:fldChar w:fldCharType="begin"/>
        </w:r>
        <w:r w:rsidR="008E6698">
          <w:rPr>
            <w:webHidden/>
          </w:rPr>
          <w:instrText xml:space="preserve"> PAGEREF _Toc156836522 \h </w:instrText>
        </w:r>
        <w:r w:rsidR="008E6698">
          <w:rPr>
            <w:webHidden/>
          </w:rPr>
        </w:r>
        <w:r w:rsidR="008E6698">
          <w:rPr>
            <w:webHidden/>
          </w:rPr>
          <w:fldChar w:fldCharType="separate"/>
        </w:r>
        <w:r w:rsidR="008E6698">
          <w:rPr>
            <w:webHidden/>
          </w:rPr>
          <w:t>27</w:t>
        </w:r>
        <w:r w:rsidR="008E6698">
          <w:rPr>
            <w:webHidden/>
          </w:rPr>
          <w:fldChar w:fldCharType="end"/>
        </w:r>
      </w:hyperlink>
    </w:p>
    <w:p w14:paraId="22FB5921" w14:textId="787AC1F9" w:rsidR="008E6698" w:rsidRDefault="000C555E">
      <w:pPr>
        <w:pStyle w:val="Verzeichnis2"/>
        <w:rPr>
          <w:rFonts w:asciiTheme="minorHAnsi" w:eastAsiaTheme="minorEastAsia" w:hAnsiTheme="minorHAnsi" w:cstheme="minorBidi"/>
          <w:kern w:val="2"/>
          <w:sz w:val="24"/>
          <w14:ligatures w14:val="standardContextual"/>
        </w:rPr>
      </w:pPr>
      <w:hyperlink w:anchor="_Toc156836523" w:history="1">
        <w:r w:rsidR="008E6698" w:rsidRPr="00675B84">
          <w:rPr>
            <w:rStyle w:val="Hyperlink"/>
          </w:rPr>
          <w:t>III.1. Allgemeines</w:t>
        </w:r>
        <w:r w:rsidR="008E6698">
          <w:rPr>
            <w:webHidden/>
          </w:rPr>
          <w:tab/>
        </w:r>
        <w:r w:rsidR="008E6698">
          <w:rPr>
            <w:webHidden/>
          </w:rPr>
          <w:fldChar w:fldCharType="begin"/>
        </w:r>
        <w:r w:rsidR="008E6698">
          <w:rPr>
            <w:webHidden/>
          </w:rPr>
          <w:instrText xml:space="preserve"> PAGEREF _Toc156836523 \h </w:instrText>
        </w:r>
        <w:r w:rsidR="008E6698">
          <w:rPr>
            <w:webHidden/>
          </w:rPr>
        </w:r>
        <w:r w:rsidR="008E6698">
          <w:rPr>
            <w:webHidden/>
          </w:rPr>
          <w:fldChar w:fldCharType="separate"/>
        </w:r>
        <w:r w:rsidR="008E6698">
          <w:rPr>
            <w:webHidden/>
          </w:rPr>
          <w:t>27</w:t>
        </w:r>
        <w:r w:rsidR="008E6698">
          <w:rPr>
            <w:webHidden/>
          </w:rPr>
          <w:fldChar w:fldCharType="end"/>
        </w:r>
      </w:hyperlink>
    </w:p>
    <w:p w14:paraId="1F970DF3" w14:textId="60E585B4"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24" w:history="1">
        <w:r w:rsidR="008E6698" w:rsidRPr="00675B84">
          <w:rPr>
            <w:rStyle w:val="Hyperlink"/>
            <w:noProof/>
          </w:rPr>
          <w:t>III.1.1 Leitlinienkonformes Handeln</w:t>
        </w:r>
        <w:r w:rsidR="008E6698">
          <w:rPr>
            <w:noProof/>
            <w:webHidden/>
          </w:rPr>
          <w:tab/>
        </w:r>
        <w:r w:rsidR="008E6698">
          <w:rPr>
            <w:noProof/>
            <w:webHidden/>
          </w:rPr>
          <w:fldChar w:fldCharType="begin"/>
        </w:r>
        <w:r w:rsidR="008E6698">
          <w:rPr>
            <w:noProof/>
            <w:webHidden/>
          </w:rPr>
          <w:instrText xml:space="preserve"> PAGEREF _Toc156836524 \h </w:instrText>
        </w:r>
        <w:r w:rsidR="008E6698">
          <w:rPr>
            <w:noProof/>
            <w:webHidden/>
          </w:rPr>
        </w:r>
        <w:r w:rsidR="008E6698">
          <w:rPr>
            <w:noProof/>
            <w:webHidden/>
          </w:rPr>
          <w:fldChar w:fldCharType="separate"/>
        </w:r>
        <w:r w:rsidR="008E6698">
          <w:rPr>
            <w:noProof/>
            <w:webHidden/>
          </w:rPr>
          <w:t>27</w:t>
        </w:r>
        <w:r w:rsidR="008E6698">
          <w:rPr>
            <w:noProof/>
            <w:webHidden/>
          </w:rPr>
          <w:fldChar w:fldCharType="end"/>
        </w:r>
      </w:hyperlink>
    </w:p>
    <w:p w14:paraId="00FED748" w14:textId="0AA8F494"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25" w:history="1">
        <w:r w:rsidR="008E6698" w:rsidRPr="00675B84">
          <w:rPr>
            <w:rStyle w:val="Hyperlink"/>
            <w:noProof/>
          </w:rPr>
          <w:t>III.1.2 Dokumentation und Durchführung der Ultraschalluntersuchung</w:t>
        </w:r>
        <w:r w:rsidR="008E6698">
          <w:rPr>
            <w:noProof/>
            <w:webHidden/>
          </w:rPr>
          <w:tab/>
        </w:r>
        <w:r w:rsidR="008E6698">
          <w:rPr>
            <w:noProof/>
            <w:webHidden/>
          </w:rPr>
          <w:fldChar w:fldCharType="begin"/>
        </w:r>
        <w:r w:rsidR="008E6698">
          <w:rPr>
            <w:noProof/>
            <w:webHidden/>
          </w:rPr>
          <w:instrText xml:space="preserve"> PAGEREF _Toc156836525 \h </w:instrText>
        </w:r>
        <w:r w:rsidR="008E6698">
          <w:rPr>
            <w:noProof/>
            <w:webHidden/>
          </w:rPr>
        </w:r>
        <w:r w:rsidR="008E6698">
          <w:rPr>
            <w:noProof/>
            <w:webHidden/>
          </w:rPr>
          <w:fldChar w:fldCharType="separate"/>
        </w:r>
        <w:r w:rsidR="008E6698">
          <w:rPr>
            <w:noProof/>
            <w:webHidden/>
          </w:rPr>
          <w:t>27</w:t>
        </w:r>
        <w:r w:rsidR="008E6698">
          <w:rPr>
            <w:noProof/>
            <w:webHidden/>
          </w:rPr>
          <w:fldChar w:fldCharType="end"/>
        </w:r>
      </w:hyperlink>
    </w:p>
    <w:p w14:paraId="4B959AE1" w14:textId="3C14D365"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26" w:history="1">
        <w:r w:rsidR="008E6698" w:rsidRPr="00675B84">
          <w:rPr>
            <w:rStyle w:val="Hyperlink"/>
            <w:noProof/>
          </w:rPr>
          <w:t>III.1.3 Früherkennungsuntersuchung der Säuglingshüfte</w:t>
        </w:r>
        <w:r w:rsidR="008E6698">
          <w:rPr>
            <w:noProof/>
            <w:webHidden/>
          </w:rPr>
          <w:tab/>
        </w:r>
        <w:r w:rsidR="008E6698">
          <w:rPr>
            <w:noProof/>
            <w:webHidden/>
          </w:rPr>
          <w:fldChar w:fldCharType="begin"/>
        </w:r>
        <w:r w:rsidR="008E6698">
          <w:rPr>
            <w:noProof/>
            <w:webHidden/>
          </w:rPr>
          <w:instrText xml:space="preserve"> PAGEREF _Toc156836526 \h </w:instrText>
        </w:r>
        <w:r w:rsidR="008E6698">
          <w:rPr>
            <w:noProof/>
            <w:webHidden/>
          </w:rPr>
        </w:r>
        <w:r w:rsidR="008E6698">
          <w:rPr>
            <w:noProof/>
            <w:webHidden/>
          </w:rPr>
          <w:fldChar w:fldCharType="separate"/>
        </w:r>
        <w:r w:rsidR="008E6698">
          <w:rPr>
            <w:noProof/>
            <w:webHidden/>
          </w:rPr>
          <w:t>28</w:t>
        </w:r>
        <w:r w:rsidR="008E6698">
          <w:rPr>
            <w:noProof/>
            <w:webHidden/>
          </w:rPr>
          <w:fldChar w:fldCharType="end"/>
        </w:r>
      </w:hyperlink>
    </w:p>
    <w:p w14:paraId="45638CA5" w14:textId="1ECC53BE"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27" w:history="1">
        <w:r w:rsidR="008E6698" w:rsidRPr="00675B84">
          <w:rPr>
            <w:rStyle w:val="Hyperlink"/>
            <w:noProof/>
          </w:rPr>
          <w:t>III.1.4 Bilddokumentation der Ultraschalluntersuchung</w:t>
        </w:r>
        <w:r w:rsidR="008E6698">
          <w:rPr>
            <w:noProof/>
            <w:webHidden/>
          </w:rPr>
          <w:tab/>
        </w:r>
        <w:r w:rsidR="008E6698">
          <w:rPr>
            <w:noProof/>
            <w:webHidden/>
          </w:rPr>
          <w:fldChar w:fldCharType="begin"/>
        </w:r>
        <w:r w:rsidR="008E6698">
          <w:rPr>
            <w:noProof/>
            <w:webHidden/>
          </w:rPr>
          <w:instrText xml:space="preserve"> PAGEREF _Toc156836527 \h </w:instrText>
        </w:r>
        <w:r w:rsidR="008E6698">
          <w:rPr>
            <w:noProof/>
            <w:webHidden/>
          </w:rPr>
        </w:r>
        <w:r w:rsidR="008E6698">
          <w:rPr>
            <w:noProof/>
            <w:webHidden/>
          </w:rPr>
          <w:fldChar w:fldCharType="separate"/>
        </w:r>
        <w:r w:rsidR="008E6698">
          <w:rPr>
            <w:noProof/>
            <w:webHidden/>
          </w:rPr>
          <w:t>28</w:t>
        </w:r>
        <w:r w:rsidR="008E6698">
          <w:rPr>
            <w:noProof/>
            <w:webHidden/>
          </w:rPr>
          <w:fldChar w:fldCharType="end"/>
        </w:r>
      </w:hyperlink>
    </w:p>
    <w:p w14:paraId="17177242" w14:textId="5E5FB4CC"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28" w:history="1">
        <w:r w:rsidR="008E6698" w:rsidRPr="00675B84">
          <w:rPr>
            <w:rStyle w:val="Hyperlink"/>
            <w:noProof/>
          </w:rPr>
          <w:t>III.1.5 Dokumentationssystem</w:t>
        </w:r>
        <w:r w:rsidR="008E6698">
          <w:rPr>
            <w:noProof/>
            <w:webHidden/>
          </w:rPr>
          <w:tab/>
        </w:r>
        <w:r w:rsidR="008E6698">
          <w:rPr>
            <w:noProof/>
            <w:webHidden/>
          </w:rPr>
          <w:fldChar w:fldCharType="begin"/>
        </w:r>
        <w:r w:rsidR="008E6698">
          <w:rPr>
            <w:noProof/>
            <w:webHidden/>
          </w:rPr>
          <w:instrText xml:space="preserve"> PAGEREF _Toc156836528 \h </w:instrText>
        </w:r>
        <w:r w:rsidR="008E6698">
          <w:rPr>
            <w:noProof/>
            <w:webHidden/>
          </w:rPr>
        </w:r>
        <w:r w:rsidR="008E6698">
          <w:rPr>
            <w:noProof/>
            <w:webHidden/>
          </w:rPr>
          <w:fldChar w:fldCharType="separate"/>
        </w:r>
        <w:r w:rsidR="008E6698">
          <w:rPr>
            <w:noProof/>
            <w:webHidden/>
          </w:rPr>
          <w:t>29</w:t>
        </w:r>
        <w:r w:rsidR="008E6698">
          <w:rPr>
            <w:noProof/>
            <w:webHidden/>
          </w:rPr>
          <w:fldChar w:fldCharType="end"/>
        </w:r>
      </w:hyperlink>
    </w:p>
    <w:p w14:paraId="7986F90F" w14:textId="0EEB96BD"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29" w:history="1">
        <w:r w:rsidR="008E6698" w:rsidRPr="00675B84">
          <w:rPr>
            <w:rStyle w:val="Hyperlink"/>
            <w:noProof/>
          </w:rPr>
          <w:t>III.1.6 Qualifikationsnachweis für die Ultraschalldiagnostik in der Geburtshilfe</w:t>
        </w:r>
        <w:r w:rsidR="008E6698">
          <w:rPr>
            <w:noProof/>
            <w:webHidden/>
          </w:rPr>
          <w:tab/>
        </w:r>
        <w:r w:rsidR="008E6698">
          <w:rPr>
            <w:noProof/>
            <w:webHidden/>
          </w:rPr>
          <w:fldChar w:fldCharType="begin"/>
        </w:r>
        <w:r w:rsidR="008E6698">
          <w:rPr>
            <w:noProof/>
            <w:webHidden/>
          </w:rPr>
          <w:instrText xml:space="preserve"> PAGEREF _Toc156836529 \h </w:instrText>
        </w:r>
        <w:r w:rsidR="008E6698">
          <w:rPr>
            <w:noProof/>
            <w:webHidden/>
          </w:rPr>
        </w:r>
        <w:r w:rsidR="008E6698">
          <w:rPr>
            <w:noProof/>
            <w:webHidden/>
          </w:rPr>
          <w:fldChar w:fldCharType="separate"/>
        </w:r>
        <w:r w:rsidR="008E6698">
          <w:rPr>
            <w:noProof/>
            <w:webHidden/>
          </w:rPr>
          <w:t>29</w:t>
        </w:r>
        <w:r w:rsidR="008E6698">
          <w:rPr>
            <w:noProof/>
            <w:webHidden/>
          </w:rPr>
          <w:fldChar w:fldCharType="end"/>
        </w:r>
      </w:hyperlink>
    </w:p>
    <w:p w14:paraId="4A0D9F4C" w14:textId="2DD07981"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30" w:history="1">
        <w:r w:rsidR="008E6698" w:rsidRPr="00675B84">
          <w:rPr>
            <w:rStyle w:val="Hyperlink"/>
            <w:noProof/>
          </w:rPr>
          <w:t xml:space="preserve">III.1.7 Notfallsituationen </w:t>
        </w:r>
        <w:r w:rsidR="008E6698" w:rsidRPr="00675B84">
          <w:rPr>
            <w:rStyle w:val="Hyperlink"/>
            <w:rFonts w:cs="Arial"/>
            <w:noProof/>
          </w:rPr>
          <w:t>und typische Behandlungssituationen</w:t>
        </w:r>
        <w:r w:rsidR="008E6698">
          <w:rPr>
            <w:noProof/>
            <w:webHidden/>
          </w:rPr>
          <w:tab/>
        </w:r>
        <w:r w:rsidR="008E6698">
          <w:rPr>
            <w:noProof/>
            <w:webHidden/>
          </w:rPr>
          <w:fldChar w:fldCharType="begin"/>
        </w:r>
        <w:r w:rsidR="008E6698">
          <w:rPr>
            <w:noProof/>
            <w:webHidden/>
          </w:rPr>
          <w:instrText xml:space="preserve"> PAGEREF _Toc156836530 \h </w:instrText>
        </w:r>
        <w:r w:rsidR="008E6698">
          <w:rPr>
            <w:noProof/>
            <w:webHidden/>
          </w:rPr>
        </w:r>
        <w:r w:rsidR="008E6698">
          <w:rPr>
            <w:noProof/>
            <w:webHidden/>
          </w:rPr>
          <w:fldChar w:fldCharType="separate"/>
        </w:r>
        <w:r w:rsidR="008E6698">
          <w:rPr>
            <w:noProof/>
            <w:webHidden/>
          </w:rPr>
          <w:t>29</w:t>
        </w:r>
        <w:r w:rsidR="008E6698">
          <w:rPr>
            <w:noProof/>
            <w:webHidden/>
          </w:rPr>
          <w:fldChar w:fldCharType="end"/>
        </w:r>
      </w:hyperlink>
    </w:p>
    <w:p w14:paraId="07A5015A" w14:textId="0C349AF1"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31" w:history="1">
        <w:r w:rsidR="008E6698" w:rsidRPr="00675B84">
          <w:rPr>
            <w:rStyle w:val="Hyperlink"/>
            <w:noProof/>
          </w:rPr>
          <w:t>III.1.8 Fire-Drills</w:t>
        </w:r>
        <w:r w:rsidR="008E6698">
          <w:rPr>
            <w:noProof/>
            <w:webHidden/>
          </w:rPr>
          <w:tab/>
        </w:r>
        <w:r w:rsidR="008E6698">
          <w:rPr>
            <w:noProof/>
            <w:webHidden/>
          </w:rPr>
          <w:fldChar w:fldCharType="begin"/>
        </w:r>
        <w:r w:rsidR="008E6698">
          <w:rPr>
            <w:noProof/>
            <w:webHidden/>
          </w:rPr>
          <w:instrText xml:space="preserve"> PAGEREF _Toc156836531 \h </w:instrText>
        </w:r>
        <w:r w:rsidR="008E6698">
          <w:rPr>
            <w:noProof/>
            <w:webHidden/>
          </w:rPr>
        </w:r>
        <w:r w:rsidR="008E6698">
          <w:rPr>
            <w:noProof/>
            <w:webHidden/>
          </w:rPr>
          <w:fldChar w:fldCharType="separate"/>
        </w:r>
        <w:r w:rsidR="008E6698">
          <w:rPr>
            <w:noProof/>
            <w:webHidden/>
          </w:rPr>
          <w:t>30</w:t>
        </w:r>
        <w:r w:rsidR="008E6698">
          <w:rPr>
            <w:noProof/>
            <w:webHidden/>
          </w:rPr>
          <w:fldChar w:fldCharType="end"/>
        </w:r>
      </w:hyperlink>
    </w:p>
    <w:p w14:paraId="60318BE5" w14:textId="4F0B63FF" w:rsidR="008E6698" w:rsidRDefault="000C555E">
      <w:pPr>
        <w:pStyle w:val="Verzeichnis2"/>
        <w:rPr>
          <w:rFonts w:asciiTheme="minorHAnsi" w:eastAsiaTheme="minorEastAsia" w:hAnsiTheme="minorHAnsi" w:cstheme="minorBidi"/>
          <w:kern w:val="2"/>
          <w:sz w:val="24"/>
          <w14:ligatures w14:val="standardContextual"/>
        </w:rPr>
      </w:pPr>
      <w:hyperlink w:anchor="_Toc156836532" w:history="1">
        <w:r w:rsidR="008E6698" w:rsidRPr="00675B84">
          <w:rPr>
            <w:rStyle w:val="Hyperlink"/>
          </w:rPr>
          <w:t>III.2. Still- und Bindungsförderung</w:t>
        </w:r>
        <w:r w:rsidR="008E6698">
          <w:rPr>
            <w:webHidden/>
          </w:rPr>
          <w:tab/>
        </w:r>
        <w:r w:rsidR="008E6698">
          <w:rPr>
            <w:webHidden/>
          </w:rPr>
          <w:fldChar w:fldCharType="begin"/>
        </w:r>
        <w:r w:rsidR="008E6698">
          <w:rPr>
            <w:webHidden/>
          </w:rPr>
          <w:instrText xml:space="preserve"> PAGEREF _Toc156836532 \h </w:instrText>
        </w:r>
        <w:r w:rsidR="008E6698">
          <w:rPr>
            <w:webHidden/>
          </w:rPr>
        </w:r>
        <w:r w:rsidR="008E6698">
          <w:rPr>
            <w:webHidden/>
          </w:rPr>
          <w:fldChar w:fldCharType="separate"/>
        </w:r>
        <w:r w:rsidR="008E6698">
          <w:rPr>
            <w:webHidden/>
          </w:rPr>
          <w:t>30</w:t>
        </w:r>
        <w:r w:rsidR="008E6698">
          <w:rPr>
            <w:webHidden/>
          </w:rPr>
          <w:fldChar w:fldCharType="end"/>
        </w:r>
      </w:hyperlink>
    </w:p>
    <w:p w14:paraId="67D0C4DA" w14:textId="7D0E1ABE"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33" w:history="1">
        <w:r w:rsidR="008E6698" w:rsidRPr="00675B84">
          <w:rPr>
            <w:rStyle w:val="Hyperlink"/>
            <w:noProof/>
          </w:rPr>
          <w:t>III.2 Anzahl der Laktationsberater</w:t>
        </w:r>
        <w:r w:rsidR="008E6698">
          <w:rPr>
            <w:noProof/>
            <w:webHidden/>
          </w:rPr>
          <w:tab/>
        </w:r>
        <w:r w:rsidR="008E6698">
          <w:rPr>
            <w:noProof/>
            <w:webHidden/>
          </w:rPr>
          <w:fldChar w:fldCharType="begin"/>
        </w:r>
        <w:r w:rsidR="008E6698">
          <w:rPr>
            <w:noProof/>
            <w:webHidden/>
          </w:rPr>
          <w:instrText xml:space="preserve"> PAGEREF _Toc156836533 \h </w:instrText>
        </w:r>
        <w:r w:rsidR="008E6698">
          <w:rPr>
            <w:noProof/>
            <w:webHidden/>
          </w:rPr>
        </w:r>
        <w:r w:rsidR="008E6698">
          <w:rPr>
            <w:noProof/>
            <w:webHidden/>
          </w:rPr>
          <w:fldChar w:fldCharType="separate"/>
        </w:r>
        <w:r w:rsidR="008E6698">
          <w:rPr>
            <w:noProof/>
            <w:webHidden/>
          </w:rPr>
          <w:t>30</w:t>
        </w:r>
        <w:r w:rsidR="008E6698">
          <w:rPr>
            <w:noProof/>
            <w:webHidden/>
          </w:rPr>
          <w:fldChar w:fldCharType="end"/>
        </w:r>
      </w:hyperlink>
    </w:p>
    <w:p w14:paraId="4F1CD847" w14:textId="189F382D" w:rsidR="008E6698" w:rsidRDefault="000C555E">
      <w:pPr>
        <w:pStyle w:val="Verzeichnis2"/>
        <w:rPr>
          <w:rFonts w:asciiTheme="minorHAnsi" w:eastAsiaTheme="minorEastAsia" w:hAnsiTheme="minorHAnsi" w:cstheme="minorBidi"/>
          <w:kern w:val="2"/>
          <w:sz w:val="24"/>
          <w14:ligatures w14:val="standardContextual"/>
        </w:rPr>
      </w:pPr>
      <w:hyperlink w:anchor="_Toc156836534" w:history="1">
        <w:r w:rsidR="008E6698" w:rsidRPr="00675B84">
          <w:rPr>
            <w:rStyle w:val="Hyperlink"/>
          </w:rPr>
          <w:t>III.3. Anforderungen an Medizinprodukte und die Ultraschalldiagnostik</w:t>
        </w:r>
        <w:r w:rsidR="008E6698">
          <w:rPr>
            <w:webHidden/>
          </w:rPr>
          <w:tab/>
        </w:r>
        <w:r w:rsidR="008E6698">
          <w:rPr>
            <w:webHidden/>
          </w:rPr>
          <w:fldChar w:fldCharType="begin"/>
        </w:r>
        <w:r w:rsidR="008E6698">
          <w:rPr>
            <w:webHidden/>
          </w:rPr>
          <w:instrText xml:space="preserve"> PAGEREF _Toc156836534 \h </w:instrText>
        </w:r>
        <w:r w:rsidR="008E6698">
          <w:rPr>
            <w:webHidden/>
          </w:rPr>
        </w:r>
        <w:r w:rsidR="008E6698">
          <w:rPr>
            <w:webHidden/>
          </w:rPr>
          <w:fldChar w:fldCharType="separate"/>
        </w:r>
        <w:r w:rsidR="008E6698">
          <w:rPr>
            <w:webHidden/>
          </w:rPr>
          <w:t>31</w:t>
        </w:r>
        <w:r w:rsidR="008E6698">
          <w:rPr>
            <w:webHidden/>
          </w:rPr>
          <w:fldChar w:fldCharType="end"/>
        </w:r>
      </w:hyperlink>
    </w:p>
    <w:p w14:paraId="20A20A04" w14:textId="16C70955"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35" w:history="1">
        <w:r w:rsidR="008E6698" w:rsidRPr="00675B84">
          <w:rPr>
            <w:rStyle w:val="Hyperlink"/>
            <w:noProof/>
          </w:rPr>
          <w:t>III.3.1 Medizinprodukte</w:t>
        </w:r>
        <w:r w:rsidR="008E6698">
          <w:rPr>
            <w:noProof/>
            <w:webHidden/>
          </w:rPr>
          <w:tab/>
        </w:r>
        <w:r w:rsidR="008E6698">
          <w:rPr>
            <w:noProof/>
            <w:webHidden/>
          </w:rPr>
          <w:fldChar w:fldCharType="begin"/>
        </w:r>
        <w:r w:rsidR="008E6698">
          <w:rPr>
            <w:noProof/>
            <w:webHidden/>
          </w:rPr>
          <w:instrText xml:space="preserve"> PAGEREF _Toc156836535 \h </w:instrText>
        </w:r>
        <w:r w:rsidR="008E6698">
          <w:rPr>
            <w:noProof/>
            <w:webHidden/>
          </w:rPr>
        </w:r>
        <w:r w:rsidR="008E6698">
          <w:rPr>
            <w:noProof/>
            <w:webHidden/>
          </w:rPr>
          <w:fldChar w:fldCharType="separate"/>
        </w:r>
        <w:r w:rsidR="008E6698">
          <w:rPr>
            <w:noProof/>
            <w:webHidden/>
          </w:rPr>
          <w:t>31</w:t>
        </w:r>
        <w:r w:rsidR="008E6698">
          <w:rPr>
            <w:noProof/>
            <w:webHidden/>
          </w:rPr>
          <w:fldChar w:fldCharType="end"/>
        </w:r>
      </w:hyperlink>
    </w:p>
    <w:p w14:paraId="0366F65A" w14:textId="4F2EDF3C"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36" w:history="1">
        <w:r w:rsidR="008E6698" w:rsidRPr="00675B84">
          <w:rPr>
            <w:rStyle w:val="Hyperlink"/>
            <w:noProof/>
          </w:rPr>
          <w:t>III.3.2 Einweisungen in die Medizinprodukte</w:t>
        </w:r>
        <w:r w:rsidR="008E6698">
          <w:rPr>
            <w:noProof/>
            <w:webHidden/>
          </w:rPr>
          <w:tab/>
        </w:r>
        <w:r w:rsidR="008E6698">
          <w:rPr>
            <w:noProof/>
            <w:webHidden/>
          </w:rPr>
          <w:fldChar w:fldCharType="begin"/>
        </w:r>
        <w:r w:rsidR="008E6698">
          <w:rPr>
            <w:noProof/>
            <w:webHidden/>
          </w:rPr>
          <w:instrText xml:space="preserve"> PAGEREF _Toc156836536 \h </w:instrText>
        </w:r>
        <w:r w:rsidR="008E6698">
          <w:rPr>
            <w:noProof/>
            <w:webHidden/>
          </w:rPr>
        </w:r>
        <w:r w:rsidR="008E6698">
          <w:rPr>
            <w:noProof/>
            <w:webHidden/>
          </w:rPr>
          <w:fldChar w:fldCharType="separate"/>
        </w:r>
        <w:r w:rsidR="008E6698">
          <w:rPr>
            <w:noProof/>
            <w:webHidden/>
          </w:rPr>
          <w:t>31</w:t>
        </w:r>
        <w:r w:rsidR="008E6698">
          <w:rPr>
            <w:noProof/>
            <w:webHidden/>
          </w:rPr>
          <w:fldChar w:fldCharType="end"/>
        </w:r>
      </w:hyperlink>
    </w:p>
    <w:p w14:paraId="20058555" w14:textId="390DC237" w:rsidR="008E6698" w:rsidRDefault="000C555E">
      <w:pPr>
        <w:pStyle w:val="Verzeichnis1"/>
        <w:rPr>
          <w:rFonts w:asciiTheme="minorHAnsi" w:eastAsiaTheme="minorEastAsia" w:hAnsiTheme="minorHAnsi" w:cstheme="minorBidi"/>
          <w:b w:val="0"/>
          <w:bCs w:val="0"/>
          <w:kern w:val="2"/>
          <w:sz w:val="24"/>
          <w14:ligatures w14:val="standardContextual"/>
        </w:rPr>
      </w:pPr>
      <w:hyperlink w:anchor="_Toc156836537" w:history="1">
        <w:r w:rsidR="008E6698" w:rsidRPr="00675B84">
          <w:rPr>
            <w:rStyle w:val="Hyperlink"/>
          </w:rPr>
          <w:t>IV. Qualifikationen, Aus- und Fortbildung</w:t>
        </w:r>
        <w:r w:rsidR="008E6698">
          <w:rPr>
            <w:webHidden/>
          </w:rPr>
          <w:tab/>
        </w:r>
        <w:r w:rsidR="008E6698">
          <w:rPr>
            <w:webHidden/>
          </w:rPr>
          <w:fldChar w:fldCharType="begin"/>
        </w:r>
        <w:r w:rsidR="008E6698">
          <w:rPr>
            <w:webHidden/>
          </w:rPr>
          <w:instrText xml:space="preserve"> PAGEREF _Toc156836537 \h </w:instrText>
        </w:r>
        <w:r w:rsidR="008E6698">
          <w:rPr>
            <w:webHidden/>
          </w:rPr>
        </w:r>
        <w:r w:rsidR="008E6698">
          <w:rPr>
            <w:webHidden/>
          </w:rPr>
          <w:fldChar w:fldCharType="separate"/>
        </w:r>
        <w:r w:rsidR="008E6698">
          <w:rPr>
            <w:webHidden/>
          </w:rPr>
          <w:t>32</w:t>
        </w:r>
        <w:r w:rsidR="008E6698">
          <w:rPr>
            <w:webHidden/>
          </w:rPr>
          <w:fldChar w:fldCharType="end"/>
        </w:r>
      </w:hyperlink>
    </w:p>
    <w:p w14:paraId="0ED8CEEC" w14:textId="587BFD81" w:rsidR="008E6698" w:rsidRDefault="000C555E">
      <w:pPr>
        <w:pStyle w:val="Verzeichnis2"/>
        <w:rPr>
          <w:rFonts w:asciiTheme="minorHAnsi" w:eastAsiaTheme="minorEastAsia" w:hAnsiTheme="minorHAnsi" w:cstheme="minorBidi"/>
          <w:kern w:val="2"/>
          <w:sz w:val="24"/>
          <w14:ligatures w14:val="standardContextual"/>
        </w:rPr>
      </w:pPr>
      <w:hyperlink w:anchor="_Toc156836538" w:history="1">
        <w:r w:rsidR="008E6698" w:rsidRPr="00675B84">
          <w:rPr>
            <w:rStyle w:val="Hyperlink"/>
          </w:rPr>
          <w:t>IV.1. Personalführung</w:t>
        </w:r>
        <w:r w:rsidR="008E6698">
          <w:rPr>
            <w:webHidden/>
          </w:rPr>
          <w:tab/>
        </w:r>
        <w:r w:rsidR="008E6698">
          <w:rPr>
            <w:webHidden/>
          </w:rPr>
          <w:fldChar w:fldCharType="begin"/>
        </w:r>
        <w:r w:rsidR="008E6698">
          <w:rPr>
            <w:webHidden/>
          </w:rPr>
          <w:instrText xml:space="preserve"> PAGEREF _Toc156836538 \h </w:instrText>
        </w:r>
        <w:r w:rsidR="008E6698">
          <w:rPr>
            <w:webHidden/>
          </w:rPr>
        </w:r>
        <w:r w:rsidR="008E6698">
          <w:rPr>
            <w:webHidden/>
          </w:rPr>
          <w:fldChar w:fldCharType="separate"/>
        </w:r>
        <w:r w:rsidR="008E6698">
          <w:rPr>
            <w:webHidden/>
          </w:rPr>
          <w:t>32</w:t>
        </w:r>
        <w:r w:rsidR="008E6698">
          <w:rPr>
            <w:webHidden/>
          </w:rPr>
          <w:fldChar w:fldCharType="end"/>
        </w:r>
      </w:hyperlink>
    </w:p>
    <w:p w14:paraId="2E86DA53" w14:textId="5A2043E7"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39" w:history="1">
        <w:r w:rsidR="008E6698" w:rsidRPr="00675B84">
          <w:rPr>
            <w:rStyle w:val="Hyperlink"/>
            <w:noProof/>
          </w:rPr>
          <w:t>IV.1.1 Weiterbildung im Schwerpunkt</w:t>
        </w:r>
        <w:r w:rsidR="008E6698">
          <w:rPr>
            <w:noProof/>
            <w:webHidden/>
          </w:rPr>
          <w:tab/>
        </w:r>
        <w:r w:rsidR="008E6698">
          <w:rPr>
            <w:noProof/>
            <w:webHidden/>
          </w:rPr>
          <w:fldChar w:fldCharType="begin"/>
        </w:r>
        <w:r w:rsidR="008E6698">
          <w:rPr>
            <w:noProof/>
            <w:webHidden/>
          </w:rPr>
          <w:instrText xml:space="preserve"> PAGEREF _Toc156836539 \h </w:instrText>
        </w:r>
        <w:r w:rsidR="008E6698">
          <w:rPr>
            <w:noProof/>
            <w:webHidden/>
          </w:rPr>
        </w:r>
        <w:r w:rsidR="008E6698">
          <w:rPr>
            <w:noProof/>
            <w:webHidden/>
          </w:rPr>
          <w:fldChar w:fldCharType="separate"/>
        </w:r>
        <w:r w:rsidR="008E6698">
          <w:rPr>
            <w:noProof/>
            <w:webHidden/>
          </w:rPr>
          <w:t>32</w:t>
        </w:r>
        <w:r w:rsidR="008E6698">
          <w:rPr>
            <w:noProof/>
            <w:webHidden/>
          </w:rPr>
          <w:fldChar w:fldCharType="end"/>
        </w:r>
      </w:hyperlink>
    </w:p>
    <w:p w14:paraId="06726A89" w14:textId="3BBC51F7"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40" w:history="1">
        <w:r w:rsidR="008E6698" w:rsidRPr="00675B84">
          <w:rPr>
            <w:rStyle w:val="Hyperlink"/>
            <w:noProof/>
          </w:rPr>
          <w:t>IV.1.2 Einarbeitungskonzept</w:t>
        </w:r>
        <w:r w:rsidR="008E6698">
          <w:rPr>
            <w:noProof/>
            <w:webHidden/>
          </w:rPr>
          <w:tab/>
        </w:r>
        <w:r w:rsidR="008E6698">
          <w:rPr>
            <w:noProof/>
            <w:webHidden/>
          </w:rPr>
          <w:fldChar w:fldCharType="begin"/>
        </w:r>
        <w:r w:rsidR="008E6698">
          <w:rPr>
            <w:noProof/>
            <w:webHidden/>
          </w:rPr>
          <w:instrText xml:space="preserve"> PAGEREF _Toc156836540 \h </w:instrText>
        </w:r>
        <w:r w:rsidR="008E6698">
          <w:rPr>
            <w:noProof/>
            <w:webHidden/>
          </w:rPr>
        </w:r>
        <w:r w:rsidR="008E6698">
          <w:rPr>
            <w:noProof/>
            <w:webHidden/>
          </w:rPr>
          <w:fldChar w:fldCharType="separate"/>
        </w:r>
        <w:r w:rsidR="008E6698">
          <w:rPr>
            <w:noProof/>
            <w:webHidden/>
          </w:rPr>
          <w:t>32</w:t>
        </w:r>
        <w:r w:rsidR="008E6698">
          <w:rPr>
            <w:noProof/>
            <w:webHidden/>
          </w:rPr>
          <w:fldChar w:fldCharType="end"/>
        </w:r>
      </w:hyperlink>
    </w:p>
    <w:p w14:paraId="6E6DCF13" w14:textId="7A4E3999"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41" w:history="1">
        <w:r w:rsidR="008E6698" w:rsidRPr="00675B84">
          <w:rPr>
            <w:rStyle w:val="Hyperlink"/>
            <w:noProof/>
          </w:rPr>
          <w:t>IV.1.3 Qualifikationsmatrix</w:t>
        </w:r>
        <w:r w:rsidR="008E6698">
          <w:rPr>
            <w:noProof/>
            <w:webHidden/>
          </w:rPr>
          <w:tab/>
        </w:r>
        <w:r w:rsidR="008E6698">
          <w:rPr>
            <w:noProof/>
            <w:webHidden/>
          </w:rPr>
          <w:fldChar w:fldCharType="begin"/>
        </w:r>
        <w:r w:rsidR="008E6698">
          <w:rPr>
            <w:noProof/>
            <w:webHidden/>
          </w:rPr>
          <w:instrText xml:space="preserve"> PAGEREF _Toc156836541 \h </w:instrText>
        </w:r>
        <w:r w:rsidR="008E6698">
          <w:rPr>
            <w:noProof/>
            <w:webHidden/>
          </w:rPr>
        </w:r>
        <w:r w:rsidR="008E6698">
          <w:rPr>
            <w:noProof/>
            <w:webHidden/>
          </w:rPr>
          <w:fldChar w:fldCharType="separate"/>
        </w:r>
        <w:r w:rsidR="008E6698">
          <w:rPr>
            <w:noProof/>
            <w:webHidden/>
          </w:rPr>
          <w:t>32</w:t>
        </w:r>
        <w:r w:rsidR="008E6698">
          <w:rPr>
            <w:noProof/>
            <w:webHidden/>
          </w:rPr>
          <w:fldChar w:fldCharType="end"/>
        </w:r>
      </w:hyperlink>
    </w:p>
    <w:p w14:paraId="05AE0CC8" w14:textId="064512DD"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42" w:history="1">
        <w:r w:rsidR="008E6698" w:rsidRPr="00675B84">
          <w:rPr>
            <w:rStyle w:val="Hyperlink"/>
            <w:noProof/>
          </w:rPr>
          <w:t>IV.1.4 Schulungsplan für die Fortbildung</w:t>
        </w:r>
        <w:r w:rsidR="008E6698">
          <w:rPr>
            <w:noProof/>
            <w:webHidden/>
          </w:rPr>
          <w:tab/>
        </w:r>
        <w:r w:rsidR="008E6698">
          <w:rPr>
            <w:noProof/>
            <w:webHidden/>
          </w:rPr>
          <w:fldChar w:fldCharType="begin"/>
        </w:r>
        <w:r w:rsidR="008E6698">
          <w:rPr>
            <w:noProof/>
            <w:webHidden/>
          </w:rPr>
          <w:instrText xml:space="preserve"> PAGEREF _Toc156836542 \h </w:instrText>
        </w:r>
        <w:r w:rsidR="008E6698">
          <w:rPr>
            <w:noProof/>
            <w:webHidden/>
          </w:rPr>
        </w:r>
        <w:r w:rsidR="008E6698">
          <w:rPr>
            <w:noProof/>
            <w:webHidden/>
          </w:rPr>
          <w:fldChar w:fldCharType="separate"/>
        </w:r>
        <w:r w:rsidR="008E6698">
          <w:rPr>
            <w:noProof/>
            <w:webHidden/>
          </w:rPr>
          <w:t>33</w:t>
        </w:r>
        <w:r w:rsidR="008E6698">
          <w:rPr>
            <w:noProof/>
            <w:webHidden/>
          </w:rPr>
          <w:fldChar w:fldCharType="end"/>
        </w:r>
      </w:hyperlink>
    </w:p>
    <w:p w14:paraId="012D1852" w14:textId="38020211"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43" w:history="1">
        <w:r w:rsidR="008E6698" w:rsidRPr="00675B84">
          <w:rPr>
            <w:rStyle w:val="Hyperlink"/>
            <w:noProof/>
          </w:rPr>
          <w:t>IV.1.5 Regelmäßige berufsgruppenübergreifende perinatalspezifische Fortbildung</w:t>
        </w:r>
        <w:r w:rsidR="008E6698">
          <w:rPr>
            <w:noProof/>
            <w:webHidden/>
          </w:rPr>
          <w:tab/>
        </w:r>
        <w:r w:rsidR="008E6698">
          <w:rPr>
            <w:noProof/>
            <w:webHidden/>
          </w:rPr>
          <w:fldChar w:fldCharType="begin"/>
        </w:r>
        <w:r w:rsidR="008E6698">
          <w:rPr>
            <w:noProof/>
            <w:webHidden/>
          </w:rPr>
          <w:instrText xml:space="preserve"> PAGEREF _Toc156836543 \h </w:instrText>
        </w:r>
        <w:r w:rsidR="008E6698">
          <w:rPr>
            <w:noProof/>
            <w:webHidden/>
          </w:rPr>
        </w:r>
        <w:r w:rsidR="008E6698">
          <w:rPr>
            <w:noProof/>
            <w:webHidden/>
          </w:rPr>
          <w:fldChar w:fldCharType="separate"/>
        </w:r>
        <w:r w:rsidR="008E6698">
          <w:rPr>
            <w:noProof/>
            <w:webHidden/>
          </w:rPr>
          <w:t>33</w:t>
        </w:r>
        <w:r w:rsidR="008E6698">
          <w:rPr>
            <w:noProof/>
            <w:webHidden/>
          </w:rPr>
          <w:fldChar w:fldCharType="end"/>
        </w:r>
      </w:hyperlink>
    </w:p>
    <w:p w14:paraId="3A0AB617" w14:textId="370A516F"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44" w:history="1">
        <w:r w:rsidR="008E6698" w:rsidRPr="00675B84">
          <w:rPr>
            <w:rStyle w:val="Hyperlink"/>
            <w:noProof/>
          </w:rPr>
          <w:t>IV.1.6 Fortbildungsveranstaltung für Außenstehende</w:t>
        </w:r>
        <w:r w:rsidR="008E6698">
          <w:rPr>
            <w:noProof/>
            <w:webHidden/>
          </w:rPr>
          <w:tab/>
        </w:r>
        <w:r w:rsidR="008E6698">
          <w:rPr>
            <w:noProof/>
            <w:webHidden/>
          </w:rPr>
          <w:fldChar w:fldCharType="begin"/>
        </w:r>
        <w:r w:rsidR="008E6698">
          <w:rPr>
            <w:noProof/>
            <w:webHidden/>
          </w:rPr>
          <w:instrText xml:space="preserve"> PAGEREF _Toc156836544 \h </w:instrText>
        </w:r>
        <w:r w:rsidR="008E6698">
          <w:rPr>
            <w:noProof/>
            <w:webHidden/>
          </w:rPr>
        </w:r>
        <w:r w:rsidR="008E6698">
          <w:rPr>
            <w:noProof/>
            <w:webHidden/>
          </w:rPr>
          <w:fldChar w:fldCharType="separate"/>
        </w:r>
        <w:r w:rsidR="008E6698">
          <w:rPr>
            <w:noProof/>
            <w:webHidden/>
          </w:rPr>
          <w:t>34</w:t>
        </w:r>
        <w:r w:rsidR="008E6698">
          <w:rPr>
            <w:noProof/>
            <w:webHidden/>
          </w:rPr>
          <w:fldChar w:fldCharType="end"/>
        </w:r>
      </w:hyperlink>
    </w:p>
    <w:p w14:paraId="47F861F4" w14:textId="57BFAEE6"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45" w:history="1">
        <w:r w:rsidR="008E6698" w:rsidRPr="00675B84">
          <w:rPr>
            <w:rStyle w:val="Hyperlink"/>
            <w:noProof/>
          </w:rPr>
          <w:t>IV.1.7 Mitarbeitergespräche</w:t>
        </w:r>
        <w:r w:rsidR="008E6698">
          <w:rPr>
            <w:noProof/>
            <w:webHidden/>
          </w:rPr>
          <w:tab/>
        </w:r>
        <w:r w:rsidR="008E6698">
          <w:rPr>
            <w:noProof/>
            <w:webHidden/>
          </w:rPr>
          <w:fldChar w:fldCharType="begin"/>
        </w:r>
        <w:r w:rsidR="008E6698">
          <w:rPr>
            <w:noProof/>
            <w:webHidden/>
          </w:rPr>
          <w:instrText xml:space="preserve"> PAGEREF _Toc156836545 \h </w:instrText>
        </w:r>
        <w:r w:rsidR="008E6698">
          <w:rPr>
            <w:noProof/>
            <w:webHidden/>
          </w:rPr>
        </w:r>
        <w:r w:rsidR="008E6698">
          <w:rPr>
            <w:noProof/>
            <w:webHidden/>
          </w:rPr>
          <w:fldChar w:fldCharType="separate"/>
        </w:r>
        <w:r w:rsidR="008E6698">
          <w:rPr>
            <w:noProof/>
            <w:webHidden/>
          </w:rPr>
          <w:t>34</w:t>
        </w:r>
        <w:r w:rsidR="008E6698">
          <w:rPr>
            <w:noProof/>
            <w:webHidden/>
          </w:rPr>
          <w:fldChar w:fldCharType="end"/>
        </w:r>
      </w:hyperlink>
    </w:p>
    <w:p w14:paraId="1ED2AB87" w14:textId="1931B586"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46" w:history="1">
        <w:r w:rsidR="008E6698" w:rsidRPr="00675B84">
          <w:rPr>
            <w:rStyle w:val="Hyperlink"/>
            <w:noProof/>
          </w:rPr>
          <w:t>IV.1.8 Logbuch für Ärzte in Weiterbildung zum Facharzt und im Schwerpunkt</w:t>
        </w:r>
        <w:r w:rsidR="008E6698">
          <w:rPr>
            <w:noProof/>
            <w:webHidden/>
          </w:rPr>
          <w:tab/>
        </w:r>
        <w:r w:rsidR="008E6698">
          <w:rPr>
            <w:noProof/>
            <w:webHidden/>
          </w:rPr>
          <w:fldChar w:fldCharType="begin"/>
        </w:r>
        <w:r w:rsidR="008E6698">
          <w:rPr>
            <w:noProof/>
            <w:webHidden/>
          </w:rPr>
          <w:instrText xml:space="preserve"> PAGEREF _Toc156836546 \h </w:instrText>
        </w:r>
        <w:r w:rsidR="008E6698">
          <w:rPr>
            <w:noProof/>
            <w:webHidden/>
          </w:rPr>
        </w:r>
        <w:r w:rsidR="008E6698">
          <w:rPr>
            <w:noProof/>
            <w:webHidden/>
          </w:rPr>
          <w:fldChar w:fldCharType="separate"/>
        </w:r>
        <w:r w:rsidR="008E6698">
          <w:rPr>
            <w:noProof/>
            <w:webHidden/>
          </w:rPr>
          <w:t>35</w:t>
        </w:r>
        <w:r w:rsidR="008E6698">
          <w:rPr>
            <w:noProof/>
            <w:webHidden/>
          </w:rPr>
          <w:fldChar w:fldCharType="end"/>
        </w:r>
      </w:hyperlink>
    </w:p>
    <w:p w14:paraId="130B2460" w14:textId="3D18C666"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47" w:history="1">
        <w:r w:rsidR="008E6698" w:rsidRPr="00675B84">
          <w:rPr>
            <w:rStyle w:val="Hyperlink"/>
            <w:noProof/>
          </w:rPr>
          <w:t>IV.1.9 Stätte für die ärztliche Weiterbildung</w:t>
        </w:r>
        <w:r w:rsidR="008E6698">
          <w:rPr>
            <w:noProof/>
            <w:webHidden/>
          </w:rPr>
          <w:tab/>
        </w:r>
        <w:r w:rsidR="008E6698">
          <w:rPr>
            <w:noProof/>
            <w:webHidden/>
          </w:rPr>
          <w:fldChar w:fldCharType="begin"/>
        </w:r>
        <w:r w:rsidR="008E6698">
          <w:rPr>
            <w:noProof/>
            <w:webHidden/>
          </w:rPr>
          <w:instrText xml:space="preserve"> PAGEREF _Toc156836547 \h </w:instrText>
        </w:r>
        <w:r w:rsidR="008E6698">
          <w:rPr>
            <w:noProof/>
            <w:webHidden/>
          </w:rPr>
        </w:r>
        <w:r w:rsidR="008E6698">
          <w:rPr>
            <w:noProof/>
            <w:webHidden/>
          </w:rPr>
          <w:fldChar w:fldCharType="separate"/>
        </w:r>
        <w:r w:rsidR="008E6698">
          <w:rPr>
            <w:noProof/>
            <w:webHidden/>
          </w:rPr>
          <w:t>35</w:t>
        </w:r>
        <w:r w:rsidR="008E6698">
          <w:rPr>
            <w:noProof/>
            <w:webHidden/>
          </w:rPr>
          <w:fldChar w:fldCharType="end"/>
        </w:r>
      </w:hyperlink>
    </w:p>
    <w:p w14:paraId="2D7F318C" w14:textId="27193A51" w:rsidR="008E6698" w:rsidRDefault="000C555E">
      <w:pPr>
        <w:pStyle w:val="Verzeichnis1"/>
        <w:rPr>
          <w:rFonts w:asciiTheme="minorHAnsi" w:eastAsiaTheme="minorEastAsia" w:hAnsiTheme="minorHAnsi" w:cstheme="minorBidi"/>
          <w:b w:val="0"/>
          <w:bCs w:val="0"/>
          <w:kern w:val="2"/>
          <w:sz w:val="24"/>
          <w14:ligatures w14:val="standardContextual"/>
        </w:rPr>
      </w:pPr>
      <w:hyperlink w:anchor="_Toc156836548" w:history="1">
        <w:r w:rsidR="008E6698" w:rsidRPr="00675B84">
          <w:rPr>
            <w:rStyle w:val="Hyperlink"/>
          </w:rPr>
          <w:t>V. Kontinuierlicher Verbesserungsprozess</w:t>
        </w:r>
        <w:r w:rsidR="008E6698">
          <w:rPr>
            <w:webHidden/>
          </w:rPr>
          <w:tab/>
        </w:r>
        <w:r w:rsidR="008E6698">
          <w:rPr>
            <w:webHidden/>
          </w:rPr>
          <w:fldChar w:fldCharType="begin"/>
        </w:r>
        <w:r w:rsidR="008E6698">
          <w:rPr>
            <w:webHidden/>
          </w:rPr>
          <w:instrText xml:space="preserve"> PAGEREF _Toc156836548 \h </w:instrText>
        </w:r>
        <w:r w:rsidR="008E6698">
          <w:rPr>
            <w:webHidden/>
          </w:rPr>
        </w:r>
        <w:r w:rsidR="008E6698">
          <w:rPr>
            <w:webHidden/>
          </w:rPr>
          <w:fldChar w:fldCharType="separate"/>
        </w:r>
        <w:r w:rsidR="008E6698">
          <w:rPr>
            <w:webHidden/>
          </w:rPr>
          <w:t>35</w:t>
        </w:r>
        <w:r w:rsidR="008E6698">
          <w:rPr>
            <w:webHidden/>
          </w:rPr>
          <w:fldChar w:fldCharType="end"/>
        </w:r>
      </w:hyperlink>
    </w:p>
    <w:p w14:paraId="039C83F5" w14:textId="2017DA60" w:rsidR="008E6698" w:rsidRDefault="000C555E">
      <w:pPr>
        <w:pStyle w:val="Verzeichnis2"/>
        <w:rPr>
          <w:rFonts w:asciiTheme="minorHAnsi" w:eastAsiaTheme="minorEastAsia" w:hAnsiTheme="minorHAnsi" w:cstheme="minorBidi"/>
          <w:kern w:val="2"/>
          <w:sz w:val="24"/>
          <w14:ligatures w14:val="standardContextual"/>
        </w:rPr>
      </w:pPr>
      <w:hyperlink w:anchor="_Toc156836549" w:history="1">
        <w:r w:rsidR="008E6698" w:rsidRPr="00675B84">
          <w:rPr>
            <w:rStyle w:val="Hyperlink"/>
          </w:rPr>
          <w:t>V.1. QM-System des Perinatalzentrums</w:t>
        </w:r>
        <w:r w:rsidR="008E6698">
          <w:rPr>
            <w:webHidden/>
          </w:rPr>
          <w:tab/>
        </w:r>
        <w:r w:rsidR="008E6698">
          <w:rPr>
            <w:webHidden/>
          </w:rPr>
          <w:fldChar w:fldCharType="begin"/>
        </w:r>
        <w:r w:rsidR="008E6698">
          <w:rPr>
            <w:webHidden/>
          </w:rPr>
          <w:instrText xml:space="preserve"> PAGEREF _Toc156836549 \h </w:instrText>
        </w:r>
        <w:r w:rsidR="008E6698">
          <w:rPr>
            <w:webHidden/>
          </w:rPr>
        </w:r>
        <w:r w:rsidR="008E6698">
          <w:rPr>
            <w:webHidden/>
          </w:rPr>
          <w:fldChar w:fldCharType="separate"/>
        </w:r>
        <w:r w:rsidR="008E6698">
          <w:rPr>
            <w:webHidden/>
          </w:rPr>
          <w:t>35</w:t>
        </w:r>
        <w:r w:rsidR="008E6698">
          <w:rPr>
            <w:webHidden/>
          </w:rPr>
          <w:fldChar w:fldCharType="end"/>
        </w:r>
      </w:hyperlink>
    </w:p>
    <w:p w14:paraId="267EF50B" w14:textId="46540A0A"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50" w:history="1">
        <w:r w:rsidR="008E6698" w:rsidRPr="00675B84">
          <w:rPr>
            <w:rStyle w:val="Hyperlink"/>
            <w:noProof/>
          </w:rPr>
          <w:t>V.1.1 Qualitätspolitik des PNZ</w:t>
        </w:r>
        <w:r w:rsidR="008E6698">
          <w:rPr>
            <w:noProof/>
            <w:webHidden/>
          </w:rPr>
          <w:tab/>
        </w:r>
        <w:r w:rsidR="008E6698">
          <w:rPr>
            <w:noProof/>
            <w:webHidden/>
          </w:rPr>
          <w:fldChar w:fldCharType="begin"/>
        </w:r>
        <w:r w:rsidR="008E6698">
          <w:rPr>
            <w:noProof/>
            <w:webHidden/>
          </w:rPr>
          <w:instrText xml:space="preserve"> PAGEREF _Toc156836550 \h </w:instrText>
        </w:r>
        <w:r w:rsidR="008E6698">
          <w:rPr>
            <w:noProof/>
            <w:webHidden/>
          </w:rPr>
        </w:r>
        <w:r w:rsidR="008E6698">
          <w:rPr>
            <w:noProof/>
            <w:webHidden/>
          </w:rPr>
          <w:fldChar w:fldCharType="separate"/>
        </w:r>
        <w:r w:rsidR="008E6698">
          <w:rPr>
            <w:noProof/>
            <w:webHidden/>
          </w:rPr>
          <w:t>35</w:t>
        </w:r>
        <w:r w:rsidR="008E6698">
          <w:rPr>
            <w:noProof/>
            <w:webHidden/>
          </w:rPr>
          <w:fldChar w:fldCharType="end"/>
        </w:r>
      </w:hyperlink>
    </w:p>
    <w:p w14:paraId="6F8B72D2" w14:textId="2588CF39"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51" w:history="1">
        <w:r w:rsidR="008E6698" w:rsidRPr="00675B84">
          <w:rPr>
            <w:rStyle w:val="Hyperlink"/>
            <w:noProof/>
          </w:rPr>
          <w:t>V.1.2 Qualitätsziele</w:t>
        </w:r>
        <w:r w:rsidR="008E6698">
          <w:rPr>
            <w:noProof/>
            <w:webHidden/>
          </w:rPr>
          <w:tab/>
        </w:r>
        <w:r w:rsidR="008E6698">
          <w:rPr>
            <w:noProof/>
            <w:webHidden/>
          </w:rPr>
          <w:fldChar w:fldCharType="begin"/>
        </w:r>
        <w:r w:rsidR="008E6698">
          <w:rPr>
            <w:noProof/>
            <w:webHidden/>
          </w:rPr>
          <w:instrText xml:space="preserve"> PAGEREF _Toc156836551 \h </w:instrText>
        </w:r>
        <w:r w:rsidR="008E6698">
          <w:rPr>
            <w:noProof/>
            <w:webHidden/>
          </w:rPr>
        </w:r>
        <w:r w:rsidR="008E6698">
          <w:rPr>
            <w:noProof/>
            <w:webHidden/>
          </w:rPr>
          <w:fldChar w:fldCharType="separate"/>
        </w:r>
        <w:r w:rsidR="008E6698">
          <w:rPr>
            <w:noProof/>
            <w:webHidden/>
          </w:rPr>
          <w:t>36</w:t>
        </w:r>
        <w:r w:rsidR="008E6698">
          <w:rPr>
            <w:noProof/>
            <w:webHidden/>
          </w:rPr>
          <w:fldChar w:fldCharType="end"/>
        </w:r>
      </w:hyperlink>
    </w:p>
    <w:p w14:paraId="53C0DB99" w14:textId="07523177"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52" w:history="1">
        <w:r w:rsidR="008E6698" w:rsidRPr="00675B84">
          <w:rPr>
            <w:rStyle w:val="Hyperlink"/>
            <w:noProof/>
          </w:rPr>
          <w:t>V.1.3 Interne Audits</w:t>
        </w:r>
        <w:r w:rsidR="008E6698">
          <w:rPr>
            <w:noProof/>
            <w:webHidden/>
          </w:rPr>
          <w:tab/>
        </w:r>
        <w:r w:rsidR="008E6698">
          <w:rPr>
            <w:noProof/>
            <w:webHidden/>
          </w:rPr>
          <w:fldChar w:fldCharType="begin"/>
        </w:r>
        <w:r w:rsidR="008E6698">
          <w:rPr>
            <w:noProof/>
            <w:webHidden/>
          </w:rPr>
          <w:instrText xml:space="preserve"> PAGEREF _Toc156836552 \h </w:instrText>
        </w:r>
        <w:r w:rsidR="008E6698">
          <w:rPr>
            <w:noProof/>
            <w:webHidden/>
          </w:rPr>
        </w:r>
        <w:r w:rsidR="008E6698">
          <w:rPr>
            <w:noProof/>
            <w:webHidden/>
          </w:rPr>
          <w:fldChar w:fldCharType="separate"/>
        </w:r>
        <w:r w:rsidR="008E6698">
          <w:rPr>
            <w:noProof/>
            <w:webHidden/>
          </w:rPr>
          <w:t>36</w:t>
        </w:r>
        <w:r w:rsidR="008E6698">
          <w:rPr>
            <w:noProof/>
            <w:webHidden/>
          </w:rPr>
          <w:fldChar w:fldCharType="end"/>
        </w:r>
      </w:hyperlink>
    </w:p>
    <w:p w14:paraId="28B5596C" w14:textId="0CC66676"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53" w:history="1">
        <w:r w:rsidR="008E6698" w:rsidRPr="00675B84">
          <w:rPr>
            <w:rStyle w:val="Hyperlink"/>
            <w:noProof/>
          </w:rPr>
          <w:t>V.1.4 Zertifiziertes Qualitätsmanagement-System</w:t>
        </w:r>
        <w:r w:rsidR="008E6698">
          <w:rPr>
            <w:noProof/>
            <w:webHidden/>
          </w:rPr>
          <w:tab/>
        </w:r>
        <w:r w:rsidR="008E6698">
          <w:rPr>
            <w:noProof/>
            <w:webHidden/>
          </w:rPr>
          <w:fldChar w:fldCharType="begin"/>
        </w:r>
        <w:r w:rsidR="008E6698">
          <w:rPr>
            <w:noProof/>
            <w:webHidden/>
          </w:rPr>
          <w:instrText xml:space="preserve"> PAGEREF _Toc156836553 \h </w:instrText>
        </w:r>
        <w:r w:rsidR="008E6698">
          <w:rPr>
            <w:noProof/>
            <w:webHidden/>
          </w:rPr>
        </w:r>
        <w:r w:rsidR="008E6698">
          <w:rPr>
            <w:noProof/>
            <w:webHidden/>
          </w:rPr>
          <w:fldChar w:fldCharType="separate"/>
        </w:r>
        <w:r w:rsidR="008E6698">
          <w:rPr>
            <w:noProof/>
            <w:webHidden/>
          </w:rPr>
          <w:t>37</w:t>
        </w:r>
        <w:r w:rsidR="008E6698">
          <w:rPr>
            <w:noProof/>
            <w:webHidden/>
          </w:rPr>
          <w:fldChar w:fldCharType="end"/>
        </w:r>
      </w:hyperlink>
    </w:p>
    <w:p w14:paraId="503439BC" w14:textId="2F39090A" w:rsidR="008E6698" w:rsidRDefault="000C555E">
      <w:pPr>
        <w:pStyle w:val="Verzeichnis2"/>
        <w:rPr>
          <w:rFonts w:asciiTheme="minorHAnsi" w:eastAsiaTheme="minorEastAsia" w:hAnsiTheme="minorHAnsi" w:cstheme="minorBidi"/>
          <w:kern w:val="2"/>
          <w:sz w:val="24"/>
          <w14:ligatures w14:val="standardContextual"/>
        </w:rPr>
      </w:pPr>
      <w:hyperlink w:anchor="_Toc156836554" w:history="1">
        <w:r w:rsidR="008E6698" w:rsidRPr="00675B84">
          <w:rPr>
            <w:rStyle w:val="Hyperlink"/>
          </w:rPr>
          <w:t>V.2. Qualitätszirkel und Fallkonferenzen</w:t>
        </w:r>
        <w:r w:rsidR="008E6698">
          <w:rPr>
            <w:webHidden/>
          </w:rPr>
          <w:tab/>
        </w:r>
        <w:r w:rsidR="008E6698">
          <w:rPr>
            <w:webHidden/>
          </w:rPr>
          <w:fldChar w:fldCharType="begin"/>
        </w:r>
        <w:r w:rsidR="008E6698">
          <w:rPr>
            <w:webHidden/>
          </w:rPr>
          <w:instrText xml:space="preserve"> PAGEREF _Toc156836554 \h </w:instrText>
        </w:r>
        <w:r w:rsidR="008E6698">
          <w:rPr>
            <w:webHidden/>
          </w:rPr>
        </w:r>
        <w:r w:rsidR="008E6698">
          <w:rPr>
            <w:webHidden/>
          </w:rPr>
          <w:fldChar w:fldCharType="separate"/>
        </w:r>
        <w:r w:rsidR="008E6698">
          <w:rPr>
            <w:webHidden/>
          </w:rPr>
          <w:t>37</w:t>
        </w:r>
        <w:r w:rsidR="008E6698">
          <w:rPr>
            <w:webHidden/>
          </w:rPr>
          <w:fldChar w:fldCharType="end"/>
        </w:r>
      </w:hyperlink>
    </w:p>
    <w:p w14:paraId="7E97AF4B" w14:textId="63D92D24"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55" w:history="1">
        <w:r w:rsidR="008E6698" w:rsidRPr="00675B84">
          <w:rPr>
            <w:rStyle w:val="Hyperlink"/>
            <w:noProof/>
          </w:rPr>
          <w:t>V.2.1 Interdisziplinäre Qualitätszirkel</w:t>
        </w:r>
        <w:r w:rsidR="008E6698">
          <w:rPr>
            <w:noProof/>
            <w:webHidden/>
          </w:rPr>
          <w:tab/>
        </w:r>
        <w:r w:rsidR="008E6698">
          <w:rPr>
            <w:noProof/>
            <w:webHidden/>
          </w:rPr>
          <w:fldChar w:fldCharType="begin"/>
        </w:r>
        <w:r w:rsidR="008E6698">
          <w:rPr>
            <w:noProof/>
            <w:webHidden/>
          </w:rPr>
          <w:instrText xml:space="preserve"> PAGEREF _Toc156836555 \h </w:instrText>
        </w:r>
        <w:r w:rsidR="008E6698">
          <w:rPr>
            <w:noProof/>
            <w:webHidden/>
          </w:rPr>
        </w:r>
        <w:r w:rsidR="008E6698">
          <w:rPr>
            <w:noProof/>
            <w:webHidden/>
          </w:rPr>
          <w:fldChar w:fldCharType="separate"/>
        </w:r>
        <w:r w:rsidR="008E6698">
          <w:rPr>
            <w:noProof/>
            <w:webHidden/>
          </w:rPr>
          <w:t>37</w:t>
        </w:r>
        <w:r w:rsidR="008E6698">
          <w:rPr>
            <w:noProof/>
            <w:webHidden/>
          </w:rPr>
          <w:fldChar w:fldCharType="end"/>
        </w:r>
      </w:hyperlink>
    </w:p>
    <w:p w14:paraId="1C2CD3D3" w14:textId="72722974"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56" w:history="1">
        <w:r w:rsidR="008E6698" w:rsidRPr="00675B84">
          <w:rPr>
            <w:rStyle w:val="Hyperlink"/>
            <w:noProof/>
          </w:rPr>
          <w:t>V.2.2 Interdisziplinäre Fallkonferenzen</w:t>
        </w:r>
        <w:r w:rsidR="008E6698">
          <w:rPr>
            <w:noProof/>
            <w:webHidden/>
          </w:rPr>
          <w:tab/>
        </w:r>
        <w:r w:rsidR="008E6698">
          <w:rPr>
            <w:noProof/>
            <w:webHidden/>
          </w:rPr>
          <w:fldChar w:fldCharType="begin"/>
        </w:r>
        <w:r w:rsidR="008E6698">
          <w:rPr>
            <w:noProof/>
            <w:webHidden/>
          </w:rPr>
          <w:instrText xml:space="preserve"> PAGEREF _Toc156836556 \h </w:instrText>
        </w:r>
        <w:r w:rsidR="008E6698">
          <w:rPr>
            <w:noProof/>
            <w:webHidden/>
          </w:rPr>
        </w:r>
        <w:r w:rsidR="008E6698">
          <w:rPr>
            <w:noProof/>
            <w:webHidden/>
          </w:rPr>
          <w:fldChar w:fldCharType="separate"/>
        </w:r>
        <w:r w:rsidR="008E6698">
          <w:rPr>
            <w:noProof/>
            <w:webHidden/>
          </w:rPr>
          <w:t>38</w:t>
        </w:r>
        <w:r w:rsidR="008E6698">
          <w:rPr>
            <w:noProof/>
            <w:webHidden/>
          </w:rPr>
          <w:fldChar w:fldCharType="end"/>
        </w:r>
      </w:hyperlink>
    </w:p>
    <w:p w14:paraId="7EC6F7A0" w14:textId="27C053FC"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57" w:history="1">
        <w:r w:rsidR="008E6698" w:rsidRPr="00675B84">
          <w:rPr>
            <w:rStyle w:val="Hyperlink"/>
            <w:noProof/>
          </w:rPr>
          <w:t>V.2.3 Etabliertes Risk- und Schadensmanagement</w:t>
        </w:r>
        <w:r w:rsidR="008E6698">
          <w:rPr>
            <w:noProof/>
            <w:webHidden/>
          </w:rPr>
          <w:tab/>
        </w:r>
        <w:r w:rsidR="008E6698">
          <w:rPr>
            <w:noProof/>
            <w:webHidden/>
          </w:rPr>
          <w:fldChar w:fldCharType="begin"/>
        </w:r>
        <w:r w:rsidR="008E6698">
          <w:rPr>
            <w:noProof/>
            <w:webHidden/>
          </w:rPr>
          <w:instrText xml:space="preserve"> PAGEREF _Toc156836557 \h </w:instrText>
        </w:r>
        <w:r w:rsidR="008E6698">
          <w:rPr>
            <w:noProof/>
            <w:webHidden/>
          </w:rPr>
        </w:r>
        <w:r w:rsidR="008E6698">
          <w:rPr>
            <w:noProof/>
            <w:webHidden/>
          </w:rPr>
          <w:fldChar w:fldCharType="separate"/>
        </w:r>
        <w:r w:rsidR="008E6698">
          <w:rPr>
            <w:noProof/>
            <w:webHidden/>
          </w:rPr>
          <w:t>39</w:t>
        </w:r>
        <w:r w:rsidR="008E6698">
          <w:rPr>
            <w:noProof/>
            <w:webHidden/>
          </w:rPr>
          <w:fldChar w:fldCharType="end"/>
        </w:r>
      </w:hyperlink>
    </w:p>
    <w:p w14:paraId="3216BB3F" w14:textId="7B9AE855" w:rsidR="008E6698" w:rsidRDefault="000C555E">
      <w:pPr>
        <w:pStyle w:val="Verzeichnis2"/>
        <w:rPr>
          <w:rFonts w:asciiTheme="minorHAnsi" w:eastAsiaTheme="minorEastAsia" w:hAnsiTheme="minorHAnsi" w:cstheme="minorBidi"/>
          <w:kern w:val="2"/>
          <w:sz w:val="24"/>
          <w14:ligatures w14:val="standardContextual"/>
        </w:rPr>
      </w:pPr>
      <w:hyperlink w:anchor="_Toc156836558" w:history="1">
        <w:r w:rsidR="008E6698" w:rsidRPr="00675B84">
          <w:rPr>
            <w:rStyle w:val="Hyperlink"/>
          </w:rPr>
          <w:t>V.3. Externe Qualitätssicherung</w:t>
        </w:r>
        <w:r w:rsidR="008E6698">
          <w:rPr>
            <w:webHidden/>
          </w:rPr>
          <w:tab/>
        </w:r>
        <w:r w:rsidR="008E6698">
          <w:rPr>
            <w:webHidden/>
          </w:rPr>
          <w:fldChar w:fldCharType="begin"/>
        </w:r>
        <w:r w:rsidR="008E6698">
          <w:rPr>
            <w:webHidden/>
          </w:rPr>
          <w:instrText xml:space="preserve"> PAGEREF _Toc156836558 \h </w:instrText>
        </w:r>
        <w:r w:rsidR="008E6698">
          <w:rPr>
            <w:webHidden/>
          </w:rPr>
        </w:r>
        <w:r w:rsidR="008E6698">
          <w:rPr>
            <w:webHidden/>
          </w:rPr>
          <w:fldChar w:fldCharType="separate"/>
        </w:r>
        <w:r w:rsidR="008E6698">
          <w:rPr>
            <w:webHidden/>
          </w:rPr>
          <w:t>39</w:t>
        </w:r>
        <w:r w:rsidR="008E6698">
          <w:rPr>
            <w:webHidden/>
          </w:rPr>
          <w:fldChar w:fldCharType="end"/>
        </w:r>
      </w:hyperlink>
    </w:p>
    <w:p w14:paraId="2D1A3F1F" w14:textId="5DF53411"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59" w:history="1">
        <w:r w:rsidR="008E6698" w:rsidRPr="00675B84">
          <w:rPr>
            <w:rStyle w:val="Hyperlink"/>
            <w:noProof/>
          </w:rPr>
          <w:t>V.3.1 Qualitätssicherungsverfahren</w:t>
        </w:r>
        <w:r w:rsidR="008E6698">
          <w:rPr>
            <w:noProof/>
            <w:webHidden/>
          </w:rPr>
          <w:tab/>
        </w:r>
        <w:r w:rsidR="008E6698">
          <w:rPr>
            <w:noProof/>
            <w:webHidden/>
          </w:rPr>
          <w:fldChar w:fldCharType="begin"/>
        </w:r>
        <w:r w:rsidR="008E6698">
          <w:rPr>
            <w:noProof/>
            <w:webHidden/>
          </w:rPr>
          <w:instrText xml:space="preserve"> PAGEREF _Toc156836559 \h </w:instrText>
        </w:r>
        <w:r w:rsidR="008E6698">
          <w:rPr>
            <w:noProof/>
            <w:webHidden/>
          </w:rPr>
        </w:r>
        <w:r w:rsidR="008E6698">
          <w:rPr>
            <w:noProof/>
            <w:webHidden/>
          </w:rPr>
          <w:fldChar w:fldCharType="separate"/>
        </w:r>
        <w:r w:rsidR="008E6698">
          <w:rPr>
            <w:noProof/>
            <w:webHidden/>
          </w:rPr>
          <w:t>39</w:t>
        </w:r>
        <w:r w:rsidR="008E6698">
          <w:rPr>
            <w:noProof/>
            <w:webHidden/>
          </w:rPr>
          <w:fldChar w:fldCharType="end"/>
        </w:r>
      </w:hyperlink>
    </w:p>
    <w:p w14:paraId="62F45CEE" w14:textId="1CFB95C4"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60" w:history="1">
        <w:r w:rsidR="008E6698" w:rsidRPr="00675B84">
          <w:rPr>
            <w:rStyle w:val="Hyperlink"/>
            <w:noProof/>
          </w:rPr>
          <w:t>V.3.2 Betreuung nach der Entlassung</w:t>
        </w:r>
        <w:r w:rsidR="008E6698">
          <w:rPr>
            <w:noProof/>
            <w:webHidden/>
          </w:rPr>
          <w:tab/>
        </w:r>
        <w:r w:rsidR="008E6698">
          <w:rPr>
            <w:noProof/>
            <w:webHidden/>
          </w:rPr>
          <w:fldChar w:fldCharType="begin"/>
        </w:r>
        <w:r w:rsidR="008E6698">
          <w:rPr>
            <w:noProof/>
            <w:webHidden/>
          </w:rPr>
          <w:instrText xml:space="preserve"> PAGEREF _Toc156836560 \h </w:instrText>
        </w:r>
        <w:r w:rsidR="008E6698">
          <w:rPr>
            <w:noProof/>
            <w:webHidden/>
          </w:rPr>
        </w:r>
        <w:r w:rsidR="008E6698">
          <w:rPr>
            <w:noProof/>
            <w:webHidden/>
          </w:rPr>
          <w:fldChar w:fldCharType="separate"/>
        </w:r>
        <w:r w:rsidR="008E6698">
          <w:rPr>
            <w:noProof/>
            <w:webHidden/>
          </w:rPr>
          <w:t>40</w:t>
        </w:r>
        <w:r w:rsidR="008E6698">
          <w:rPr>
            <w:noProof/>
            <w:webHidden/>
          </w:rPr>
          <w:fldChar w:fldCharType="end"/>
        </w:r>
      </w:hyperlink>
    </w:p>
    <w:p w14:paraId="539DFA0A" w14:textId="206AF849"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61" w:history="1">
        <w:r w:rsidR="008E6698" w:rsidRPr="00675B84">
          <w:rPr>
            <w:rStyle w:val="Hyperlink"/>
            <w:noProof/>
          </w:rPr>
          <w:t>V.3.3 Entwicklungsneurologische Nachbetreuung</w:t>
        </w:r>
        <w:r w:rsidR="008E6698">
          <w:rPr>
            <w:noProof/>
            <w:webHidden/>
          </w:rPr>
          <w:tab/>
        </w:r>
        <w:r w:rsidR="008E6698">
          <w:rPr>
            <w:noProof/>
            <w:webHidden/>
          </w:rPr>
          <w:fldChar w:fldCharType="begin"/>
        </w:r>
        <w:r w:rsidR="008E6698">
          <w:rPr>
            <w:noProof/>
            <w:webHidden/>
          </w:rPr>
          <w:instrText xml:space="preserve"> PAGEREF _Toc156836561 \h </w:instrText>
        </w:r>
        <w:r w:rsidR="008E6698">
          <w:rPr>
            <w:noProof/>
            <w:webHidden/>
          </w:rPr>
        </w:r>
        <w:r w:rsidR="008E6698">
          <w:rPr>
            <w:noProof/>
            <w:webHidden/>
          </w:rPr>
          <w:fldChar w:fldCharType="separate"/>
        </w:r>
        <w:r w:rsidR="008E6698">
          <w:rPr>
            <w:noProof/>
            <w:webHidden/>
          </w:rPr>
          <w:t>40</w:t>
        </w:r>
        <w:r w:rsidR="008E6698">
          <w:rPr>
            <w:noProof/>
            <w:webHidden/>
          </w:rPr>
          <w:fldChar w:fldCharType="end"/>
        </w:r>
      </w:hyperlink>
    </w:p>
    <w:p w14:paraId="6E8E3AD4" w14:textId="5FE405D3" w:rsidR="008E6698" w:rsidRDefault="000C555E">
      <w:pPr>
        <w:pStyle w:val="Verzeichnis2"/>
        <w:rPr>
          <w:rFonts w:asciiTheme="minorHAnsi" w:eastAsiaTheme="minorEastAsia" w:hAnsiTheme="minorHAnsi" w:cstheme="minorBidi"/>
          <w:kern w:val="2"/>
          <w:sz w:val="24"/>
          <w14:ligatures w14:val="standardContextual"/>
        </w:rPr>
      </w:pPr>
      <w:hyperlink w:anchor="_Toc156836562" w:history="1">
        <w:r w:rsidR="008E6698" w:rsidRPr="00675B84">
          <w:rPr>
            <w:rStyle w:val="Hyperlink"/>
          </w:rPr>
          <w:t>V.4. Qualitätskriterien</w:t>
        </w:r>
        <w:r w:rsidR="008E6698">
          <w:rPr>
            <w:webHidden/>
          </w:rPr>
          <w:tab/>
        </w:r>
        <w:r w:rsidR="008E6698">
          <w:rPr>
            <w:webHidden/>
          </w:rPr>
          <w:fldChar w:fldCharType="begin"/>
        </w:r>
        <w:r w:rsidR="008E6698">
          <w:rPr>
            <w:webHidden/>
          </w:rPr>
          <w:instrText xml:space="preserve"> PAGEREF _Toc156836562 \h </w:instrText>
        </w:r>
        <w:r w:rsidR="008E6698">
          <w:rPr>
            <w:webHidden/>
          </w:rPr>
        </w:r>
        <w:r w:rsidR="008E6698">
          <w:rPr>
            <w:webHidden/>
          </w:rPr>
          <w:fldChar w:fldCharType="separate"/>
        </w:r>
        <w:r w:rsidR="008E6698">
          <w:rPr>
            <w:webHidden/>
          </w:rPr>
          <w:t>41</w:t>
        </w:r>
        <w:r w:rsidR="008E6698">
          <w:rPr>
            <w:webHidden/>
          </w:rPr>
          <w:fldChar w:fldCharType="end"/>
        </w:r>
      </w:hyperlink>
    </w:p>
    <w:p w14:paraId="6173D81E" w14:textId="12172F72"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63" w:history="1">
        <w:r w:rsidR="008E6698" w:rsidRPr="00675B84">
          <w:rPr>
            <w:rStyle w:val="Hyperlink"/>
            <w:noProof/>
          </w:rPr>
          <w:t>V.4.1 Qualitätsindikatoren</w:t>
        </w:r>
        <w:r w:rsidR="008E6698">
          <w:rPr>
            <w:noProof/>
            <w:webHidden/>
          </w:rPr>
          <w:tab/>
        </w:r>
        <w:r w:rsidR="008E6698">
          <w:rPr>
            <w:noProof/>
            <w:webHidden/>
          </w:rPr>
          <w:fldChar w:fldCharType="begin"/>
        </w:r>
        <w:r w:rsidR="008E6698">
          <w:rPr>
            <w:noProof/>
            <w:webHidden/>
          </w:rPr>
          <w:instrText xml:space="preserve"> PAGEREF _Toc156836563 \h </w:instrText>
        </w:r>
        <w:r w:rsidR="008E6698">
          <w:rPr>
            <w:noProof/>
            <w:webHidden/>
          </w:rPr>
        </w:r>
        <w:r w:rsidR="008E6698">
          <w:rPr>
            <w:noProof/>
            <w:webHidden/>
          </w:rPr>
          <w:fldChar w:fldCharType="separate"/>
        </w:r>
        <w:r w:rsidR="008E6698">
          <w:rPr>
            <w:noProof/>
            <w:webHidden/>
          </w:rPr>
          <w:t>41</w:t>
        </w:r>
        <w:r w:rsidR="008E6698">
          <w:rPr>
            <w:noProof/>
            <w:webHidden/>
          </w:rPr>
          <w:fldChar w:fldCharType="end"/>
        </w:r>
      </w:hyperlink>
    </w:p>
    <w:p w14:paraId="3436CF8A" w14:textId="0A1106DE"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64" w:history="1">
        <w:r w:rsidR="008E6698" w:rsidRPr="00675B84">
          <w:rPr>
            <w:rStyle w:val="Hyperlink"/>
            <w:noProof/>
          </w:rPr>
          <w:t>V.4.2 Erfassung lebendgeborener Kinder &lt; 34 SSW</w:t>
        </w:r>
        <w:r w:rsidR="008E6698">
          <w:rPr>
            <w:noProof/>
            <w:webHidden/>
          </w:rPr>
          <w:tab/>
        </w:r>
        <w:r w:rsidR="008E6698">
          <w:rPr>
            <w:noProof/>
            <w:webHidden/>
          </w:rPr>
          <w:fldChar w:fldCharType="begin"/>
        </w:r>
        <w:r w:rsidR="008E6698">
          <w:rPr>
            <w:noProof/>
            <w:webHidden/>
          </w:rPr>
          <w:instrText xml:space="preserve"> PAGEREF _Toc156836564 \h </w:instrText>
        </w:r>
        <w:r w:rsidR="008E6698">
          <w:rPr>
            <w:noProof/>
            <w:webHidden/>
          </w:rPr>
        </w:r>
        <w:r w:rsidR="008E6698">
          <w:rPr>
            <w:noProof/>
            <w:webHidden/>
          </w:rPr>
          <w:fldChar w:fldCharType="separate"/>
        </w:r>
        <w:r w:rsidR="008E6698">
          <w:rPr>
            <w:noProof/>
            <w:webHidden/>
          </w:rPr>
          <w:t>42</w:t>
        </w:r>
        <w:r w:rsidR="008E6698">
          <w:rPr>
            <w:noProof/>
            <w:webHidden/>
          </w:rPr>
          <w:fldChar w:fldCharType="end"/>
        </w:r>
      </w:hyperlink>
    </w:p>
    <w:p w14:paraId="35C4B667" w14:textId="67D2B6CA" w:rsidR="008E6698" w:rsidRDefault="000C555E">
      <w:pPr>
        <w:pStyle w:val="Verzeichnis2"/>
        <w:rPr>
          <w:rFonts w:asciiTheme="minorHAnsi" w:eastAsiaTheme="minorEastAsia" w:hAnsiTheme="minorHAnsi" w:cstheme="minorBidi"/>
          <w:kern w:val="2"/>
          <w:sz w:val="24"/>
          <w14:ligatures w14:val="standardContextual"/>
        </w:rPr>
      </w:pPr>
      <w:hyperlink w:anchor="_Toc156836565" w:history="1">
        <w:r w:rsidR="008E6698" w:rsidRPr="00675B84">
          <w:rPr>
            <w:rStyle w:val="Hyperlink"/>
          </w:rPr>
          <w:t>V.5. Beteiligung der Patienten</w:t>
        </w:r>
        <w:r w:rsidR="008E6698">
          <w:rPr>
            <w:webHidden/>
          </w:rPr>
          <w:tab/>
        </w:r>
        <w:r w:rsidR="008E6698">
          <w:rPr>
            <w:webHidden/>
          </w:rPr>
          <w:fldChar w:fldCharType="begin"/>
        </w:r>
        <w:r w:rsidR="008E6698">
          <w:rPr>
            <w:webHidden/>
          </w:rPr>
          <w:instrText xml:space="preserve"> PAGEREF _Toc156836565 \h </w:instrText>
        </w:r>
        <w:r w:rsidR="008E6698">
          <w:rPr>
            <w:webHidden/>
          </w:rPr>
        </w:r>
        <w:r w:rsidR="008E6698">
          <w:rPr>
            <w:webHidden/>
          </w:rPr>
          <w:fldChar w:fldCharType="separate"/>
        </w:r>
        <w:r w:rsidR="008E6698">
          <w:rPr>
            <w:webHidden/>
          </w:rPr>
          <w:t>42</w:t>
        </w:r>
        <w:r w:rsidR="008E6698">
          <w:rPr>
            <w:webHidden/>
          </w:rPr>
          <w:fldChar w:fldCharType="end"/>
        </w:r>
      </w:hyperlink>
    </w:p>
    <w:p w14:paraId="56965C04" w14:textId="66AF2C93"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66" w:history="1">
        <w:r w:rsidR="008E6698" w:rsidRPr="00675B84">
          <w:rPr>
            <w:rStyle w:val="Hyperlink"/>
            <w:noProof/>
          </w:rPr>
          <w:t>V.5.1 Patienteninformation (allgemein)</w:t>
        </w:r>
        <w:r w:rsidR="008E6698">
          <w:rPr>
            <w:noProof/>
            <w:webHidden/>
          </w:rPr>
          <w:tab/>
        </w:r>
        <w:r w:rsidR="008E6698">
          <w:rPr>
            <w:noProof/>
            <w:webHidden/>
          </w:rPr>
          <w:fldChar w:fldCharType="begin"/>
        </w:r>
        <w:r w:rsidR="008E6698">
          <w:rPr>
            <w:noProof/>
            <w:webHidden/>
          </w:rPr>
          <w:instrText xml:space="preserve"> PAGEREF _Toc156836566 \h </w:instrText>
        </w:r>
        <w:r w:rsidR="008E6698">
          <w:rPr>
            <w:noProof/>
            <w:webHidden/>
          </w:rPr>
        </w:r>
        <w:r w:rsidR="008E6698">
          <w:rPr>
            <w:noProof/>
            <w:webHidden/>
          </w:rPr>
          <w:fldChar w:fldCharType="separate"/>
        </w:r>
        <w:r w:rsidR="008E6698">
          <w:rPr>
            <w:noProof/>
            <w:webHidden/>
          </w:rPr>
          <w:t>42</w:t>
        </w:r>
        <w:r w:rsidR="008E6698">
          <w:rPr>
            <w:noProof/>
            <w:webHidden/>
          </w:rPr>
          <w:fldChar w:fldCharType="end"/>
        </w:r>
      </w:hyperlink>
    </w:p>
    <w:p w14:paraId="6154F40C" w14:textId="17D9B835"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67" w:history="1">
        <w:r w:rsidR="008E6698" w:rsidRPr="00675B84">
          <w:rPr>
            <w:rStyle w:val="Hyperlink"/>
            <w:noProof/>
          </w:rPr>
          <w:t>V.5.2 Kooperation mit Selbsthilfegruppen</w:t>
        </w:r>
        <w:r w:rsidR="008E6698">
          <w:rPr>
            <w:noProof/>
            <w:webHidden/>
          </w:rPr>
          <w:tab/>
        </w:r>
        <w:r w:rsidR="008E6698">
          <w:rPr>
            <w:noProof/>
            <w:webHidden/>
          </w:rPr>
          <w:fldChar w:fldCharType="begin"/>
        </w:r>
        <w:r w:rsidR="008E6698">
          <w:rPr>
            <w:noProof/>
            <w:webHidden/>
          </w:rPr>
          <w:instrText xml:space="preserve"> PAGEREF _Toc156836567 \h </w:instrText>
        </w:r>
        <w:r w:rsidR="008E6698">
          <w:rPr>
            <w:noProof/>
            <w:webHidden/>
          </w:rPr>
        </w:r>
        <w:r w:rsidR="008E6698">
          <w:rPr>
            <w:noProof/>
            <w:webHidden/>
          </w:rPr>
          <w:fldChar w:fldCharType="separate"/>
        </w:r>
        <w:r w:rsidR="008E6698">
          <w:rPr>
            <w:noProof/>
            <w:webHidden/>
          </w:rPr>
          <w:t>43</w:t>
        </w:r>
        <w:r w:rsidR="008E6698">
          <w:rPr>
            <w:noProof/>
            <w:webHidden/>
          </w:rPr>
          <w:fldChar w:fldCharType="end"/>
        </w:r>
      </w:hyperlink>
    </w:p>
    <w:p w14:paraId="13234E19" w14:textId="2BE11FA3"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68" w:history="1">
        <w:r w:rsidR="008E6698" w:rsidRPr="00675B84">
          <w:rPr>
            <w:rStyle w:val="Hyperlink"/>
            <w:noProof/>
          </w:rPr>
          <w:t>V.5.3 Entlassungsgespräch</w:t>
        </w:r>
        <w:r w:rsidR="008E6698">
          <w:rPr>
            <w:noProof/>
            <w:webHidden/>
          </w:rPr>
          <w:tab/>
        </w:r>
        <w:r w:rsidR="008E6698">
          <w:rPr>
            <w:noProof/>
            <w:webHidden/>
          </w:rPr>
          <w:fldChar w:fldCharType="begin"/>
        </w:r>
        <w:r w:rsidR="008E6698">
          <w:rPr>
            <w:noProof/>
            <w:webHidden/>
          </w:rPr>
          <w:instrText xml:space="preserve"> PAGEREF _Toc156836568 \h </w:instrText>
        </w:r>
        <w:r w:rsidR="008E6698">
          <w:rPr>
            <w:noProof/>
            <w:webHidden/>
          </w:rPr>
        </w:r>
        <w:r w:rsidR="008E6698">
          <w:rPr>
            <w:noProof/>
            <w:webHidden/>
          </w:rPr>
          <w:fldChar w:fldCharType="separate"/>
        </w:r>
        <w:r w:rsidR="008E6698">
          <w:rPr>
            <w:noProof/>
            <w:webHidden/>
          </w:rPr>
          <w:t>43</w:t>
        </w:r>
        <w:r w:rsidR="008E6698">
          <w:rPr>
            <w:noProof/>
            <w:webHidden/>
          </w:rPr>
          <w:fldChar w:fldCharType="end"/>
        </w:r>
      </w:hyperlink>
    </w:p>
    <w:p w14:paraId="4C77D179" w14:textId="477E1395" w:rsidR="008E6698" w:rsidRDefault="000C555E">
      <w:pPr>
        <w:pStyle w:val="Verzeichnis3"/>
        <w:tabs>
          <w:tab w:val="right" w:leader="dot" w:pos="9060"/>
        </w:tabs>
        <w:rPr>
          <w:rFonts w:asciiTheme="minorHAnsi" w:eastAsiaTheme="minorEastAsia" w:hAnsiTheme="minorHAnsi" w:cstheme="minorBidi"/>
          <w:noProof/>
          <w:kern w:val="2"/>
          <w:sz w:val="24"/>
          <w14:ligatures w14:val="standardContextual"/>
        </w:rPr>
      </w:pPr>
      <w:hyperlink w:anchor="_Toc156836569" w:history="1">
        <w:r w:rsidR="008E6698" w:rsidRPr="00675B84">
          <w:rPr>
            <w:rStyle w:val="Hyperlink"/>
            <w:noProof/>
          </w:rPr>
          <w:t>V.5.4 Patientenbefragung und Beschwerdemanagement</w:t>
        </w:r>
        <w:r w:rsidR="008E6698">
          <w:rPr>
            <w:noProof/>
            <w:webHidden/>
          </w:rPr>
          <w:tab/>
        </w:r>
        <w:r w:rsidR="008E6698">
          <w:rPr>
            <w:noProof/>
            <w:webHidden/>
          </w:rPr>
          <w:fldChar w:fldCharType="begin"/>
        </w:r>
        <w:r w:rsidR="008E6698">
          <w:rPr>
            <w:noProof/>
            <w:webHidden/>
          </w:rPr>
          <w:instrText xml:space="preserve"> PAGEREF _Toc156836569 \h </w:instrText>
        </w:r>
        <w:r w:rsidR="008E6698">
          <w:rPr>
            <w:noProof/>
            <w:webHidden/>
          </w:rPr>
        </w:r>
        <w:r w:rsidR="008E6698">
          <w:rPr>
            <w:noProof/>
            <w:webHidden/>
          </w:rPr>
          <w:fldChar w:fldCharType="separate"/>
        </w:r>
        <w:r w:rsidR="008E6698">
          <w:rPr>
            <w:noProof/>
            <w:webHidden/>
          </w:rPr>
          <w:t>44</w:t>
        </w:r>
        <w:r w:rsidR="008E6698">
          <w:rPr>
            <w:noProof/>
            <w:webHidden/>
          </w:rPr>
          <w:fldChar w:fldCharType="end"/>
        </w:r>
      </w:hyperlink>
    </w:p>
    <w:p w14:paraId="3C42DA9A" w14:textId="2BABF83C" w:rsidR="000D1B08" w:rsidRPr="00076483" w:rsidRDefault="00FA6B92">
      <w:pPr>
        <w:rPr>
          <w:rFonts w:cs="Arial"/>
          <w:szCs w:val="20"/>
        </w:rPr>
      </w:pPr>
      <w:r w:rsidRPr="00076483">
        <w:fldChar w:fldCharType="end"/>
      </w:r>
      <w:r w:rsidR="005F2A51" w:rsidRPr="00076483">
        <w:rPr>
          <w:rFonts w:cs="Arial"/>
          <w:szCs w:val="20"/>
        </w:rPr>
        <w:br w:type="page"/>
      </w:r>
    </w:p>
    <w:p w14:paraId="6BC91764" w14:textId="5DCB7D1B" w:rsidR="000D1B08" w:rsidRPr="00076483" w:rsidRDefault="000D1B08" w:rsidP="000D1B08">
      <w:pPr>
        <w:pStyle w:val="berschrift1"/>
        <w:rPr>
          <w:sz w:val="28"/>
          <w:szCs w:val="28"/>
        </w:rPr>
      </w:pPr>
      <w:bookmarkStart w:id="2" w:name="_Toc431454206"/>
      <w:bookmarkStart w:id="3" w:name="_Toc156836474"/>
      <w:r w:rsidRPr="00076483">
        <w:rPr>
          <w:sz w:val="28"/>
          <w:szCs w:val="28"/>
        </w:rPr>
        <w:lastRenderedPageBreak/>
        <w:t>Informationen/ Kennzahlen des Perinatalzentrums</w:t>
      </w:r>
      <w:bookmarkEnd w:id="2"/>
      <w:bookmarkEnd w:id="3"/>
    </w:p>
    <w:p w14:paraId="1C93422E" w14:textId="77777777" w:rsidR="000D1B08" w:rsidRPr="00076483" w:rsidRDefault="000D1B08" w:rsidP="000D1B08">
      <w:pPr>
        <w:rPr>
          <w:rFonts w:cs="Arial"/>
          <w:szCs w:val="20"/>
        </w:rPr>
      </w:pPr>
    </w:p>
    <w:p w14:paraId="585E9316" w14:textId="77777777" w:rsidR="002A5994" w:rsidRPr="00076483" w:rsidRDefault="002A5994" w:rsidP="000D1B08">
      <w:pPr>
        <w:rPr>
          <w:rFonts w:cs="Arial"/>
          <w:szCs w:val="2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88"/>
        <w:gridCol w:w="4982"/>
      </w:tblGrid>
      <w:tr w:rsidR="002A5994" w:rsidRPr="00076483" w14:paraId="371FBB40" w14:textId="77777777" w:rsidTr="003716E4">
        <w:trPr>
          <w:trHeight w:val="425"/>
        </w:trPr>
        <w:tc>
          <w:tcPr>
            <w:tcW w:w="9604" w:type="dxa"/>
            <w:gridSpan w:val="2"/>
            <w:tcBorders>
              <w:bottom w:val="nil"/>
            </w:tcBorders>
            <w:vAlign w:val="center"/>
          </w:tcPr>
          <w:p w14:paraId="3F3D8B8F" w14:textId="77777777" w:rsidR="002A5994" w:rsidRPr="00076483" w:rsidRDefault="002A5994" w:rsidP="003716E4">
            <w:pPr>
              <w:rPr>
                <w:rFonts w:cs="Arial"/>
                <w:b/>
                <w:sz w:val="24"/>
                <w:szCs w:val="20"/>
              </w:rPr>
            </w:pPr>
            <w:r w:rsidRPr="00076483">
              <w:rPr>
                <w:rFonts w:cs="Arial"/>
                <w:b/>
                <w:sz w:val="28"/>
                <w:szCs w:val="20"/>
              </w:rPr>
              <w:t>Allgemeine Informationen zum PNZ</w:t>
            </w:r>
          </w:p>
        </w:tc>
      </w:tr>
      <w:tr w:rsidR="002A5994" w:rsidRPr="00076483" w14:paraId="11AFAE53" w14:textId="77777777" w:rsidTr="003716E4">
        <w:tc>
          <w:tcPr>
            <w:tcW w:w="4301" w:type="dxa"/>
            <w:tcBorders>
              <w:top w:val="nil"/>
              <w:bottom w:val="nil"/>
              <w:right w:val="nil"/>
            </w:tcBorders>
          </w:tcPr>
          <w:p w14:paraId="575F58F8" w14:textId="77777777" w:rsidR="002A5994" w:rsidRPr="00076483" w:rsidRDefault="002A5994" w:rsidP="003716E4">
            <w:pPr>
              <w:spacing w:before="120" w:after="120"/>
              <w:rPr>
                <w:rFonts w:cs="Arial"/>
                <w:sz w:val="22"/>
                <w:szCs w:val="20"/>
              </w:rPr>
            </w:pPr>
            <w:r w:rsidRPr="00076483">
              <w:rPr>
                <w:rFonts w:cs="Arial"/>
                <w:sz w:val="22"/>
                <w:szCs w:val="20"/>
              </w:rPr>
              <w:t>Bezeichnung des PNZ</w:t>
            </w:r>
          </w:p>
        </w:tc>
        <w:tc>
          <w:tcPr>
            <w:tcW w:w="5303" w:type="dxa"/>
            <w:tcBorders>
              <w:top w:val="nil"/>
              <w:left w:val="nil"/>
            </w:tcBorders>
          </w:tcPr>
          <w:p w14:paraId="7FE5104F" w14:textId="77777777" w:rsidR="002A5994" w:rsidRPr="00076483" w:rsidRDefault="00FA6B92" w:rsidP="003716E4">
            <w:pPr>
              <w:spacing w:before="120" w:after="120"/>
              <w:rPr>
                <w:rFonts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7074CDF7" w14:textId="77777777" w:rsidTr="003716E4">
        <w:tc>
          <w:tcPr>
            <w:tcW w:w="4301" w:type="dxa"/>
            <w:tcBorders>
              <w:top w:val="nil"/>
              <w:bottom w:val="nil"/>
              <w:right w:val="nil"/>
            </w:tcBorders>
          </w:tcPr>
          <w:p w14:paraId="1BBF50F0" w14:textId="77777777" w:rsidR="002A5994" w:rsidRPr="00076483" w:rsidRDefault="002A5994" w:rsidP="003716E4">
            <w:pPr>
              <w:spacing w:before="120" w:after="120"/>
              <w:rPr>
                <w:rFonts w:cs="Arial"/>
                <w:sz w:val="22"/>
                <w:szCs w:val="20"/>
              </w:rPr>
            </w:pPr>
            <w:r w:rsidRPr="00076483">
              <w:rPr>
                <w:rFonts w:cs="Arial"/>
                <w:sz w:val="22"/>
                <w:szCs w:val="20"/>
              </w:rPr>
              <w:t>Leiter des PNZ</w:t>
            </w:r>
          </w:p>
        </w:tc>
        <w:tc>
          <w:tcPr>
            <w:tcW w:w="5303" w:type="dxa"/>
            <w:tcBorders>
              <w:left w:val="nil"/>
            </w:tcBorders>
          </w:tcPr>
          <w:p w14:paraId="1590D62A" w14:textId="77777777" w:rsidR="002A5994" w:rsidRPr="00076483" w:rsidRDefault="00FA6B92" w:rsidP="003716E4">
            <w:pPr>
              <w:spacing w:before="120" w:after="120"/>
              <w:rPr>
                <w:rFonts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116BD9E9" w14:textId="77777777" w:rsidTr="003716E4">
        <w:tc>
          <w:tcPr>
            <w:tcW w:w="4301" w:type="dxa"/>
            <w:tcBorders>
              <w:top w:val="nil"/>
              <w:bottom w:val="nil"/>
              <w:right w:val="nil"/>
            </w:tcBorders>
          </w:tcPr>
          <w:p w14:paraId="4C0E6C39" w14:textId="77777777" w:rsidR="002A5994" w:rsidRPr="00076483" w:rsidRDefault="002A5994" w:rsidP="003716E4">
            <w:pPr>
              <w:spacing w:before="120" w:after="120"/>
              <w:rPr>
                <w:rFonts w:cs="Arial"/>
                <w:sz w:val="22"/>
                <w:szCs w:val="20"/>
              </w:rPr>
            </w:pPr>
            <w:r w:rsidRPr="00076483">
              <w:rPr>
                <w:rFonts w:cs="Arial"/>
                <w:sz w:val="22"/>
                <w:szCs w:val="20"/>
              </w:rPr>
              <w:t>QM-Beauftragte(r) des PNZ</w:t>
            </w:r>
          </w:p>
        </w:tc>
        <w:tc>
          <w:tcPr>
            <w:tcW w:w="5303" w:type="dxa"/>
            <w:tcBorders>
              <w:left w:val="nil"/>
            </w:tcBorders>
          </w:tcPr>
          <w:p w14:paraId="605AAB56" w14:textId="77777777" w:rsidR="002A5994" w:rsidRPr="00076483" w:rsidRDefault="00FA6B92" w:rsidP="003716E4">
            <w:pPr>
              <w:spacing w:before="120" w:after="120"/>
              <w:rPr>
                <w:rFonts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72E2DA21" w14:textId="77777777" w:rsidTr="003716E4">
        <w:tc>
          <w:tcPr>
            <w:tcW w:w="4301" w:type="dxa"/>
            <w:tcBorders>
              <w:top w:val="nil"/>
              <w:bottom w:val="nil"/>
              <w:right w:val="nil"/>
            </w:tcBorders>
          </w:tcPr>
          <w:p w14:paraId="7193870C" w14:textId="77777777" w:rsidR="002A5994" w:rsidRPr="00076483" w:rsidRDefault="002A5994" w:rsidP="003716E4">
            <w:pPr>
              <w:spacing w:before="120" w:after="120"/>
              <w:rPr>
                <w:rFonts w:cs="Arial"/>
                <w:sz w:val="22"/>
                <w:szCs w:val="20"/>
              </w:rPr>
            </w:pPr>
            <w:r w:rsidRPr="00076483">
              <w:rPr>
                <w:rFonts w:cs="Arial"/>
                <w:sz w:val="22"/>
                <w:szCs w:val="20"/>
              </w:rPr>
              <w:t>Zertifiziertes QM-System vorhanden</w:t>
            </w:r>
          </w:p>
        </w:tc>
        <w:tc>
          <w:tcPr>
            <w:tcW w:w="5303" w:type="dxa"/>
            <w:tcBorders>
              <w:left w:val="nil"/>
            </w:tcBorders>
          </w:tcPr>
          <w:p w14:paraId="43B0DB88" w14:textId="77777777" w:rsidR="002A5994" w:rsidRPr="00076483" w:rsidRDefault="002A5994" w:rsidP="00172D10">
            <w:pPr>
              <w:spacing w:before="120" w:after="120"/>
              <w:rPr>
                <w:rFonts w:cs="Arial"/>
                <w:szCs w:val="20"/>
              </w:rPr>
            </w:pPr>
            <w:r w:rsidRPr="00076483">
              <w:rPr>
                <w:rFonts w:cs="Arial"/>
                <w:szCs w:val="20"/>
              </w:rPr>
              <w:t>JA</w:t>
            </w:r>
            <w:r w:rsidRPr="00076483">
              <w:rPr>
                <w:rFonts w:cs="Arial"/>
                <w:szCs w:val="20"/>
              </w:rPr>
              <w:tab/>
            </w:r>
            <w:sdt>
              <w:sdtPr>
                <w:rPr>
                  <w:rFonts w:cs="Arial"/>
                  <w:szCs w:val="20"/>
                </w:rPr>
                <w:id w:val="537700467"/>
              </w:sdtPr>
              <w:sdtEndPr/>
              <w:sdtContent>
                <w:r w:rsidR="00EB7DD3" w:rsidRPr="00076483">
                  <w:rPr>
                    <w:rFonts w:ascii="MS Gothic" w:eastAsia="MS Gothic" w:cs="Arial" w:hint="eastAsia"/>
                    <w:szCs w:val="20"/>
                  </w:rPr>
                  <w:t>☐</w:t>
                </w:r>
              </w:sdtContent>
            </w:sdt>
            <w:r w:rsidRPr="00076483">
              <w:rPr>
                <w:rFonts w:cs="Arial"/>
                <w:szCs w:val="20"/>
              </w:rPr>
              <w:tab/>
              <w:t>NEIN</w:t>
            </w:r>
            <w:r w:rsidRPr="00076483">
              <w:rPr>
                <w:rFonts w:cs="Arial"/>
                <w:szCs w:val="20"/>
              </w:rPr>
              <w:tab/>
            </w:r>
            <w:sdt>
              <w:sdtPr>
                <w:rPr>
                  <w:rFonts w:cs="Arial"/>
                  <w:szCs w:val="20"/>
                </w:rPr>
                <w:id w:val="-751734161"/>
              </w:sdtPr>
              <w:sdtEndPr/>
              <w:sdtContent>
                <w:r w:rsidR="00172D10" w:rsidRPr="00076483">
                  <w:rPr>
                    <w:rFonts w:ascii="MS Gothic" w:eastAsia="MS Gothic" w:cs="Arial" w:hint="eastAsia"/>
                    <w:szCs w:val="20"/>
                  </w:rPr>
                  <w:t>☐</w:t>
                </w:r>
              </w:sdtContent>
            </w:sdt>
          </w:p>
        </w:tc>
      </w:tr>
      <w:tr w:rsidR="002A5994" w:rsidRPr="00076483" w14:paraId="23C1918F" w14:textId="77777777" w:rsidTr="003716E4">
        <w:tc>
          <w:tcPr>
            <w:tcW w:w="4301" w:type="dxa"/>
            <w:tcBorders>
              <w:top w:val="nil"/>
              <w:bottom w:val="nil"/>
              <w:right w:val="nil"/>
            </w:tcBorders>
          </w:tcPr>
          <w:p w14:paraId="03D70925" w14:textId="77777777" w:rsidR="002A5994" w:rsidRPr="00076483" w:rsidRDefault="002A5994" w:rsidP="003716E4">
            <w:pPr>
              <w:spacing w:before="120" w:after="120"/>
              <w:rPr>
                <w:rFonts w:cs="Arial"/>
                <w:sz w:val="22"/>
                <w:szCs w:val="20"/>
              </w:rPr>
            </w:pPr>
            <w:r w:rsidRPr="00076483">
              <w:rPr>
                <w:rFonts w:cs="Arial"/>
                <w:sz w:val="22"/>
                <w:szCs w:val="20"/>
              </w:rPr>
              <w:t>Wenn ja</w:t>
            </w:r>
            <w:r w:rsidRPr="00076483">
              <w:rPr>
                <w:rFonts w:cs="Arial"/>
                <w:sz w:val="22"/>
                <w:szCs w:val="20"/>
              </w:rPr>
              <w:tab/>
              <w:t>Zertifikat gültig bis</w:t>
            </w:r>
          </w:p>
        </w:tc>
        <w:tc>
          <w:tcPr>
            <w:tcW w:w="5303" w:type="dxa"/>
            <w:tcBorders>
              <w:left w:val="nil"/>
              <w:bottom w:val="single" w:sz="4" w:space="0" w:color="auto"/>
            </w:tcBorders>
          </w:tcPr>
          <w:p w14:paraId="6B868C4F" w14:textId="77777777" w:rsidR="002A5994" w:rsidRPr="00076483" w:rsidRDefault="00FA6B92" w:rsidP="003716E4">
            <w:pPr>
              <w:spacing w:before="120" w:after="120"/>
              <w:rPr>
                <w:rFonts w:eastAsia="MS Gothic"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46049BA9" w14:textId="77777777" w:rsidTr="003716E4">
        <w:tc>
          <w:tcPr>
            <w:tcW w:w="4301" w:type="dxa"/>
            <w:tcBorders>
              <w:top w:val="nil"/>
              <w:bottom w:val="nil"/>
              <w:right w:val="nil"/>
            </w:tcBorders>
          </w:tcPr>
          <w:p w14:paraId="53F9F34A" w14:textId="77777777" w:rsidR="002A5994" w:rsidRPr="00076483" w:rsidRDefault="002A5994" w:rsidP="003716E4">
            <w:pPr>
              <w:spacing w:before="120" w:after="120"/>
              <w:rPr>
                <w:rFonts w:cs="Arial"/>
                <w:sz w:val="22"/>
                <w:szCs w:val="20"/>
              </w:rPr>
            </w:pPr>
            <w:r w:rsidRPr="00076483">
              <w:rPr>
                <w:rFonts w:cs="Arial"/>
                <w:sz w:val="22"/>
                <w:szCs w:val="20"/>
              </w:rPr>
              <w:tab/>
            </w:r>
            <w:r w:rsidRPr="00076483">
              <w:rPr>
                <w:rFonts w:cs="Arial"/>
                <w:sz w:val="22"/>
                <w:szCs w:val="20"/>
              </w:rPr>
              <w:tab/>
              <w:t>Zertifizierungsstelle</w:t>
            </w:r>
          </w:p>
        </w:tc>
        <w:tc>
          <w:tcPr>
            <w:tcW w:w="5303" w:type="dxa"/>
            <w:tcBorders>
              <w:top w:val="single" w:sz="4" w:space="0" w:color="auto"/>
              <w:left w:val="nil"/>
              <w:bottom w:val="single" w:sz="4" w:space="0" w:color="auto"/>
            </w:tcBorders>
          </w:tcPr>
          <w:p w14:paraId="36F73DA4" w14:textId="77777777" w:rsidR="002A5994" w:rsidRPr="00076483" w:rsidRDefault="00FA6B92" w:rsidP="003716E4">
            <w:pPr>
              <w:spacing w:before="120" w:after="120"/>
              <w:rPr>
                <w:rFonts w:eastAsia="MS Gothic"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2ED6B1E3" w14:textId="77777777" w:rsidTr="003716E4">
        <w:tc>
          <w:tcPr>
            <w:tcW w:w="4301" w:type="dxa"/>
            <w:tcBorders>
              <w:top w:val="nil"/>
              <w:bottom w:val="nil"/>
              <w:right w:val="nil"/>
            </w:tcBorders>
          </w:tcPr>
          <w:p w14:paraId="39D48F7E" w14:textId="77777777" w:rsidR="002A5994" w:rsidRPr="00076483" w:rsidRDefault="002A5994" w:rsidP="003716E4">
            <w:pPr>
              <w:spacing w:before="120" w:after="120"/>
              <w:rPr>
                <w:rFonts w:cs="Arial"/>
                <w:sz w:val="22"/>
                <w:szCs w:val="20"/>
              </w:rPr>
            </w:pPr>
            <w:r w:rsidRPr="00076483">
              <w:rPr>
                <w:rFonts w:cs="Arial"/>
                <w:sz w:val="22"/>
                <w:szCs w:val="20"/>
              </w:rPr>
              <w:t>AFK ausgefüllt / aktualisiert am</w:t>
            </w:r>
          </w:p>
        </w:tc>
        <w:tc>
          <w:tcPr>
            <w:tcW w:w="5303" w:type="dxa"/>
            <w:tcBorders>
              <w:top w:val="single" w:sz="4" w:space="0" w:color="auto"/>
              <w:left w:val="nil"/>
              <w:bottom w:val="single" w:sz="4" w:space="0" w:color="auto"/>
            </w:tcBorders>
          </w:tcPr>
          <w:p w14:paraId="2A919A3C" w14:textId="77777777" w:rsidR="002A5994" w:rsidRPr="00076483" w:rsidRDefault="00FA6B92" w:rsidP="003716E4">
            <w:pPr>
              <w:spacing w:before="120" w:after="120"/>
              <w:rPr>
                <w:rFonts w:eastAsia="MS Gothic"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4DC03382" w14:textId="77777777" w:rsidTr="003716E4">
        <w:tc>
          <w:tcPr>
            <w:tcW w:w="4301" w:type="dxa"/>
            <w:tcBorders>
              <w:top w:val="nil"/>
              <w:bottom w:val="nil"/>
              <w:right w:val="nil"/>
            </w:tcBorders>
          </w:tcPr>
          <w:p w14:paraId="7D730CE1" w14:textId="77777777" w:rsidR="002A5994" w:rsidRPr="00076483" w:rsidRDefault="002A5994" w:rsidP="003716E4">
            <w:pPr>
              <w:spacing w:before="60" w:after="60"/>
              <w:rPr>
                <w:rFonts w:cs="Arial"/>
                <w:szCs w:val="20"/>
              </w:rPr>
            </w:pPr>
          </w:p>
        </w:tc>
        <w:tc>
          <w:tcPr>
            <w:tcW w:w="5303" w:type="dxa"/>
            <w:tcBorders>
              <w:top w:val="single" w:sz="4" w:space="0" w:color="auto"/>
              <w:left w:val="nil"/>
              <w:bottom w:val="nil"/>
            </w:tcBorders>
          </w:tcPr>
          <w:p w14:paraId="41C21584" w14:textId="77777777" w:rsidR="002A5994" w:rsidRPr="00076483" w:rsidRDefault="002A5994" w:rsidP="003716E4">
            <w:pPr>
              <w:spacing w:before="60" w:after="60"/>
              <w:rPr>
                <w:rFonts w:eastAsia="MS Gothic" w:cs="Arial"/>
                <w:szCs w:val="20"/>
              </w:rPr>
            </w:pPr>
          </w:p>
        </w:tc>
      </w:tr>
      <w:tr w:rsidR="002A5994" w:rsidRPr="00076483" w14:paraId="3F717B91" w14:textId="77777777" w:rsidTr="003716E4">
        <w:trPr>
          <w:trHeight w:val="425"/>
        </w:trPr>
        <w:tc>
          <w:tcPr>
            <w:tcW w:w="9604" w:type="dxa"/>
            <w:gridSpan w:val="2"/>
            <w:tcBorders>
              <w:top w:val="nil"/>
              <w:bottom w:val="nil"/>
            </w:tcBorders>
            <w:vAlign w:val="center"/>
          </w:tcPr>
          <w:p w14:paraId="6184D1CC" w14:textId="77777777" w:rsidR="002A5994" w:rsidRPr="00076483" w:rsidRDefault="002A5994" w:rsidP="003716E4">
            <w:pPr>
              <w:rPr>
                <w:rFonts w:cs="Arial"/>
                <w:b/>
                <w:sz w:val="28"/>
                <w:szCs w:val="20"/>
              </w:rPr>
            </w:pPr>
            <w:r w:rsidRPr="00076483">
              <w:rPr>
                <w:rFonts w:cs="Arial"/>
                <w:b/>
                <w:sz w:val="28"/>
                <w:szCs w:val="20"/>
              </w:rPr>
              <w:t>Kennzahlen des PNZ</w:t>
            </w:r>
          </w:p>
        </w:tc>
      </w:tr>
      <w:tr w:rsidR="002A5994" w:rsidRPr="00076483" w14:paraId="48E38E19" w14:textId="77777777" w:rsidTr="003716E4">
        <w:tc>
          <w:tcPr>
            <w:tcW w:w="4301" w:type="dxa"/>
            <w:tcBorders>
              <w:top w:val="nil"/>
              <w:bottom w:val="nil"/>
              <w:right w:val="nil"/>
            </w:tcBorders>
          </w:tcPr>
          <w:p w14:paraId="7F9E3832" w14:textId="77777777" w:rsidR="002A5994" w:rsidRPr="00076483" w:rsidRDefault="002A5994" w:rsidP="003716E4">
            <w:pPr>
              <w:spacing w:before="120" w:after="120"/>
              <w:rPr>
                <w:rFonts w:cs="Arial"/>
                <w:sz w:val="22"/>
                <w:szCs w:val="20"/>
              </w:rPr>
            </w:pPr>
            <w:r w:rsidRPr="00076483">
              <w:rPr>
                <w:rFonts w:cs="Arial"/>
                <w:sz w:val="22"/>
                <w:szCs w:val="20"/>
              </w:rPr>
              <w:t>Anzahl Geburten</w:t>
            </w:r>
          </w:p>
        </w:tc>
        <w:tc>
          <w:tcPr>
            <w:tcW w:w="5303" w:type="dxa"/>
            <w:tcBorders>
              <w:top w:val="nil"/>
              <w:left w:val="nil"/>
              <w:bottom w:val="single" w:sz="4" w:space="0" w:color="auto"/>
            </w:tcBorders>
          </w:tcPr>
          <w:p w14:paraId="73DEE426" w14:textId="77777777" w:rsidR="002A5994" w:rsidRPr="00076483" w:rsidRDefault="00FA6B92" w:rsidP="003716E4">
            <w:pPr>
              <w:spacing w:before="120" w:after="120"/>
              <w:rPr>
                <w:rFonts w:eastAsia="MS Gothic"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616EA96D" w14:textId="77777777" w:rsidTr="003716E4">
        <w:tc>
          <w:tcPr>
            <w:tcW w:w="4301" w:type="dxa"/>
            <w:tcBorders>
              <w:top w:val="nil"/>
              <w:bottom w:val="nil"/>
              <w:right w:val="nil"/>
            </w:tcBorders>
          </w:tcPr>
          <w:p w14:paraId="5CCF3E81" w14:textId="77777777" w:rsidR="002A5994" w:rsidRPr="00076483" w:rsidRDefault="002A5994" w:rsidP="003716E4">
            <w:pPr>
              <w:spacing w:before="120" w:after="120"/>
              <w:rPr>
                <w:rFonts w:cs="Arial"/>
                <w:sz w:val="22"/>
                <w:szCs w:val="20"/>
              </w:rPr>
            </w:pPr>
            <w:r w:rsidRPr="00076483">
              <w:rPr>
                <w:rFonts w:cs="Arial"/>
                <w:sz w:val="22"/>
                <w:szCs w:val="20"/>
              </w:rPr>
              <w:t>Anzahl Kinder … davon …</w:t>
            </w:r>
          </w:p>
        </w:tc>
        <w:tc>
          <w:tcPr>
            <w:tcW w:w="5303" w:type="dxa"/>
            <w:tcBorders>
              <w:top w:val="single" w:sz="4" w:space="0" w:color="auto"/>
              <w:left w:val="nil"/>
              <w:bottom w:val="single" w:sz="4" w:space="0" w:color="auto"/>
            </w:tcBorders>
          </w:tcPr>
          <w:p w14:paraId="159DCA82" w14:textId="77777777" w:rsidR="002A5994" w:rsidRPr="00076483" w:rsidRDefault="00FA6B92" w:rsidP="003716E4">
            <w:pPr>
              <w:spacing w:before="120" w:after="120"/>
              <w:rPr>
                <w:rFonts w:eastAsia="MS Gothic"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131E121B" w14:textId="77777777" w:rsidTr="003716E4">
        <w:tc>
          <w:tcPr>
            <w:tcW w:w="4301" w:type="dxa"/>
            <w:tcBorders>
              <w:top w:val="nil"/>
              <w:bottom w:val="nil"/>
              <w:right w:val="nil"/>
            </w:tcBorders>
          </w:tcPr>
          <w:p w14:paraId="6D66B062" w14:textId="77777777" w:rsidR="002A5994" w:rsidRPr="00076483" w:rsidRDefault="002A5994" w:rsidP="003716E4">
            <w:pPr>
              <w:spacing w:before="120" w:after="120"/>
              <w:rPr>
                <w:rFonts w:cs="Arial"/>
                <w:sz w:val="22"/>
                <w:szCs w:val="20"/>
              </w:rPr>
            </w:pPr>
            <w:r w:rsidRPr="00076483">
              <w:rPr>
                <w:rFonts w:cs="Arial"/>
                <w:sz w:val="22"/>
                <w:szCs w:val="20"/>
              </w:rPr>
              <w:t>&lt; 1.500 Gramm</w:t>
            </w:r>
          </w:p>
        </w:tc>
        <w:tc>
          <w:tcPr>
            <w:tcW w:w="5303" w:type="dxa"/>
            <w:tcBorders>
              <w:top w:val="single" w:sz="4" w:space="0" w:color="auto"/>
              <w:left w:val="nil"/>
            </w:tcBorders>
          </w:tcPr>
          <w:p w14:paraId="17898E20" w14:textId="77777777" w:rsidR="002A5994" w:rsidRPr="00076483" w:rsidRDefault="00FA6B92" w:rsidP="003716E4">
            <w:pPr>
              <w:spacing w:before="120" w:after="120"/>
              <w:rPr>
                <w:rFonts w:eastAsia="MS Gothic"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4EC16CFF" w14:textId="77777777" w:rsidTr="003716E4">
        <w:tc>
          <w:tcPr>
            <w:tcW w:w="4301" w:type="dxa"/>
            <w:tcBorders>
              <w:top w:val="nil"/>
              <w:bottom w:val="nil"/>
              <w:right w:val="nil"/>
            </w:tcBorders>
          </w:tcPr>
          <w:p w14:paraId="03A95D4B" w14:textId="77777777" w:rsidR="002A5994" w:rsidRPr="00076483" w:rsidRDefault="002A5994" w:rsidP="003716E4">
            <w:pPr>
              <w:spacing w:before="120" w:after="120"/>
              <w:rPr>
                <w:rFonts w:cs="Arial"/>
                <w:sz w:val="22"/>
                <w:szCs w:val="20"/>
              </w:rPr>
            </w:pPr>
            <w:r w:rsidRPr="00076483">
              <w:rPr>
                <w:rFonts w:cs="Arial"/>
                <w:sz w:val="22"/>
                <w:szCs w:val="20"/>
              </w:rPr>
              <w:t>&lt; 1.250 Gramm</w:t>
            </w:r>
          </w:p>
        </w:tc>
        <w:tc>
          <w:tcPr>
            <w:tcW w:w="5303" w:type="dxa"/>
            <w:tcBorders>
              <w:left w:val="nil"/>
              <w:bottom w:val="single" w:sz="4" w:space="0" w:color="auto"/>
            </w:tcBorders>
          </w:tcPr>
          <w:p w14:paraId="136CC4AA" w14:textId="77777777" w:rsidR="002A5994" w:rsidRPr="00076483" w:rsidRDefault="00FA6B92" w:rsidP="003716E4">
            <w:pPr>
              <w:spacing w:before="120" w:after="120"/>
              <w:rPr>
                <w:rFonts w:eastAsia="MS Gothic" w:cs="Arial"/>
                <w:szCs w:val="20"/>
              </w:rPr>
            </w:pPr>
            <w:r w:rsidRPr="00076483">
              <w:rPr>
                <w:rFonts w:cs="Arial"/>
                <w:szCs w:val="20"/>
              </w:rPr>
              <w:fldChar w:fldCharType="begin">
                <w:ffData>
                  <w:name w:val="Text1"/>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r w:rsidR="002A5994" w:rsidRPr="00076483" w14:paraId="6E2C31C1" w14:textId="77777777" w:rsidTr="003716E4">
        <w:tc>
          <w:tcPr>
            <w:tcW w:w="4301" w:type="dxa"/>
            <w:tcBorders>
              <w:top w:val="nil"/>
              <w:bottom w:val="nil"/>
              <w:right w:val="nil"/>
            </w:tcBorders>
          </w:tcPr>
          <w:p w14:paraId="6D7F5829" w14:textId="7BCA9BA2" w:rsidR="002A5994" w:rsidRPr="00076483" w:rsidRDefault="002A5994" w:rsidP="003716E4">
            <w:pPr>
              <w:spacing w:before="120" w:after="120"/>
              <w:rPr>
                <w:rFonts w:cs="Arial"/>
                <w:sz w:val="22"/>
                <w:szCs w:val="20"/>
              </w:rPr>
            </w:pPr>
            <w:r w:rsidRPr="00076483">
              <w:rPr>
                <w:rFonts w:cs="Arial"/>
                <w:sz w:val="22"/>
                <w:szCs w:val="20"/>
              </w:rPr>
              <w:t>Anzahl der Mehrlings</w:t>
            </w:r>
            <w:r w:rsidR="007C30D2" w:rsidRPr="00076483">
              <w:rPr>
                <w:rFonts w:cs="Arial"/>
                <w:sz w:val="22"/>
                <w:szCs w:val="20"/>
              </w:rPr>
              <w:t>-</w:t>
            </w:r>
            <w:r w:rsidR="007C30D2" w:rsidRPr="00076483">
              <w:rPr>
                <w:rFonts w:cs="Arial"/>
                <w:sz w:val="22"/>
                <w:szCs w:val="20"/>
              </w:rPr>
              <w:br/>
            </w:r>
            <w:r w:rsidRPr="00076483">
              <w:rPr>
                <w:rFonts w:cs="Arial"/>
                <w:sz w:val="22"/>
                <w:szCs w:val="20"/>
              </w:rPr>
              <w:t>schwangerschaften</w:t>
            </w:r>
          </w:p>
        </w:tc>
        <w:tc>
          <w:tcPr>
            <w:tcW w:w="5303" w:type="dxa"/>
            <w:tcBorders>
              <w:top w:val="single" w:sz="4" w:space="0" w:color="auto"/>
              <w:left w:val="nil"/>
              <w:bottom w:val="single" w:sz="4" w:space="0" w:color="auto"/>
            </w:tcBorders>
          </w:tcPr>
          <w:p w14:paraId="496621D1" w14:textId="77777777" w:rsidR="002A5994" w:rsidRPr="00076483" w:rsidRDefault="00FA6B92" w:rsidP="003716E4">
            <w:pPr>
              <w:spacing w:before="120" w:after="120"/>
              <w:rPr>
                <w:rFonts w:eastAsia="MS Gothic" w:cs="Arial"/>
                <w:szCs w:val="20"/>
              </w:rPr>
            </w:pPr>
            <w:r w:rsidRPr="00076483">
              <w:rPr>
                <w:rFonts w:cs="Arial"/>
                <w:szCs w:val="20"/>
              </w:rPr>
              <w:fldChar w:fldCharType="begin">
                <w:ffData>
                  <w:name w:val=""/>
                  <w:enabled/>
                  <w:calcOnExit w:val="0"/>
                  <w:textInput/>
                </w:ffData>
              </w:fldChar>
            </w:r>
            <w:r w:rsidR="00172D10" w:rsidRPr="00076483">
              <w:rPr>
                <w:rFonts w:cs="Arial"/>
                <w:szCs w:val="20"/>
              </w:rPr>
              <w:instrText xml:space="preserve"> FORMTEXT </w:instrText>
            </w:r>
            <w:r w:rsidRPr="00076483">
              <w:rPr>
                <w:rFonts w:cs="Arial"/>
                <w:szCs w:val="20"/>
              </w:rPr>
            </w:r>
            <w:r w:rsidRPr="00076483">
              <w:rPr>
                <w:rFonts w:cs="Arial"/>
                <w:szCs w:val="20"/>
              </w:rPr>
              <w:fldChar w:fldCharType="separate"/>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00172D10" w:rsidRPr="00076483">
              <w:rPr>
                <w:rFonts w:cs="Arial"/>
                <w:noProof/>
                <w:szCs w:val="20"/>
              </w:rPr>
              <w:t> </w:t>
            </w:r>
            <w:r w:rsidRPr="00076483">
              <w:rPr>
                <w:rFonts w:cs="Arial"/>
                <w:szCs w:val="20"/>
              </w:rPr>
              <w:fldChar w:fldCharType="end"/>
            </w:r>
          </w:p>
        </w:tc>
      </w:tr>
    </w:tbl>
    <w:p w14:paraId="307DA95B" w14:textId="77777777" w:rsidR="000D1B08" w:rsidRPr="00076483" w:rsidRDefault="000D1B08" w:rsidP="000D1B08">
      <w:pPr>
        <w:rPr>
          <w:rFonts w:cs="Arial"/>
          <w:szCs w:val="20"/>
        </w:rPr>
      </w:pPr>
    </w:p>
    <w:p w14:paraId="5FD6E5CB" w14:textId="77777777" w:rsidR="002A5994" w:rsidRPr="00076483" w:rsidRDefault="002A5994" w:rsidP="002A5994">
      <w:pPr>
        <w:rPr>
          <w:rFonts w:cs="Arial"/>
          <w:szCs w:val="20"/>
        </w:rPr>
      </w:pPr>
    </w:p>
    <w:p w14:paraId="523A7F80" w14:textId="77777777" w:rsidR="002A5994" w:rsidRPr="00076483" w:rsidRDefault="002A5994" w:rsidP="002A5994">
      <w:pPr>
        <w:rPr>
          <w:rFonts w:cs="Arial"/>
          <w:szCs w:val="20"/>
        </w:rPr>
      </w:pPr>
    </w:p>
    <w:p w14:paraId="293A3AC7" w14:textId="77777777" w:rsidR="002A5994" w:rsidRPr="00076483" w:rsidRDefault="002A5994" w:rsidP="002A5994">
      <w:pPr>
        <w:rPr>
          <w:rFonts w:cs="Arial"/>
          <w:szCs w:val="20"/>
        </w:rPr>
      </w:pPr>
    </w:p>
    <w:p w14:paraId="39ED9FA3" w14:textId="77777777" w:rsidR="002A5994" w:rsidRPr="00076483" w:rsidRDefault="002A5994" w:rsidP="002A5994">
      <w:pPr>
        <w:rPr>
          <w:rFonts w:cs="Arial"/>
          <w:b/>
          <w:sz w:val="28"/>
          <w:szCs w:val="20"/>
        </w:rPr>
      </w:pPr>
      <w:r w:rsidRPr="00076483">
        <w:rPr>
          <w:rFonts w:cs="Arial"/>
          <w:b/>
          <w:sz w:val="28"/>
          <w:szCs w:val="20"/>
        </w:rPr>
        <w:t>Die Angaben beziehen sich auf das Kalenderjahr:</w:t>
      </w:r>
    </w:p>
    <w:p w14:paraId="6C1204A8" w14:textId="77777777" w:rsidR="002A5994" w:rsidRPr="00076483" w:rsidRDefault="002A5994" w:rsidP="002A5994">
      <w:pPr>
        <w:rPr>
          <w:rFonts w:cs="Arial"/>
          <w:szCs w:val="20"/>
        </w:rPr>
      </w:pPr>
    </w:p>
    <w:p w14:paraId="0A499613" w14:textId="77777777" w:rsidR="002A5994" w:rsidRPr="00076483" w:rsidRDefault="002A5994" w:rsidP="002A5994">
      <w:pPr>
        <w:rPr>
          <w:rFonts w:cs="Arial"/>
          <w:szCs w:val="20"/>
        </w:rPr>
      </w:pPr>
    </w:p>
    <w:p w14:paraId="440EFFE3" w14:textId="77777777" w:rsidR="002A5994" w:rsidRPr="00076483" w:rsidRDefault="002A5994" w:rsidP="002A5994">
      <w:pPr>
        <w:rPr>
          <w:rFonts w:cs="Arial"/>
          <w:szCs w:val="20"/>
        </w:rPr>
      </w:pPr>
    </w:p>
    <w:p w14:paraId="0E7B8F05" w14:textId="77777777" w:rsidR="002A5994" w:rsidRPr="00076483" w:rsidRDefault="002A5994" w:rsidP="002A5994">
      <w:pPr>
        <w:rPr>
          <w:rFonts w:cs="Arial"/>
          <w:szCs w:val="20"/>
        </w:rPr>
      </w:pPr>
    </w:p>
    <w:tbl>
      <w:tblPr>
        <w:tblStyle w:val="Tabellenraster"/>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2A5994" w:rsidRPr="00076483" w14:paraId="36CB5B1C" w14:textId="77777777" w:rsidTr="003716E4">
        <w:trPr>
          <w:trHeight w:val="1134"/>
        </w:trPr>
        <w:tc>
          <w:tcPr>
            <w:tcW w:w="2268" w:type="dxa"/>
            <w:vAlign w:val="center"/>
          </w:tcPr>
          <w:p w14:paraId="352A6758" w14:textId="77777777" w:rsidR="002A5994" w:rsidRPr="00076483" w:rsidRDefault="008D44C4" w:rsidP="003716E4">
            <w:pPr>
              <w:jc w:val="center"/>
              <w:rPr>
                <w:rFonts w:cs="Arial"/>
                <w:sz w:val="32"/>
                <w:szCs w:val="32"/>
              </w:rPr>
            </w:pPr>
            <w:r w:rsidRPr="00076483">
              <w:rPr>
                <w:rFonts w:cs="Arial"/>
                <w:sz w:val="32"/>
                <w:szCs w:val="32"/>
              </w:rPr>
              <w:fldChar w:fldCharType="begin">
                <w:ffData>
                  <w:name w:val=""/>
                  <w:enabled/>
                  <w:calcOnExit w:val="0"/>
                  <w:textInput/>
                </w:ffData>
              </w:fldChar>
            </w:r>
            <w:r w:rsidRPr="00076483">
              <w:rPr>
                <w:rFonts w:cs="Arial"/>
                <w:sz w:val="32"/>
                <w:szCs w:val="32"/>
              </w:rPr>
              <w:instrText xml:space="preserve"> FORMTEXT </w:instrText>
            </w:r>
            <w:r w:rsidRPr="00076483">
              <w:rPr>
                <w:rFonts w:cs="Arial"/>
                <w:sz w:val="32"/>
                <w:szCs w:val="32"/>
              </w:rPr>
            </w:r>
            <w:r w:rsidRPr="00076483">
              <w:rPr>
                <w:rFonts w:cs="Arial"/>
                <w:sz w:val="32"/>
                <w:szCs w:val="32"/>
              </w:rPr>
              <w:fldChar w:fldCharType="separate"/>
            </w:r>
            <w:r w:rsidRPr="00076483">
              <w:rPr>
                <w:rFonts w:cs="Arial"/>
                <w:noProof/>
                <w:sz w:val="32"/>
                <w:szCs w:val="32"/>
              </w:rPr>
              <w:t> </w:t>
            </w:r>
            <w:r w:rsidRPr="00076483">
              <w:rPr>
                <w:rFonts w:cs="Arial"/>
                <w:noProof/>
                <w:sz w:val="32"/>
                <w:szCs w:val="32"/>
              </w:rPr>
              <w:t> </w:t>
            </w:r>
            <w:r w:rsidRPr="00076483">
              <w:rPr>
                <w:rFonts w:cs="Arial"/>
                <w:noProof/>
                <w:sz w:val="32"/>
                <w:szCs w:val="32"/>
              </w:rPr>
              <w:t> </w:t>
            </w:r>
            <w:r w:rsidRPr="00076483">
              <w:rPr>
                <w:rFonts w:cs="Arial"/>
                <w:noProof/>
                <w:sz w:val="32"/>
                <w:szCs w:val="32"/>
              </w:rPr>
              <w:t> </w:t>
            </w:r>
            <w:r w:rsidRPr="00076483">
              <w:rPr>
                <w:rFonts w:cs="Arial"/>
                <w:noProof/>
                <w:sz w:val="32"/>
                <w:szCs w:val="32"/>
              </w:rPr>
              <w:t> </w:t>
            </w:r>
            <w:r w:rsidRPr="00076483">
              <w:rPr>
                <w:rFonts w:cs="Arial"/>
                <w:sz w:val="32"/>
                <w:szCs w:val="32"/>
              </w:rPr>
              <w:fldChar w:fldCharType="end"/>
            </w:r>
          </w:p>
        </w:tc>
      </w:tr>
    </w:tbl>
    <w:p w14:paraId="3273073B" w14:textId="77777777" w:rsidR="002A5994" w:rsidRPr="00076483" w:rsidRDefault="002A5994" w:rsidP="002A5994">
      <w:pPr>
        <w:rPr>
          <w:rFonts w:cs="Arial"/>
          <w:szCs w:val="20"/>
        </w:rPr>
      </w:pPr>
    </w:p>
    <w:p w14:paraId="01E935E8" w14:textId="77777777" w:rsidR="000D1B08" w:rsidRPr="00076483" w:rsidRDefault="000D1B08">
      <w:pPr>
        <w:rPr>
          <w:rFonts w:cs="Arial"/>
          <w:szCs w:val="20"/>
        </w:rPr>
      </w:pPr>
      <w:r w:rsidRPr="00076483">
        <w:rPr>
          <w:rFonts w:cs="Arial"/>
          <w:szCs w:val="20"/>
        </w:rPr>
        <w:br w:type="page"/>
      </w:r>
    </w:p>
    <w:p w14:paraId="6AC5C618" w14:textId="77777777" w:rsidR="009D23E4" w:rsidRPr="00076483" w:rsidRDefault="009D23E4" w:rsidP="009D23E4">
      <w:pPr>
        <w:pStyle w:val="berschrift1"/>
        <w:rPr>
          <w:sz w:val="24"/>
          <w:szCs w:val="28"/>
        </w:rPr>
      </w:pPr>
      <w:bookmarkStart w:id="4" w:name="_Toc156836475"/>
      <w:r w:rsidRPr="00076483">
        <w:rPr>
          <w:sz w:val="24"/>
          <w:szCs w:val="28"/>
        </w:rPr>
        <w:lastRenderedPageBreak/>
        <w:t>I. Struktur und Leitung</w:t>
      </w:r>
      <w:bookmarkEnd w:id="4"/>
    </w:p>
    <w:p w14:paraId="404D6522" w14:textId="77777777" w:rsidR="009D23E4" w:rsidRPr="00076483" w:rsidRDefault="007A6BCC" w:rsidP="009D23E4">
      <w:pPr>
        <w:pStyle w:val="berschrift2"/>
        <w:rPr>
          <w:sz w:val="24"/>
        </w:rPr>
      </w:pPr>
      <w:bookmarkStart w:id="5" w:name="_Toc156836476"/>
      <w:r w:rsidRPr="00076483">
        <w:rPr>
          <w:sz w:val="24"/>
        </w:rPr>
        <w:t>I.</w:t>
      </w:r>
      <w:r w:rsidR="009D23E4" w:rsidRPr="00076483">
        <w:rPr>
          <w:sz w:val="24"/>
        </w:rPr>
        <w:t>1. Definition Perinatalzentrum</w:t>
      </w:r>
      <w:bookmarkEnd w:id="5"/>
    </w:p>
    <w:p w14:paraId="742D8ECF" w14:textId="77777777" w:rsidR="00DF2D46" w:rsidRPr="00076483" w:rsidRDefault="009D23E4" w:rsidP="00FE5345">
      <w:pPr>
        <w:pStyle w:val="berschrift3"/>
      </w:pPr>
      <w:bookmarkStart w:id="6" w:name="_I.1.1_Level_2"/>
      <w:bookmarkStart w:id="7" w:name="_Toc156836477"/>
      <w:bookmarkEnd w:id="6"/>
      <w:r w:rsidRPr="00076483">
        <w:t>I.1.1</w:t>
      </w:r>
      <w:r w:rsidR="009433C0" w:rsidRPr="00076483">
        <w:t xml:space="preserve"> Level </w:t>
      </w:r>
      <w:r w:rsidR="000E4539" w:rsidRPr="00076483">
        <w:t>2</w:t>
      </w:r>
      <w:r w:rsidR="009433C0" w:rsidRPr="00076483">
        <w:t xml:space="preserve"> Zentrum</w:t>
      </w:r>
      <w:bookmarkEnd w:id="7"/>
    </w:p>
    <w:tbl>
      <w:tblPr>
        <w:tblStyle w:val="Tabellenraster"/>
        <w:tblW w:w="9061" w:type="dxa"/>
        <w:tblLook w:val="04A0" w:firstRow="1" w:lastRow="0" w:firstColumn="1" w:lastColumn="0" w:noHBand="0" w:noVBand="1"/>
      </w:tblPr>
      <w:tblGrid>
        <w:gridCol w:w="9061"/>
      </w:tblGrid>
      <w:tr w:rsidR="00745E39" w:rsidRPr="00076483" w14:paraId="4AE3593C" w14:textId="77777777" w:rsidTr="00975F0E">
        <w:trPr>
          <w:trHeight w:val="397"/>
        </w:trPr>
        <w:tc>
          <w:tcPr>
            <w:tcW w:w="9061" w:type="dxa"/>
            <w:shd w:val="clear" w:color="auto" w:fill="1F497D" w:themeFill="text2"/>
            <w:vAlign w:val="center"/>
          </w:tcPr>
          <w:p w14:paraId="12CC83A7" w14:textId="77777777" w:rsidR="00745E39" w:rsidRPr="00076483" w:rsidRDefault="00745E39" w:rsidP="00FC1AB8">
            <w:pPr>
              <w:rPr>
                <w:rFonts w:cs="Arial"/>
                <w:b/>
                <w:color w:val="FFFFFF" w:themeColor="background1"/>
              </w:rPr>
            </w:pPr>
            <w:r w:rsidRPr="00076483">
              <w:rPr>
                <w:rFonts w:cs="Arial"/>
                <w:b/>
                <w:color w:val="FFFFFF" w:themeColor="background1"/>
              </w:rPr>
              <w:t>Anforderungen</w:t>
            </w:r>
          </w:p>
        </w:tc>
      </w:tr>
      <w:tr w:rsidR="00745E39" w:rsidRPr="00076483" w14:paraId="27D73845" w14:textId="77777777" w:rsidTr="00975F0E">
        <w:tc>
          <w:tcPr>
            <w:tcW w:w="9061" w:type="dxa"/>
          </w:tcPr>
          <w:p w14:paraId="0EE33C26" w14:textId="77777777" w:rsidR="00D9144A" w:rsidRPr="00076483" w:rsidRDefault="00D9144A" w:rsidP="003716E4">
            <w:pPr>
              <w:spacing w:before="60"/>
              <w:rPr>
                <w:rFonts w:cs="Arial"/>
                <w:szCs w:val="20"/>
              </w:rPr>
            </w:pPr>
            <w:r w:rsidRPr="00076483">
              <w:rPr>
                <w:rFonts w:cs="Arial"/>
                <w:szCs w:val="20"/>
              </w:rPr>
              <w:t>Definiti</w:t>
            </w:r>
            <w:r w:rsidR="00362FD7" w:rsidRPr="00076483">
              <w:rPr>
                <w:rFonts w:cs="Arial"/>
                <w:szCs w:val="20"/>
              </w:rPr>
              <w:t>on: ein Perinatalzentrum Level 2</w:t>
            </w:r>
            <w:r w:rsidRPr="00076483">
              <w:rPr>
                <w:rFonts w:cs="Arial"/>
                <w:szCs w:val="20"/>
              </w:rPr>
              <w:t xml:space="preserve"> besteht aus Geburtshilfe und Neonatologie am gleichen Standort.</w:t>
            </w:r>
          </w:p>
          <w:p w14:paraId="3E87401E" w14:textId="77777777" w:rsidR="00D9144A" w:rsidRPr="00076483" w:rsidRDefault="00D9144A" w:rsidP="00D9144A">
            <w:pPr>
              <w:rPr>
                <w:rFonts w:cs="Arial"/>
                <w:szCs w:val="20"/>
              </w:rPr>
            </w:pPr>
          </w:p>
          <w:p w14:paraId="65B38F38" w14:textId="77777777" w:rsidR="000D5739" w:rsidRPr="00076483" w:rsidRDefault="000D5739" w:rsidP="000D5739">
            <w:pPr>
              <w:rPr>
                <w:rFonts w:cs="Arial"/>
                <w:szCs w:val="20"/>
              </w:rPr>
            </w:pPr>
            <w:r w:rsidRPr="00076483">
              <w:rPr>
                <w:rFonts w:cs="Arial"/>
                <w:szCs w:val="20"/>
              </w:rPr>
              <w:t>Die Leitung des Perinatalzentrums erfolgt kooperativ von beiden Hauptbehandlern.</w:t>
            </w:r>
          </w:p>
          <w:p w14:paraId="348A4CC2" w14:textId="77777777" w:rsidR="000D5739" w:rsidRPr="00076483" w:rsidRDefault="000D5739" w:rsidP="00D9144A">
            <w:pPr>
              <w:rPr>
                <w:rFonts w:cs="Arial"/>
                <w:szCs w:val="20"/>
              </w:rPr>
            </w:pPr>
          </w:p>
          <w:p w14:paraId="38AF7A28" w14:textId="77777777" w:rsidR="00D9144A" w:rsidRPr="00076483" w:rsidRDefault="00D9144A" w:rsidP="00D9144A">
            <w:pPr>
              <w:rPr>
                <w:rFonts w:cs="Arial"/>
                <w:szCs w:val="20"/>
              </w:rPr>
            </w:pPr>
            <w:r w:rsidRPr="00076483">
              <w:rPr>
                <w:rFonts w:cs="Arial"/>
                <w:szCs w:val="20"/>
              </w:rPr>
              <w:t>Ist ein Perinatalzentrum als Verbundzentrum organisiert so gilt der Anforderungskatalog für jeden einzelnen Standort.</w:t>
            </w:r>
          </w:p>
          <w:p w14:paraId="3EEE158A" w14:textId="77777777" w:rsidR="00D9144A" w:rsidRPr="00076483" w:rsidRDefault="00D9144A" w:rsidP="00D9144A">
            <w:pPr>
              <w:rPr>
                <w:rFonts w:cs="Arial"/>
                <w:szCs w:val="20"/>
              </w:rPr>
            </w:pPr>
          </w:p>
          <w:p w14:paraId="4EBD3423" w14:textId="77777777" w:rsidR="00D9144A" w:rsidRPr="00076483" w:rsidRDefault="00D9144A" w:rsidP="00D9144A">
            <w:pPr>
              <w:rPr>
                <w:rFonts w:cs="Arial"/>
                <w:szCs w:val="20"/>
              </w:rPr>
            </w:pPr>
            <w:r w:rsidRPr="00076483">
              <w:rPr>
                <w:rFonts w:cs="Arial"/>
                <w:szCs w:val="20"/>
              </w:rPr>
              <w:t xml:space="preserve">Das Perinatalzentrum erfüllt als Grundvoraussetzung für die Zertifizierung die Anforderungen des G-BA für Level </w:t>
            </w:r>
            <w:r w:rsidR="000E4539" w:rsidRPr="00076483">
              <w:rPr>
                <w:rFonts w:cs="Arial"/>
                <w:szCs w:val="20"/>
              </w:rPr>
              <w:t>2</w:t>
            </w:r>
            <w:r w:rsidRPr="00076483">
              <w:rPr>
                <w:rFonts w:cs="Arial"/>
                <w:szCs w:val="20"/>
              </w:rPr>
              <w:t xml:space="preserve"> Zentren in der jeweils gültigen Fassung.</w:t>
            </w:r>
          </w:p>
          <w:p w14:paraId="4B85F6DC" w14:textId="77777777" w:rsidR="00D9144A" w:rsidRPr="00076483" w:rsidRDefault="00D9144A" w:rsidP="00D9144A">
            <w:pPr>
              <w:rPr>
                <w:rFonts w:cs="Arial"/>
                <w:szCs w:val="20"/>
              </w:rPr>
            </w:pPr>
          </w:p>
          <w:p w14:paraId="537C4B0A" w14:textId="242BDAF9" w:rsidR="00D9144A" w:rsidRPr="00076483" w:rsidRDefault="00D9144A" w:rsidP="00D9144A">
            <w:pPr>
              <w:rPr>
                <w:rFonts w:cs="Arial"/>
                <w:szCs w:val="20"/>
              </w:rPr>
            </w:pPr>
            <w:r w:rsidRPr="00076483">
              <w:rPr>
                <w:rFonts w:cs="Arial"/>
                <w:szCs w:val="20"/>
              </w:rPr>
              <w:t>Das Perinatalzentrum wird gebildet aus</w:t>
            </w:r>
            <w:r w:rsidR="0027747A" w:rsidRPr="00076483">
              <w:rPr>
                <w:rFonts w:cs="Arial"/>
                <w:szCs w:val="20"/>
              </w:rPr>
              <w:t xml:space="preserve"> den </w:t>
            </w:r>
            <w:r w:rsidRPr="00076483">
              <w:rPr>
                <w:rFonts w:cs="Arial"/>
                <w:szCs w:val="20"/>
              </w:rPr>
              <w:t>Hauptbehandlern:</w:t>
            </w:r>
          </w:p>
          <w:p w14:paraId="417C3DCD" w14:textId="77777777" w:rsidR="0027747A" w:rsidRPr="00076483" w:rsidRDefault="0027747A" w:rsidP="00D9144A">
            <w:pPr>
              <w:rPr>
                <w:rFonts w:cs="Arial"/>
                <w:szCs w:val="20"/>
              </w:rPr>
            </w:pPr>
          </w:p>
          <w:p w14:paraId="62579074" w14:textId="77777777" w:rsidR="00D9144A" w:rsidRPr="00076483" w:rsidRDefault="00D9144A" w:rsidP="00D9144A">
            <w:pPr>
              <w:numPr>
                <w:ilvl w:val="1"/>
                <w:numId w:val="3"/>
              </w:numPr>
              <w:rPr>
                <w:rFonts w:cs="Arial"/>
                <w:szCs w:val="20"/>
              </w:rPr>
            </w:pPr>
            <w:r w:rsidRPr="00076483">
              <w:rPr>
                <w:rFonts w:cs="Arial"/>
                <w:szCs w:val="20"/>
              </w:rPr>
              <w:t>Geburtsmediziner</w:t>
            </w:r>
          </w:p>
          <w:p w14:paraId="544D9977" w14:textId="77777777" w:rsidR="00745E39" w:rsidRPr="00076483" w:rsidRDefault="00D9144A" w:rsidP="00D9144A">
            <w:pPr>
              <w:numPr>
                <w:ilvl w:val="1"/>
                <w:numId w:val="3"/>
              </w:numPr>
              <w:rPr>
                <w:rFonts w:cs="Arial"/>
                <w:szCs w:val="20"/>
              </w:rPr>
            </w:pPr>
            <w:r w:rsidRPr="00076483">
              <w:rPr>
                <w:rFonts w:cs="Arial"/>
                <w:szCs w:val="20"/>
              </w:rPr>
              <w:t>Neonatologe</w:t>
            </w:r>
          </w:p>
          <w:p w14:paraId="40055694" w14:textId="77777777" w:rsidR="003F1FDC" w:rsidRPr="00076483" w:rsidRDefault="003F1FDC" w:rsidP="003F1FDC">
            <w:pPr>
              <w:rPr>
                <w:rFonts w:cs="Arial"/>
                <w:szCs w:val="20"/>
              </w:rPr>
            </w:pPr>
          </w:p>
        </w:tc>
      </w:tr>
      <w:tr w:rsidR="00975F0E" w:rsidRPr="0066346E" w14:paraId="39D2F9C8" w14:textId="77777777" w:rsidTr="00975F0E">
        <w:trPr>
          <w:trHeight w:val="397"/>
        </w:trPr>
        <w:tc>
          <w:tcPr>
            <w:tcW w:w="9061" w:type="dxa"/>
            <w:shd w:val="clear" w:color="auto" w:fill="1F497D" w:themeFill="text2"/>
          </w:tcPr>
          <w:p w14:paraId="32E94398"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3D50008F" w14:textId="77777777" w:rsidTr="00975F0E">
        <w:tc>
          <w:tcPr>
            <w:tcW w:w="9061" w:type="dxa"/>
            <w:tcBorders>
              <w:bottom w:val="single" w:sz="4" w:space="0" w:color="auto"/>
            </w:tcBorders>
          </w:tcPr>
          <w:p w14:paraId="6DC54625"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420E723" w14:textId="77777777" w:rsidR="00975F0E" w:rsidRPr="0066346E" w:rsidRDefault="00975F0E" w:rsidP="00D64D96">
            <w:pPr>
              <w:rPr>
                <w:rFonts w:cs="Arial"/>
                <w:szCs w:val="20"/>
              </w:rPr>
            </w:pPr>
          </w:p>
        </w:tc>
      </w:tr>
      <w:tr w:rsidR="00975F0E" w:rsidRPr="0066346E" w14:paraId="3E38A1BD" w14:textId="77777777" w:rsidTr="00975F0E">
        <w:trPr>
          <w:trHeight w:val="397"/>
        </w:trPr>
        <w:tc>
          <w:tcPr>
            <w:tcW w:w="9061" w:type="dxa"/>
            <w:shd w:val="clear" w:color="auto" w:fill="1F497D" w:themeFill="text2"/>
          </w:tcPr>
          <w:p w14:paraId="4132356E"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41EA1D5" w14:textId="77777777" w:rsidTr="00975F0E">
        <w:tc>
          <w:tcPr>
            <w:tcW w:w="9061" w:type="dxa"/>
          </w:tcPr>
          <w:p w14:paraId="1DA1B544" w14:textId="77777777" w:rsidR="00975F0E" w:rsidRPr="0066346E" w:rsidRDefault="00975F0E" w:rsidP="00D64D96">
            <w:pPr>
              <w:spacing w:after="60" w:line="300" w:lineRule="auto"/>
              <w:rPr>
                <w:rFonts w:cs="Arial"/>
                <w:sz w:val="6"/>
                <w:szCs w:val="6"/>
              </w:rPr>
            </w:pPr>
          </w:p>
          <w:p w14:paraId="5FB3B0DE" w14:textId="77777777" w:rsidR="00975F0E" w:rsidRPr="0066346E" w:rsidRDefault="000C555E" w:rsidP="00D64D96">
            <w:pPr>
              <w:jc w:val="both"/>
              <w:rPr>
                <w:rFonts w:cs="Arial"/>
              </w:rPr>
            </w:pPr>
            <w:sdt>
              <w:sdtPr>
                <w:rPr>
                  <w:rFonts w:cs="Arial"/>
                </w:rPr>
                <w:id w:val="140410141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B951336" w14:textId="77777777" w:rsidR="00975F0E" w:rsidRPr="0066346E" w:rsidRDefault="000C555E" w:rsidP="00D64D96">
            <w:pPr>
              <w:jc w:val="both"/>
              <w:rPr>
                <w:rFonts w:cs="Arial"/>
              </w:rPr>
            </w:pPr>
            <w:sdt>
              <w:sdtPr>
                <w:rPr>
                  <w:rFonts w:cs="Arial"/>
                </w:rPr>
                <w:id w:val="136778844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10EBAEF" w14:textId="77777777" w:rsidR="00975F0E" w:rsidRPr="0066346E" w:rsidRDefault="00975F0E" w:rsidP="00D64D96">
            <w:pPr>
              <w:jc w:val="both"/>
              <w:rPr>
                <w:rFonts w:cs="Arial"/>
              </w:rPr>
            </w:pPr>
          </w:p>
          <w:p w14:paraId="5D264521" w14:textId="77777777" w:rsidR="00975F0E" w:rsidRPr="0066346E" w:rsidRDefault="00975F0E" w:rsidP="00D64D96">
            <w:pPr>
              <w:jc w:val="both"/>
              <w:rPr>
                <w:rFonts w:cs="Arial"/>
                <w:b/>
                <w:bCs/>
                <w:u w:val="single"/>
              </w:rPr>
            </w:pPr>
            <w:r w:rsidRPr="0066346E">
              <w:rPr>
                <w:rFonts w:cs="Arial"/>
                <w:b/>
                <w:bCs/>
                <w:u w:val="single"/>
              </w:rPr>
              <w:t>Bewertung/ Kommentar</w:t>
            </w:r>
          </w:p>
          <w:p w14:paraId="2036E8D1" w14:textId="77777777" w:rsidR="00975F0E" w:rsidRPr="0066346E" w:rsidRDefault="00975F0E" w:rsidP="00D64D96">
            <w:pPr>
              <w:jc w:val="both"/>
              <w:rPr>
                <w:rFonts w:cs="Arial"/>
              </w:rPr>
            </w:pPr>
          </w:p>
          <w:p w14:paraId="758E6DFE" w14:textId="77777777" w:rsidR="00975F0E" w:rsidRPr="0066346E" w:rsidRDefault="00975F0E" w:rsidP="00D64D96">
            <w:pPr>
              <w:jc w:val="both"/>
              <w:rPr>
                <w:rFonts w:cs="Arial"/>
                <w:sz w:val="6"/>
              </w:rPr>
            </w:pPr>
          </w:p>
        </w:tc>
      </w:tr>
    </w:tbl>
    <w:p w14:paraId="4DF2E960" w14:textId="77777777" w:rsidR="00664513" w:rsidRPr="00076483" w:rsidRDefault="00664513" w:rsidP="00AE5797">
      <w:bookmarkStart w:id="8" w:name="_I.1.2_Kooperationspartner"/>
      <w:bookmarkEnd w:id="8"/>
    </w:p>
    <w:p w14:paraId="7AEFEC33" w14:textId="77777777" w:rsidR="00664513" w:rsidRPr="00076483" w:rsidRDefault="00664513">
      <w:pPr>
        <w:rPr>
          <w:szCs w:val="27"/>
        </w:rPr>
      </w:pPr>
      <w:r w:rsidRPr="00076483">
        <w:rPr>
          <w:szCs w:val="27"/>
        </w:rPr>
        <w:br w:type="page"/>
      </w:r>
    </w:p>
    <w:p w14:paraId="6145690C" w14:textId="77777777" w:rsidR="00060545" w:rsidRPr="00076483" w:rsidRDefault="00ED3F90" w:rsidP="00FE5345">
      <w:pPr>
        <w:pStyle w:val="berschrift3"/>
      </w:pPr>
      <w:bookmarkStart w:id="9" w:name="_Toc156836478"/>
      <w:r w:rsidRPr="00076483">
        <w:lastRenderedPageBreak/>
        <w:t>I.1.2</w:t>
      </w:r>
      <w:r w:rsidR="00A84AB2" w:rsidRPr="00076483">
        <w:t xml:space="preserve"> Kooperationspartner</w:t>
      </w:r>
      <w:bookmarkEnd w:id="9"/>
    </w:p>
    <w:tbl>
      <w:tblPr>
        <w:tblStyle w:val="Tabellenraster"/>
        <w:tblW w:w="9067" w:type="dxa"/>
        <w:tblLayout w:type="fixed"/>
        <w:tblLook w:val="04A0" w:firstRow="1" w:lastRow="0" w:firstColumn="1" w:lastColumn="0" w:noHBand="0" w:noVBand="1"/>
      </w:tblPr>
      <w:tblGrid>
        <w:gridCol w:w="9061"/>
        <w:gridCol w:w="6"/>
      </w:tblGrid>
      <w:tr w:rsidR="00060545" w:rsidRPr="00076483" w14:paraId="10CA384E" w14:textId="77777777" w:rsidTr="00975F0E">
        <w:trPr>
          <w:trHeight w:hRule="exact" w:val="397"/>
        </w:trPr>
        <w:tc>
          <w:tcPr>
            <w:tcW w:w="9067" w:type="dxa"/>
            <w:gridSpan w:val="2"/>
            <w:shd w:val="clear" w:color="auto" w:fill="1F497D"/>
            <w:vAlign w:val="center"/>
          </w:tcPr>
          <w:p w14:paraId="3EDBC967" w14:textId="77777777" w:rsidR="00060545" w:rsidRPr="00076483" w:rsidRDefault="00060545" w:rsidP="00FC1AB8">
            <w:pPr>
              <w:rPr>
                <w:rFonts w:cs="Arial"/>
                <w:b/>
                <w:color w:val="FFFFFF" w:themeColor="background1"/>
              </w:rPr>
            </w:pPr>
            <w:r w:rsidRPr="00076483">
              <w:rPr>
                <w:rFonts w:cs="Arial"/>
                <w:b/>
                <w:color w:val="FFFFFF" w:themeColor="background1"/>
              </w:rPr>
              <w:t>Anforderungen</w:t>
            </w:r>
          </w:p>
        </w:tc>
      </w:tr>
      <w:tr w:rsidR="004E315C" w:rsidRPr="00076483" w14:paraId="1C2E1EF3" w14:textId="77777777" w:rsidTr="00975F0E">
        <w:tc>
          <w:tcPr>
            <w:tcW w:w="9067" w:type="dxa"/>
            <w:gridSpan w:val="2"/>
          </w:tcPr>
          <w:tbl>
            <w:tblPr>
              <w:tblStyle w:val="Tabellenraster"/>
              <w:tblW w:w="910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6833"/>
              <w:gridCol w:w="1134"/>
              <w:gridCol w:w="1134"/>
            </w:tblGrid>
            <w:tr w:rsidR="003C2418" w:rsidRPr="00076483" w14:paraId="3E244177" w14:textId="77777777" w:rsidTr="00AE0E9C">
              <w:trPr>
                <w:trHeight w:val="340"/>
              </w:trPr>
              <w:tc>
                <w:tcPr>
                  <w:tcW w:w="6833" w:type="dxa"/>
                  <w:vAlign w:val="center"/>
                </w:tcPr>
                <w:p w14:paraId="38DED18B" w14:textId="77777777" w:rsidR="003C2418" w:rsidRPr="00076483" w:rsidRDefault="003C2418" w:rsidP="003C2418">
                  <w:pPr>
                    <w:spacing w:before="60"/>
                    <w:rPr>
                      <w:rFonts w:cs="Arial"/>
                      <w:b/>
                      <w:bCs/>
                      <w:szCs w:val="20"/>
                    </w:rPr>
                  </w:pPr>
                  <w:r w:rsidRPr="00076483">
                    <w:rPr>
                      <w:rFonts w:cs="Arial"/>
                      <w:b/>
                      <w:bCs/>
                      <w:szCs w:val="20"/>
                    </w:rPr>
                    <w:t>Kooperationspartner</w:t>
                  </w:r>
                  <w:r w:rsidRPr="00076483">
                    <w:rPr>
                      <w:rStyle w:val="Funotenzeichen"/>
                      <w:rFonts w:cs="Arial"/>
                      <w:bCs/>
                      <w:szCs w:val="20"/>
                    </w:rPr>
                    <w:footnoteReference w:id="2"/>
                  </w:r>
                  <w:r w:rsidRPr="00076483">
                    <w:rPr>
                      <w:rFonts w:cs="Arial"/>
                      <w:bCs/>
                      <w:szCs w:val="20"/>
                    </w:rPr>
                    <w:t>:</w:t>
                  </w:r>
                </w:p>
              </w:tc>
              <w:tc>
                <w:tcPr>
                  <w:tcW w:w="1134" w:type="dxa"/>
                  <w:vAlign w:val="center"/>
                </w:tcPr>
                <w:p w14:paraId="571986BB" w14:textId="77777777" w:rsidR="003C2418" w:rsidRPr="00076483" w:rsidRDefault="003C2418" w:rsidP="003C2418">
                  <w:pPr>
                    <w:jc w:val="center"/>
                    <w:rPr>
                      <w:rFonts w:cs="Arial"/>
                      <w:b/>
                      <w:bCs/>
                      <w:szCs w:val="20"/>
                    </w:rPr>
                  </w:pPr>
                  <w:r w:rsidRPr="00076483">
                    <w:rPr>
                      <w:rFonts w:cs="Arial"/>
                      <w:b/>
                      <w:bCs/>
                      <w:szCs w:val="20"/>
                    </w:rPr>
                    <w:t>intern</w:t>
                  </w:r>
                </w:p>
              </w:tc>
              <w:tc>
                <w:tcPr>
                  <w:tcW w:w="1134" w:type="dxa"/>
                  <w:vAlign w:val="center"/>
                </w:tcPr>
                <w:p w14:paraId="0952877B" w14:textId="77777777" w:rsidR="003C2418" w:rsidRPr="00076483" w:rsidRDefault="003C2418" w:rsidP="003C2418">
                  <w:pPr>
                    <w:jc w:val="center"/>
                    <w:rPr>
                      <w:rFonts w:cs="Arial"/>
                      <w:b/>
                      <w:bCs/>
                      <w:szCs w:val="20"/>
                    </w:rPr>
                  </w:pPr>
                  <w:r w:rsidRPr="00076483">
                    <w:rPr>
                      <w:rFonts w:cs="Arial"/>
                      <w:b/>
                      <w:bCs/>
                      <w:szCs w:val="20"/>
                    </w:rPr>
                    <w:t>extern</w:t>
                  </w:r>
                </w:p>
              </w:tc>
            </w:tr>
            <w:tr w:rsidR="003C2418" w:rsidRPr="00076483" w14:paraId="7FECA92A" w14:textId="77777777" w:rsidTr="00AE0E9C">
              <w:trPr>
                <w:trHeight w:val="284"/>
              </w:trPr>
              <w:tc>
                <w:tcPr>
                  <w:tcW w:w="6833" w:type="dxa"/>
                  <w:vAlign w:val="center"/>
                </w:tcPr>
                <w:p w14:paraId="0FF04C86" w14:textId="77777777" w:rsidR="003C2418" w:rsidRPr="00076483" w:rsidRDefault="003C2418" w:rsidP="003C2418">
                  <w:pPr>
                    <w:rPr>
                      <w:rFonts w:cs="Arial"/>
                      <w:bCs/>
                      <w:szCs w:val="20"/>
                    </w:rPr>
                  </w:pPr>
                  <w:r w:rsidRPr="00076483">
                    <w:rPr>
                      <w:rFonts w:cs="Arial"/>
                      <w:szCs w:val="20"/>
                    </w:rPr>
                    <w:t xml:space="preserve">Anästhesie </w:t>
                  </w:r>
                  <w:r w:rsidRPr="00076483">
                    <w:rPr>
                      <w:rFonts w:cs="Arial"/>
                      <w:b/>
                      <w:szCs w:val="20"/>
                      <w:vertAlign w:val="superscript"/>
                    </w:rPr>
                    <w:t>a)</w:t>
                  </w:r>
                  <w:r w:rsidRPr="00076483">
                    <w:rPr>
                      <w:rFonts w:cs="Arial"/>
                      <w:szCs w:val="20"/>
                    </w:rPr>
                    <w:t xml:space="preserve"> und Intensivmedizin </w:t>
                  </w:r>
                  <w:r w:rsidRPr="00076483">
                    <w:rPr>
                      <w:rFonts w:cs="Arial"/>
                      <w:b/>
                      <w:szCs w:val="20"/>
                      <w:vertAlign w:val="superscript"/>
                    </w:rPr>
                    <w:t>a)</w:t>
                  </w:r>
                </w:p>
              </w:tc>
              <w:sdt>
                <w:sdtPr>
                  <w:rPr>
                    <w:rFonts w:cs="Arial"/>
                    <w:bCs/>
                    <w:szCs w:val="20"/>
                  </w:rPr>
                  <w:id w:val="-1358421085"/>
                  <w14:checkbox>
                    <w14:checked w14:val="0"/>
                    <w14:checkedState w14:val="2612" w14:font="MS Gothic"/>
                    <w14:uncheckedState w14:val="2610" w14:font="MS Gothic"/>
                  </w14:checkbox>
                </w:sdtPr>
                <w:sdtEndPr/>
                <w:sdtContent>
                  <w:tc>
                    <w:tcPr>
                      <w:tcW w:w="1134" w:type="dxa"/>
                      <w:vAlign w:val="center"/>
                    </w:tcPr>
                    <w:p w14:paraId="10B45F70" w14:textId="77777777" w:rsidR="003C2418" w:rsidRPr="00076483" w:rsidRDefault="003C2418"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131281515"/>
                  <w14:checkbox>
                    <w14:checked w14:val="0"/>
                    <w14:checkedState w14:val="2612" w14:font="MS Gothic"/>
                    <w14:uncheckedState w14:val="2610" w14:font="MS Gothic"/>
                  </w14:checkbox>
                </w:sdtPr>
                <w:sdtEndPr/>
                <w:sdtContent>
                  <w:tc>
                    <w:tcPr>
                      <w:tcW w:w="1134" w:type="dxa"/>
                      <w:vAlign w:val="center"/>
                    </w:tcPr>
                    <w:p w14:paraId="72BE0C59" w14:textId="77777777" w:rsidR="003C2418" w:rsidRPr="00076483" w:rsidRDefault="003C2418" w:rsidP="003C2418">
                      <w:pPr>
                        <w:jc w:val="center"/>
                        <w:rPr>
                          <w:rFonts w:cs="Arial"/>
                          <w:bCs/>
                          <w:szCs w:val="20"/>
                        </w:rPr>
                      </w:pPr>
                      <w:r w:rsidRPr="00076483">
                        <w:rPr>
                          <w:rFonts w:ascii="MS Gothic" w:eastAsia="MS Gothic" w:hAnsi="MS Gothic" w:cs="Arial" w:hint="eastAsia"/>
                          <w:bCs/>
                          <w:szCs w:val="20"/>
                        </w:rPr>
                        <w:t>☐</w:t>
                      </w:r>
                    </w:p>
                  </w:tc>
                </w:sdtContent>
              </w:sdt>
            </w:tr>
            <w:tr w:rsidR="003C2418" w:rsidRPr="00076483" w14:paraId="725D10B7" w14:textId="77777777" w:rsidTr="00AE0E9C">
              <w:trPr>
                <w:trHeight w:val="284"/>
              </w:trPr>
              <w:tc>
                <w:tcPr>
                  <w:tcW w:w="6833" w:type="dxa"/>
                  <w:vAlign w:val="center"/>
                </w:tcPr>
                <w:p w14:paraId="3522B3C2" w14:textId="77777777" w:rsidR="003C2418" w:rsidRPr="00076483" w:rsidRDefault="003C2418" w:rsidP="003C2418">
                  <w:pPr>
                    <w:rPr>
                      <w:rFonts w:cs="Arial"/>
                      <w:szCs w:val="20"/>
                    </w:rPr>
                  </w:pPr>
                  <w:r w:rsidRPr="00076483">
                    <w:rPr>
                      <w:rFonts w:cs="Arial"/>
                      <w:szCs w:val="20"/>
                    </w:rPr>
                    <w:t xml:space="preserve">Apotheke </w:t>
                  </w:r>
                  <w:r w:rsidRPr="00076483">
                    <w:rPr>
                      <w:rFonts w:cs="Arial"/>
                      <w:b/>
                      <w:szCs w:val="20"/>
                      <w:vertAlign w:val="superscript"/>
                    </w:rPr>
                    <w:t>b)</w:t>
                  </w:r>
                </w:p>
              </w:tc>
              <w:sdt>
                <w:sdtPr>
                  <w:rPr>
                    <w:rFonts w:cs="Arial"/>
                    <w:bCs/>
                    <w:szCs w:val="20"/>
                  </w:rPr>
                  <w:id w:val="-69355999"/>
                  <w14:checkbox>
                    <w14:checked w14:val="0"/>
                    <w14:checkedState w14:val="2612" w14:font="MS Gothic"/>
                    <w14:uncheckedState w14:val="2610" w14:font="MS Gothic"/>
                  </w14:checkbox>
                </w:sdtPr>
                <w:sdtEndPr/>
                <w:sdtContent>
                  <w:tc>
                    <w:tcPr>
                      <w:tcW w:w="1134" w:type="dxa"/>
                      <w:vAlign w:val="center"/>
                    </w:tcPr>
                    <w:p w14:paraId="0F56EAED" w14:textId="77777777" w:rsidR="003C2418" w:rsidRPr="00076483" w:rsidRDefault="003C2418"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537962997"/>
                  <w14:checkbox>
                    <w14:checked w14:val="0"/>
                    <w14:checkedState w14:val="2612" w14:font="MS Gothic"/>
                    <w14:uncheckedState w14:val="2610" w14:font="MS Gothic"/>
                  </w14:checkbox>
                </w:sdtPr>
                <w:sdtEndPr/>
                <w:sdtContent>
                  <w:tc>
                    <w:tcPr>
                      <w:tcW w:w="1134" w:type="dxa"/>
                      <w:vAlign w:val="center"/>
                    </w:tcPr>
                    <w:p w14:paraId="147F4A96" w14:textId="77777777" w:rsidR="003C2418" w:rsidRPr="00076483" w:rsidRDefault="003C2418" w:rsidP="003C2418">
                      <w:pPr>
                        <w:jc w:val="center"/>
                        <w:rPr>
                          <w:rFonts w:cs="Arial"/>
                          <w:bCs/>
                          <w:szCs w:val="20"/>
                        </w:rPr>
                      </w:pPr>
                      <w:r w:rsidRPr="00076483">
                        <w:rPr>
                          <w:rFonts w:ascii="MS Gothic" w:eastAsia="MS Gothic" w:hAnsi="MS Gothic" w:cs="Arial" w:hint="eastAsia"/>
                          <w:bCs/>
                          <w:szCs w:val="20"/>
                        </w:rPr>
                        <w:t>☐</w:t>
                      </w:r>
                    </w:p>
                  </w:tc>
                </w:sdtContent>
              </w:sdt>
            </w:tr>
            <w:tr w:rsidR="00664513" w:rsidRPr="00076483" w14:paraId="6D0669BA" w14:textId="77777777" w:rsidTr="00AE0E9C">
              <w:trPr>
                <w:trHeight w:val="284"/>
              </w:trPr>
              <w:tc>
                <w:tcPr>
                  <w:tcW w:w="6833" w:type="dxa"/>
                  <w:vAlign w:val="center"/>
                </w:tcPr>
                <w:p w14:paraId="77572D78" w14:textId="77777777" w:rsidR="00664513" w:rsidRPr="00076483" w:rsidRDefault="00664513" w:rsidP="00AE5797">
                  <w:pPr>
                    <w:rPr>
                      <w:rFonts w:cs="Arial"/>
                      <w:szCs w:val="20"/>
                    </w:rPr>
                  </w:pPr>
                  <w:r w:rsidRPr="00076483">
                    <w:rPr>
                      <w:rFonts w:cs="Arial"/>
                      <w:szCs w:val="20"/>
                    </w:rPr>
                    <w:t xml:space="preserve">Gynäkologie </w:t>
                  </w:r>
                  <w:r w:rsidRPr="00076483">
                    <w:rPr>
                      <w:rFonts w:cs="Arial"/>
                      <w:b/>
                      <w:szCs w:val="20"/>
                      <w:vertAlign w:val="superscript"/>
                    </w:rPr>
                    <w:t>a)</w:t>
                  </w:r>
                </w:p>
              </w:tc>
              <w:sdt>
                <w:sdtPr>
                  <w:rPr>
                    <w:rFonts w:cs="Arial"/>
                    <w:bCs/>
                    <w:szCs w:val="20"/>
                  </w:rPr>
                  <w:id w:val="1787779737"/>
                  <w14:checkbox>
                    <w14:checked w14:val="0"/>
                    <w14:checkedState w14:val="2612" w14:font="MS Gothic"/>
                    <w14:uncheckedState w14:val="2610" w14:font="MS Gothic"/>
                  </w14:checkbox>
                </w:sdtPr>
                <w:sdtEndPr/>
                <w:sdtContent>
                  <w:tc>
                    <w:tcPr>
                      <w:tcW w:w="1134" w:type="dxa"/>
                      <w:vAlign w:val="center"/>
                    </w:tcPr>
                    <w:p w14:paraId="6678517F" w14:textId="77777777" w:rsidR="00664513" w:rsidRPr="00076483" w:rsidRDefault="00664513" w:rsidP="00AE5797">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38946920"/>
                  <w14:checkbox>
                    <w14:checked w14:val="0"/>
                    <w14:checkedState w14:val="2612" w14:font="MS Gothic"/>
                    <w14:uncheckedState w14:val="2610" w14:font="MS Gothic"/>
                  </w14:checkbox>
                </w:sdtPr>
                <w:sdtEndPr/>
                <w:sdtContent>
                  <w:tc>
                    <w:tcPr>
                      <w:tcW w:w="1134" w:type="dxa"/>
                      <w:vAlign w:val="center"/>
                    </w:tcPr>
                    <w:p w14:paraId="30DB6D8C" w14:textId="77777777" w:rsidR="00664513" w:rsidRPr="00076483" w:rsidRDefault="00664513" w:rsidP="00AE5797">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1F90B62C" w14:textId="77777777" w:rsidTr="00AE0E9C">
              <w:trPr>
                <w:trHeight w:val="284"/>
              </w:trPr>
              <w:tc>
                <w:tcPr>
                  <w:tcW w:w="6833" w:type="dxa"/>
                  <w:vAlign w:val="center"/>
                </w:tcPr>
                <w:p w14:paraId="2A12E48E" w14:textId="77777777" w:rsidR="00DF7015" w:rsidRPr="00076483" w:rsidRDefault="00DF7015" w:rsidP="003C2418">
                  <w:pPr>
                    <w:rPr>
                      <w:rFonts w:cs="Arial"/>
                      <w:szCs w:val="20"/>
                    </w:rPr>
                  </w:pPr>
                  <w:r w:rsidRPr="00076483">
                    <w:rPr>
                      <w:rFonts w:cs="Arial"/>
                      <w:szCs w:val="20"/>
                    </w:rPr>
                    <w:t xml:space="preserve">Humangenetik </w:t>
                  </w:r>
                  <w:r w:rsidRPr="00076483">
                    <w:rPr>
                      <w:rFonts w:cs="Arial"/>
                      <w:color w:val="000000"/>
                      <w:szCs w:val="20"/>
                    </w:rPr>
                    <w:t>mindestens als telefonisches Konsil im Regeldienst</w:t>
                  </w:r>
                  <w:r w:rsidRPr="00076483">
                    <w:rPr>
                      <w:rStyle w:val="Funotenzeichen"/>
                      <w:rFonts w:cs="Arial"/>
                      <w:color w:val="000000"/>
                      <w:szCs w:val="20"/>
                    </w:rPr>
                    <w:footnoteReference w:id="3"/>
                  </w:r>
                  <w:r w:rsidRPr="00076483">
                    <w:rPr>
                      <w:rFonts w:cs="Arial"/>
                      <w:color w:val="000000"/>
                      <w:szCs w:val="20"/>
                    </w:rPr>
                    <w:t xml:space="preserve"> und Terminvereinbarung für das klinische Konsil sowie die genetische Beratung </w:t>
                  </w:r>
                  <w:r w:rsidRPr="00076483">
                    <w:rPr>
                      <w:rFonts w:cs="Arial"/>
                      <w:b/>
                      <w:szCs w:val="20"/>
                      <w:vertAlign w:val="superscript"/>
                    </w:rPr>
                    <w:t>c, d)</w:t>
                  </w:r>
                </w:p>
              </w:tc>
              <w:sdt>
                <w:sdtPr>
                  <w:rPr>
                    <w:rFonts w:cs="Arial"/>
                    <w:bCs/>
                    <w:szCs w:val="20"/>
                  </w:rPr>
                  <w:id w:val="1613233825"/>
                  <w14:checkbox>
                    <w14:checked w14:val="0"/>
                    <w14:checkedState w14:val="2612" w14:font="MS Gothic"/>
                    <w14:uncheckedState w14:val="2610" w14:font="MS Gothic"/>
                  </w14:checkbox>
                </w:sdtPr>
                <w:sdtEndPr/>
                <w:sdtContent>
                  <w:tc>
                    <w:tcPr>
                      <w:tcW w:w="1134" w:type="dxa"/>
                      <w:vAlign w:val="center"/>
                    </w:tcPr>
                    <w:p w14:paraId="31D6E94A"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294337957"/>
                  <w14:checkbox>
                    <w14:checked w14:val="0"/>
                    <w14:checkedState w14:val="2612" w14:font="MS Gothic"/>
                    <w14:uncheckedState w14:val="2610" w14:font="MS Gothic"/>
                  </w14:checkbox>
                </w:sdtPr>
                <w:sdtEndPr/>
                <w:sdtContent>
                  <w:tc>
                    <w:tcPr>
                      <w:tcW w:w="1134" w:type="dxa"/>
                      <w:vAlign w:val="center"/>
                    </w:tcPr>
                    <w:p w14:paraId="1CC07D39"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2BB8F6DF" w14:textId="77777777" w:rsidTr="00AE0E9C">
              <w:trPr>
                <w:trHeight w:val="284"/>
              </w:trPr>
              <w:tc>
                <w:tcPr>
                  <w:tcW w:w="6833" w:type="dxa"/>
                  <w:vAlign w:val="center"/>
                </w:tcPr>
                <w:p w14:paraId="0DA96DE2" w14:textId="77777777" w:rsidR="00DF7015" w:rsidRPr="00076483" w:rsidRDefault="00DF7015" w:rsidP="003C2418">
                  <w:pPr>
                    <w:rPr>
                      <w:rFonts w:cs="Arial"/>
                      <w:szCs w:val="20"/>
                    </w:rPr>
                  </w:pPr>
                  <w:r w:rsidRPr="00076483">
                    <w:rPr>
                      <w:rFonts w:cs="Arial"/>
                      <w:szCs w:val="20"/>
                    </w:rPr>
                    <w:t>Kinderchirurgie als Rufbereitschaftsdienst</w:t>
                  </w:r>
                  <w:r w:rsidRPr="00076483">
                    <w:rPr>
                      <w:rStyle w:val="Funotenzeichen"/>
                      <w:rFonts w:cs="Arial"/>
                      <w:szCs w:val="20"/>
                    </w:rPr>
                    <w:footnoteReference w:id="4"/>
                  </w:r>
                </w:p>
              </w:tc>
              <w:sdt>
                <w:sdtPr>
                  <w:rPr>
                    <w:rFonts w:cs="Arial"/>
                    <w:bCs/>
                    <w:szCs w:val="20"/>
                  </w:rPr>
                  <w:id w:val="654494425"/>
                  <w14:checkbox>
                    <w14:checked w14:val="0"/>
                    <w14:checkedState w14:val="2612" w14:font="MS Gothic"/>
                    <w14:uncheckedState w14:val="2610" w14:font="MS Gothic"/>
                  </w14:checkbox>
                </w:sdtPr>
                <w:sdtEndPr/>
                <w:sdtContent>
                  <w:tc>
                    <w:tcPr>
                      <w:tcW w:w="1134" w:type="dxa"/>
                      <w:vAlign w:val="center"/>
                    </w:tcPr>
                    <w:p w14:paraId="37E93DE9"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603079308"/>
                  <w14:checkbox>
                    <w14:checked w14:val="0"/>
                    <w14:checkedState w14:val="2612" w14:font="MS Gothic"/>
                    <w14:uncheckedState w14:val="2610" w14:font="MS Gothic"/>
                  </w14:checkbox>
                </w:sdtPr>
                <w:sdtEndPr/>
                <w:sdtContent>
                  <w:tc>
                    <w:tcPr>
                      <w:tcW w:w="1134" w:type="dxa"/>
                      <w:vAlign w:val="center"/>
                    </w:tcPr>
                    <w:p w14:paraId="09F8E013"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76470798" w14:textId="77777777" w:rsidTr="00AE0E9C">
              <w:trPr>
                <w:trHeight w:val="284"/>
              </w:trPr>
              <w:tc>
                <w:tcPr>
                  <w:tcW w:w="6833" w:type="dxa"/>
                  <w:vAlign w:val="center"/>
                </w:tcPr>
                <w:p w14:paraId="71E384CD" w14:textId="77777777" w:rsidR="00AE5797" w:rsidRPr="00076483" w:rsidRDefault="00AE5797" w:rsidP="00AE5797">
                  <w:pPr>
                    <w:rPr>
                      <w:rFonts w:cs="Arial"/>
                      <w:szCs w:val="20"/>
                    </w:rPr>
                  </w:pPr>
                  <w:r w:rsidRPr="00076483">
                    <w:rPr>
                      <w:rFonts w:cs="Arial"/>
                      <w:szCs w:val="20"/>
                    </w:rPr>
                    <w:t>Kinderkardiologie als Rufbereitschaftsdienst</w:t>
                  </w:r>
                </w:p>
                <w:p w14:paraId="406AAABA" w14:textId="77777777" w:rsidR="00DF7015" w:rsidRPr="00076483" w:rsidRDefault="00AE5797" w:rsidP="00AE5797">
                  <w:pPr>
                    <w:rPr>
                      <w:rFonts w:cs="Arial"/>
                      <w:szCs w:val="20"/>
                    </w:rPr>
                  </w:pPr>
                  <w:r w:rsidRPr="00076483">
                    <w:rPr>
                      <w:rFonts w:cs="Arial"/>
                      <w:szCs w:val="20"/>
                    </w:rPr>
                    <w:t>Wenn der Rufbereitschaftsdienst nicht in angemessener Frist verfügbar ist, muss eine kinderkardiologische Diagnostik mit nachgewiesener Qualifikation verfügbar sein.</w:t>
                  </w:r>
                </w:p>
              </w:tc>
              <w:sdt>
                <w:sdtPr>
                  <w:rPr>
                    <w:rFonts w:cs="Arial"/>
                    <w:bCs/>
                    <w:szCs w:val="20"/>
                  </w:rPr>
                  <w:id w:val="-1549060419"/>
                  <w14:checkbox>
                    <w14:checked w14:val="0"/>
                    <w14:checkedState w14:val="2612" w14:font="MS Gothic"/>
                    <w14:uncheckedState w14:val="2610" w14:font="MS Gothic"/>
                  </w14:checkbox>
                </w:sdtPr>
                <w:sdtEndPr/>
                <w:sdtContent>
                  <w:tc>
                    <w:tcPr>
                      <w:tcW w:w="1134" w:type="dxa"/>
                      <w:vAlign w:val="center"/>
                    </w:tcPr>
                    <w:p w14:paraId="57247DF5"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905884660"/>
                  <w14:checkbox>
                    <w14:checked w14:val="0"/>
                    <w14:checkedState w14:val="2612" w14:font="MS Gothic"/>
                    <w14:uncheckedState w14:val="2610" w14:font="MS Gothic"/>
                  </w14:checkbox>
                </w:sdtPr>
                <w:sdtEndPr/>
                <w:sdtContent>
                  <w:tc>
                    <w:tcPr>
                      <w:tcW w:w="1134" w:type="dxa"/>
                      <w:vAlign w:val="center"/>
                    </w:tcPr>
                    <w:p w14:paraId="2E00F86C"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5183BE88" w14:textId="77777777" w:rsidTr="00AE0E9C">
              <w:trPr>
                <w:trHeight w:val="284"/>
              </w:trPr>
              <w:tc>
                <w:tcPr>
                  <w:tcW w:w="6833" w:type="dxa"/>
                  <w:vAlign w:val="center"/>
                </w:tcPr>
                <w:p w14:paraId="1DFB538C" w14:textId="77777777" w:rsidR="00DF7015" w:rsidRPr="00076483" w:rsidRDefault="00DF7015" w:rsidP="003C2418">
                  <w:pPr>
                    <w:rPr>
                      <w:rFonts w:cs="Arial"/>
                      <w:szCs w:val="20"/>
                    </w:rPr>
                  </w:pPr>
                  <w:r w:rsidRPr="00076483">
                    <w:rPr>
                      <w:rFonts w:cs="Arial"/>
                      <w:bCs/>
                      <w:color w:val="000000"/>
                      <w:szCs w:val="20"/>
                    </w:rPr>
                    <w:t xml:space="preserve">Krankenhaushygiene </w:t>
                  </w:r>
                  <w:r w:rsidRPr="00076483">
                    <w:rPr>
                      <w:rFonts w:cs="Arial"/>
                      <w:b/>
                      <w:bCs/>
                      <w:color w:val="000000"/>
                      <w:szCs w:val="20"/>
                      <w:vertAlign w:val="superscript"/>
                    </w:rPr>
                    <w:t>c)</w:t>
                  </w:r>
                </w:p>
              </w:tc>
              <w:sdt>
                <w:sdtPr>
                  <w:rPr>
                    <w:rFonts w:cs="Arial"/>
                    <w:bCs/>
                    <w:szCs w:val="20"/>
                  </w:rPr>
                  <w:id w:val="1246692232"/>
                  <w14:checkbox>
                    <w14:checked w14:val="0"/>
                    <w14:checkedState w14:val="2612" w14:font="MS Gothic"/>
                    <w14:uncheckedState w14:val="2610" w14:font="MS Gothic"/>
                  </w14:checkbox>
                </w:sdtPr>
                <w:sdtEndPr/>
                <w:sdtContent>
                  <w:tc>
                    <w:tcPr>
                      <w:tcW w:w="1134" w:type="dxa"/>
                      <w:vAlign w:val="center"/>
                    </w:tcPr>
                    <w:p w14:paraId="4DC0E91E"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348556524"/>
                  <w14:checkbox>
                    <w14:checked w14:val="0"/>
                    <w14:checkedState w14:val="2612" w14:font="MS Gothic"/>
                    <w14:uncheckedState w14:val="2610" w14:font="MS Gothic"/>
                  </w14:checkbox>
                </w:sdtPr>
                <w:sdtEndPr/>
                <w:sdtContent>
                  <w:tc>
                    <w:tcPr>
                      <w:tcW w:w="1134" w:type="dxa"/>
                      <w:vAlign w:val="center"/>
                    </w:tcPr>
                    <w:p w14:paraId="7CBBF3C5"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3F5E36B3" w14:textId="77777777" w:rsidTr="00AE0E9C">
              <w:trPr>
                <w:trHeight w:val="284"/>
              </w:trPr>
              <w:tc>
                <w:tcPr>
                  <w:tcW w:w="6833" w:type="dxa"/>
                  <w:vAlign w:val="center"/>
                </w:tcPr>
                <w:p w14:paraId="46314BE3" w14:textId="035B7141" w:rsidR="00DF7015" w:rsidRPr="00076483" w:rsidRDefault="00DF7015" w:rsidP="003C2418">
                  <w:pPr>
                    <w:rPr>
                      <w:rFonts w:cs="Arial"/>
                      <w:szCs w:val="20"/>
                    </w:rPr>
                  </w:pPr>
                  <w:r w:rsidRPr="00076483">
                    <w:rPr>
                      <w:rFonts w:cs="Arial"/>
                      <w:szCs w:val="20"/>
                    </w:rPr>
                    <w:t>Labor</w:t>
                  </w:r>
                  <w:r w:rsidR="004E2977" w:rsidRPr="00076483">
                    <w:rPr>
                      <w:rFonts w:cs="Arial"/>
                      <w:szCs w:val="20"/>
                    </w:rPr>
                    <w:t>leistungen</w:t>
                  </w:r>
                  <w:r w:rsidRPr="00076483">
                    <w:rPr>
                      <w:rFonts w:cs="Arial"/>
                      <w:szCs w:val="20"/>
                    </w:rPr>
                    <w:t xml:space="preserve"> </w:t>
                  </w:r>
                  <w:r w:rsidRPr="00076483">
                    <w:rPr>
                      <w:rFonts w:cs="Arial"/>
                      <w:color w:val="000000"/>
                      <w:szCs w:val="20"/>
                    </w:rPr>
                    <w:t>im Schicht</w:t>
                  </w:r>
                  <w:r w:rsidR="004E2977" w:rsidRPr="00076483">
                    <w:rPr>
                      <w:rFonts w:cs="Arial"/>
                      <w:color w:val="000000"/>
                      <w:szCs w:val="20"/>
                    </w:rPr>
                    <w:t>-</w:t>
                  </w:r>
                  <w:r w:rsidRPr="00076483">
                    <w:rPr>
                      <w:rStyle w:val="Funotenzeichen"/>
                      <w:rFonts w:cs="Arial"/>
                      <w:color w:val="000000"/>
                      <w:szCs w:val="20"/>
                    </w:rPr>
                    <w:footnoteReference w:id="5"/>
                  </w:r>
                  <w:r w:rsidRPr="00076483">
                    <w:rPr>
                      <w:rFonts w:cs="Arial"/>
                      <w:color w:val="000000"/>
                      <w:szCs w:val="20"/>
                    </w:rPr>
                    <w:t xml:space="preserve"> oder Bereitschaftsdienst</w:t>
                  </w:r>
                  <w:r w:rsidRPr="00076483">
                    <w:rPr>
                      <w:rStyle w:val="Funotenzeichen"/>
                      <w:rFonts w:cs="Arial"/>
                      <w:color w:val="000000"/>
                      <w:szCs w:val="20"/>
                    </w:rPr>
                    <w:footnoteReference w:id="6"/>
                  </w:r>
                </w:p>
              </w:tc>
              <w:sdt>
                <w:sdtPr>
                  <w:rPr>
                    <w:rFonts w:cs="Arial"/>
                    <w:bCs/>
                    <w:szCs w:val="20"/>
                  </w:rPr>
                  <w:id w:val="1342429204"/>
                  <w14:checkbox>
                    <w14:checked w14:val="0"/>
                    <w14:checkedState w14:val="2612" w14:font="MS Gothic"/>
                    <w14:uncheckedState w14:val="2610" w14:font="MS Gothic"/>
                  </w14:checkbox>
                </w:sdtPr>
                <w:sdtEndPr/>
                <w:sdtContent>
                  <w:tc>
                    <w:tcPr>
                      <w:tcW w:w="1134" w:type="dxa"/>
                      <w:vAlign w:val="center"/>
                    </w:tcPr>
                    <w:p w14:paraId="6C390D31"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636952846"/>
                  <w14:checkbox>
                    <w14:checked w14:val="0"/>
                    <w14:checkedState w14:val="2612" w14:font="MS Gothic"/>
                    <w14:uncheckedState w14:val="2610" w14:font="MS Gothic"/>
                  </w14:checkbox>
                </w:sdtPr>
                <w:sdtEndPr/>
                <w:sdtContent>
                  <w:tc>
                    <w:tcPr>
                      <w:tcW w:w="1134" w:type="dxa"/>
                      <w:vAlign w:val="center"/>
                    </w:tcPr>
                    <w:p w14:paraId="63BC06D0"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2EEFBB06" w14:textId="77777777" w:rsidTr="00AE0E9C">
              <w:trPr>
                <w:trHeight w:val="284"/>
              </w:trPr>
              <w:tc>
                <w:tcPr>
                  <w:tcW w:w="6833" w:type="dxa"/>
                  <w:vAlign w:val="center"/>
                </w:tcPr>
                <w:p w14:paraId="1C654267" w14:textId="6AD44729" w:rsidR="00DF7015" w:rsidRPr="00076483" w:rsidRDefault="00DF7015" w:rsidP="004E2977">
                  <w:pPr>
                    <w:pStyle w:val="Default"/>
                    <w:rPr>
                      <w:rFonts w:ascii="Arial" w:hAnsi="Arial" w:cs="Arial"/>
                      <w:sz w:val="20"/>
                      <w:szCs w:val="20"/>
                    </w:rPr>
                  </w:pPr>
                  <w:r w:rsidRPr="00076483">
                    <w:rPr>
                      <w:rFonts w:ascii="Arial" w:hAnsi="Arial" w:cs="Arial"/>
                      <w:sz w:val="20"/>
                      <w:szCs w:val="20"/>
                    </w:rPr>
                    <w:t>Mikrobiologie,</w:t>
                  </w:r>
                  <w:r w:rsidR="004E2977" w:rsidRPr="00076483">
                    <w:rPr>
                      <w:rFonts w:ascii="Arial" w:hAnsi="Arial" w:cs="Arial"/>
                      <w:sz w:val="20"/>
                      <w:szCs w:val="20"/>
                    </w:rPr>
                    <w:t xml:space="preserve"> (ärztliche Befundbewertung und Befundauskunft)</w:t>
                  </w:r>
                  <w:r w:rsidRPr="00076483">
                    <w:rPr>
                      <w:rFonts w:ascii="Arial" w:hAnsi="Arial" w:cs="Arial"/>
                      <w:sz w:val="20"/>
                      <w:szCs w:val="20"/>
                    </w:rPr>
                    <w:t xml:space="preserve"> als Regeldienst (auch telefonisch), zusätzlich besteht an Wochenenden und gesetzlichen Feiertagen mindestens eine Rufbereitschaft (auch telefonisch), die auf ein bestimmtes Zeitfenster beschränkt werden kann</w:t>
                  </w:r>
                </w:p>
              </w:tc>
              <w:sdt>
                <w:sdtPr>
                  <w:rPr>
                    <w:rFonts w:cs="Arial"/>
                    <w:bCs/>
                    <w:szCs w:val="20"/>
                  </w:rPr>
                  <w:id w:val="1431550408"/>
                  <w14:checkbox>
                    <w14:checked w14:val="0"/>
                    <w14:checkedState w14:val="2612" w14:font="MS Gothic"/>
                    <w14:uncheckedState w14:val="2610" w14:font="MS Gothic"/>
                  </w14:checkbox>
                </w:sdtPr>
                <w:sdtEndPr/>
                <w:sdtContent>
                  <w:tc>
                    <w:tcPr>
                      <w:tcW w:w="1134" w:type="dxa"/>
                      <w:vAlign w:val="center"/>
                    </w:tcPr>
                    <w:p w14:paraId="73B126EE" w14:textId="3D8A1346" w:rsidR="00DF7015" w:rsidRPr="00076483" w:rsidRDefault="00EE3F98"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787962285"/>
                  <w14:checkbox>
                    <w14:checked w14:val="0"/>
                    <w14:checkedState w14:val="2612" w14:font="MS Gothic"/>
                    <w14:uncheckedState w14:val="2610" w14:font="MS Gothic"/>
                  </w14:checkbox>
                </w:sdtPr>
                <w:sdtEndPr/>
                <w:sdtContent>
                  <w:tc>
                    <w:tcPr>
                      <w:tcW w:w="1134" w:type="dxa"/>
                      <w:vAlign w:val="center"/>
                    </w:tcPr>
                    <w:p w14:paraId="6E2F7D88"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EE3F98" w:rsidRPr="00076483" w14:paraId="6A4CA0C5" w14:textId="77777777" w:rsidTr="00972652">
              <w:trPr>
                <w:trHeight w:val="284"/>
              </w:trPr>
              <w:tc>
                <w:tcPr>
                  <w:tcW w:w="6833" w:type="dxa"/>
                  <w:vAlign w:val="center"/>
                </w:tcPr>
                <w:p w14:paraId="58729F02" w14:textId="77777777" w:rsidR="00EE3F98" w:rsidRPr="00076483" w:rsidRDefault="00EE3F98" w:rsidP="00972652">
                  <w:pPr>
                    <w:rPr>
                      <w:rFonts w:cs="Arial"/>
                      <w:szCs w:val="20"/>
                    </w:rPr>
                  </w:pPr>
                  <w:r w:rsidRPr="00076483">
                    <w:rPr>
                      <w:rFonts w:cs="Arial"/>
                      <w:color w:val="000000"/>
                      <w:szCs w:val="20"/>
                    </w:rPr>
                    <w:t>mikrobiologische Laborleistungen als Regeldienst, auch an Wochenenden und gesetzlichen Feiertagen</w:t>
                  </w:r>
                </w:p>
              </w:tc>
              <w:sdt>
                <w:sdtPr>
                  <w:rPr>
                    <w:rFonts w:cs="Arial"/>
                    <w:bCs/>
                    <w:szCs w:val="20"/>
                  </w:rPr>
                  <w:id w:val="-1384408717"/>
                  <w14:checkbox>
                    <w14:checked w14:val="0"/>
                    <w14:checkedState w14:val="2612" w14:font="MS Gothic"/>
                    <w14:uncheckedState w14:val="2610" w14:font="MS Gothic"/>
                  </w14:checkbox>
                </w:sdtPr>
                <w:sdtEndPr/>
                <w:sdtContent>
                  <w:tc>
                    <w:tcPr>
                      <w:tcW w:w="1134" w:type="dxa"/>
                      <w:vAlign w:val="center"/>
                    </w:tcPr>
                    <w:p w14:paraId="404AF062" w14:textId="14C35588" w:rsidR="00EE3F98" w:rsidRPr="00076483" w:rsidRDefault="00EE3F98" w:rsidP="00972652">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231658101"/>
                  <w14:checkbox>
                    <w14:checked w14:val="0"/>
                    <w14:checkedState w14:val="2612" w14:font="MS Gothic"/>
                    <w14:uncheckedState w14:val="2610" w14:font="MS Gothic"/>
                  </w14:checkbox>
                </w:sdtPr>
                <w:sdtEndPr/>
                <w:sdtContent>
                  <w:tc>
                    <w:tcPr>
                      <w:tcW w:w="1134" w:type="dxa"/>
                      <w:vAlign w:val="center"/>
                    </w:tcPr>
                    <w:p w14:paraId="15F4C595" w14:textId="4E2A3422" w:rsidR="00EE3F98" w:rsidRPr="00076483" w:rsidRDefault="00EE3F98" w:rsidP="00972652">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4EBACF82" w14:textId="77777777" w:rsidTr="00AE0E9C">
              <w:trPr>
                <w:trHeight w:val="284"/>
              </w:trPr>
              <w:tc>
                <w:tcPr>
                  <w:tcW w:w="6833" w:type="dxa"/>
                  <w:vAlign w:val="center"/>
                </w:tcPr>
                <w:p w14:paraId="3DE6AF52" w14:textId="016C4DA2" w:rsidR="00DF7015" w:rsidRPr="00076483" w:rsidRDefault="00DF7015" w:rsidP="003C2418">
                  <w:pPr>
                    <w:rPr>
                      <w:rFonts w:cs="Arial"/>
                      <w:bCs/>
                      <w:color w:val="000000"/>
                      <w:szCs w:val="20"/>
                    </w:rPr>
                  </w:pPr>
                  <w:r w:rsidRPr="00076483">
                    <w:rPr>
                      <w:rFonts w:cs="Arial"/>
                      <w:szCs w:val="20"/>
                    </w:rPr>
                    <w:t xml:space="preserve">Neuropädiatrie </w:t>
                  </w:r>
                  <w:r w:rsidR="004E2977" w:rsidRPr="00076483">
                    <w:rPr>
                      <w:rFonts w:cs="Arial"/>
                      <w:szCs w:val="20"/>
                    </w:rPr>
                    <w:t xml:space="preserve">mindestens </w:t>
                  </w:r>
                  <w:r w:rsidRPr="00076483">
                    <w:rPr>
                      <w:rFonts w:cs="Arial"/>
                      <w:color w:val="000000"/>
                      <w:szCs w:val="20"/>
                    </w:rPr>
                    <w:t xml:space="preserve">als telefonisches Konsil im Regeldienst und Terminvereinbarung für das klinische Konsil </w:t>
                  </w:r>
                  <w:r w:rsidRPr="00076483">
                    <w:rPr>
                      <w:rFonts w:cs="Arial"/>
                      <w:b/>
                      <w:szCs w:val="20"/>
                      <w:vertAlign w:val="superscript"/>
                    </w:rPr>
                    <w:t>c)</w:t>
                  </w:r>
                </w:p>
              </w:tc>
              <w:sdt>
                <w:sdtPr>
                  <w:rPr>
                    <w:rFonts w:cs="Arial"/>
                    <w:bCs/>
                    <w:szCs w:val="20"/>
                  </w:rPr>
                  <w:id w:val="-1002974228"/>
                  <w14:checkbox>
                    <w14:checked w14:val="0"/>
                    <w14:checkedState w14:val="2612" w14:font="MS Gothic"/>
                    <w14:uncheckedState w14:val="2610" w14:font="MS Gothic"/>
                  </w14:checkbox>
                </w:sdtPr>
                <w:sdtEndPr/>
                <w:sdtContent>
                  <w:tc>
                    <w:tcPr>
                      <w:tcW w:w="1134" w:type="dxa"/>
                      <w:vAlign w:val="center"/>
                    </w:tcPr>
                    <w:p w14:paraId="55E0A3F8"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967382085"/>
                  <w14:checkbox>
                    <w14:checked w14:val="0"/>
                    <w14:checkedState w14:val="2612" w14:font="MS Gothic"/>
                    <w14:uncheckedState w14:val="2610" w14:font="MS Gothic"/>
                  </w14:checkbox>
                </w:sdtPr>
                <w:sdtEndPr/>
                <w:sdtContent>
                  <w:tc>
                    <w:tcPr>
                      <w:tcW w:w="1134" w:type="dxa"/>
                      <w:vAlign w:val="center"/>
                    </w:tcPr>
                    <w:p w14:paraId="25FF505D"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19A38754" w14:textId="77777777" w:rsidTr="00AE0E9C">
              <w:trPr>
                <w:trHeight w:val="284"/>
              </w:trPr>
              <w:tc>
                <w:tcPr>
                  <w:tcW w:w="6833" w:type="dxa"/>
                  <w:vAlign w:val="center"/>
                </w:tcPr>
                <w:p w14:paraId="6FB79241" w14:textId="77777777" w:rsidR="00DF7015" w:rsidRPr="00076483" w:rsidRDefault="00DF7015" w:rsidP="003C2418">
                  <w:pPr>
                    <w:rPr>
                      <w:rFonts w:cs="Arial"/>
                      <w:szCs w:val="20"/>
                    </w:rPr>
                  </w:pPr>
                  <w:r w:rsidRPr="00076483">
                    <w:rPr>
                      <w:rFonts w:cs="Arial"/>
                      <w:szCs w:val="20"/>
                    </w:rPr>
                    <w:t xml:space="preserve">Ophthalmologie </w:t>
                  </w:r>
                  <w:r w:rsidRPr="00076483">
                    <w:rPr>
                      <w:rFonts w:cs="Arial"/>
                      <w:color w:val="000000"/>
                      <w:szCs w:val="20"/>
                    </w:rPr>
                    <w:t xml:space="preserve">mindestens als telefonisches Konsil im Regeldienst und Terminvereinbarung für das klinische Konsil </w:t>
                  </w:r>
                  <w:r w:rsidRPr="00076483">
                    <w:rPr>
                      <w:rFonts w:cs="Arial"/>
                      <w:b/>
                      <w:szCs w:val="20"/>
                      <w:vertAlign w:val="superscript"/>
                    </w:rPr>
                    <w:t>c)</w:t>
                  </w:r>
                </w:p>
              </w:tc>
              <w:sdt>
                <w:sdtPr>
                  <w:rPr>
                    <w:rFonts w:cs="Arial"/>
                    <w:bCs/>
                    <w:szCs w:val="20"/>
                  </w:rPr>
                  <w:id w:val="1802346099"/>
                  <w14:checkbox>
                    <w14:checked w14:val="0"/>
                    <w14:checkedState w14:val="2612" w14:font="MS Gothic"/>
                    <w14:uncheckedState w14:val="2610" w14:font="MS Gothic"/>
                  </w14:checkbox>
                </w:sdtPr>
                <w:sdtEndPr/>
                <w:sdtContent>
                  <w:tc>
                    <w:tcPr>
                      <w:tcW w:w="1134" w:type="dxa"/>
                      <w:vAlign w:val="center"/>
                    </w:tcPr>
                    <w:p w14:paraId="7072B442"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17841482"/>
                  <w14:checkbox>
                    <w14:checked w14:val="0"/>
                    <w14:checkedState w14:val="2612" w14:font="MS Gothic"/>
                    <w14:uncheckedState w14:val="2610" w14:font="MS Gothic"/>
                  </w14:checkbox>
                </w:sdtPr>
                <w:sdtEndPr/>
                <w:sdtContent>
                  <w:tc>
                    <w:tcPr>
                      <w:tcW w:w="1134" w:type="dxa"/>
                      <w:vAlign w:val="center"/>
                    </w:tcPr>
                    <w:p w14:paraId="7B7A3080"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638920BA" w14:textId="77777777" w:rsidTr="00AE0E9C">
              <w:trPr>
                <w:trHeight w:val="284"/>
              </w:trPr>
              <w:tc>
                <w:tcPr>
                  <w:tcW w:w="6833" w:type="dxa"/>
                  <w:vAlign w:val="center"/>
                </w:tcPr>
                <w:p w14:paraId="318B597D" w14:textId="77777777" w:rsidR="00DF7015" w:rsidRPr="00076483" w:rsidRDefault="00DF7015" w:rsidP="003C2418">
                  <w:pPr>
                    <w:rPr>
                      <w:rFonts w:cs="Arial"/>
                      <w:color w:val="000000"/>
                      <w:szCs w:val="20"/>
                    </w:rPr>
                  </w:pPr>
                  <w:r w:rsidRPr="00076483">
                    <w:rPr>
                      <w:rFonts w:cs="Arial"/>
                      <w:szCs w:val="20"/>
                    </w:rPr>
                    <w:t xml:space="preserve">Physiotherapie für Neugeborene </w:t>
                  </w:r>
                  <w:r w:rsidRPr="00076483">
                    <w:rPr>
                      <w:rFonts w:cs="Arial"/>
                      <w:b/>
                      <w:szCs w:val="20"/>
                      <w:vertAlign w:val="superscript"/>
                    </w:rPr>
                    <w:t>c)</w:t>
                  </w:r>
                </w:p>
              </w:tc>
              <w:sdt>
                <w:sdtPr>
                  <w:rPr>
                    <w:rFonts w:cs="Arial"/>
                    <w:bCs/>
                    <w:szCs w:val="20"/>
                  </w:rPr>
                  <w:id w:val="-186531957"/>
                  <w14:checkbox>
                    <w14:checked w14:val="0"/>
                    <w14:checkedState w14:val="2612" w14:font="MS Gothic"/>
                    <w14:uncheckedState w14:val="2610" w14:font="MS Gothic"/>
                  </w14:checkbox>
                </w:sdtPr>
                <w:sdtEndPr/>
                <w:sdtContent>
                  <w:tc>
                    <w:tcPr>
                      <w:tcW w:w="1134" w:type="dxa"/>
                      <w:vAlign w:val="center"/>
                    </w:tcPr>
                    <w:p w14:paraId="49F4DE2F"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765060880"/>
                  <w14:checkbox>
                    <w14:checked w14:val="0"/>
                    <w14:checkedState w14:val="2612" w14:font="MS Gothic"/>
                    <w14:uncheckedState w14:val="2610" w14:font="MS Gothic"/>
                  </w14:checkbox>
                </w:sdtPr>
                <w:sdtEndPr/>
                <w:sdtContent>
                  <w:tc>
                    <w:tcPr>
                      <w:tcW w:w="1134" w:type="dxa"/>
                      <w:vAlign w:val="center"/>
                    </w:tcPr>
                    <w:p w14:paraId="51FC9FBE"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2E450FA1" w14:textId="77777777" w:rsidTr="00AE0E9C">
              <w:trPr>
                <w:trHeight w:val="284"/>
              </w:trPr>
              <w:tc>
                <w:tcPr>
                  <w:tcW w:w="6833" w:type="dxa"/>
                  <w:vAlign w:val="center"/>
                </w:tcPr>
                <w:p w14:paraId="1EB95E35" w14:textId="77777777" w:rsidR="00DF7015" w:rsidRPr="00076483" w:rsidRDefault="00DF7015" w:rsidP="003C2418">
                  <w:pPr>
                    <w:rPr>
                      <w:rFonts w:cs="Arial"/>
                      <w:szCs w:val="20"/>
                    </w:rPr>
                  </w:pPr>
                  <w:r w:rsidRPr="00076483">
                    <w:rPr>
                      <w:rFonts w:cs="Arial"/>
                      <w:szCs w:val="20"/>
                    </w:rPr>
                    <w:t xml:space="preserve">Psychosoziale Beratung </w:t>
                  </w:r>
                  <w:r w:rsidRPr="00076483">
                    <w:rPr>
                      <w:rFonts w:cs="Arial"/>
                      <w:b/>
                      <w:szCs w:val="20"/>
                      <w:vertAlign w:val="superscript"/>
                    </w:rPr>
                    <w:t>c)</w:t>
                  </w:r>
                </w:p>
              </w:tc>
              <w:sdt>
                <w:sdtPr>
                  <w:rPr>
                    <w:rFonts w:cs="Arial"/>
                    <w:bCs/>
                    <w:szCs w:val="20"/>
                  </w:rPr>
                  <w:id w:val="-1602940907"/>
                  <w14:checkbox>
                    <w14:checked w14:val="0"/>
                    <w14:checkedState w14:val="2612" w14:font="MS Gothic"/>
                    <w14:uncheckedState w14:val="2610" w14:font="MS Gothic"/>
                  </w14:checkbox>
                </w:sdtPr>
                <w:sdtEndPr/>
                <w:sdtContent>
                  <w:tc>
                    <w:tcPr>
                      <w:tcW w:w="1134" w:type="dxa"/>
                      <w:vAlign w:val="center"/>
                    </w:tcPr>
                    <w:p w14:paraId="485FDA8A"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050801725"/>
                  <w14:checkbox>
                    <w14:checked w14:val="0"/>
                    <w14:checkedState w14:val="2612" w14:font="MS Gothic"/>
                    <w14:uncheckedState w14:val="2610" w14:font="MS Gothic"/>
                  </w14:checkbox>
                </w:sdtPr>
                <w:sdtEndPr/>
                <w:sdtContent>
                  <w:tc>
                    <w:tcPr>
                      <w:tcW w:w="1134" w:type="dxa"/>
                      <w:vAlign w:val="center"/>
                    </w:tcPr>
                    <w:p w14:paraId="204FBE52"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5B27252C" w14:textId="77777777" w:rsidTr="00AE0E9C">
              <w:trPr>
                <w:trHeight w:val="284"/>
              </w:trPr>
              <w:tc>
                <w:tcPr>
                  <w:tcW w:w="6833" w:type="dxa"/>
                  <w:vAlign w:val="center"/>
                </w:tcPr>
                <w:p w14:paraId="2A75640A" w14:textId="77777777" w:rsidR="00DF7015" w:rsidRPr="00076483" w:rsidRDefault="00DF7015" w:rsidP="003C2418">
                  <w:pPr>
                    <w:rPr>
                      <w:rFonts w:cs="Arial"/>
                      <w:szCs w:val="20"/>
                    </w:rPr>
                  </w:pPr>
                  <w:r w:rsidRPr="00076483">
                    <w:rPr>
                      <w:rFonts w:cs="Arial"/>
                      <w:color w:val="000000"/>
                      <w:szCs w:val="20"/>
                    </w:rPr>
                    <w:t xml:space="preserve">Radiologie als Rufbereitschaftsdienst; </w:t>
                  </w:r>
                  <w:r w:rsidRPr="00076483">
                    <w:rPr>
                      <w:rFonts w:cs="Arial"/>
                      <w:szCs w:val="20"/>
                    </w:rPr>
                    <w:t>Durchführung von Röntgenuntersuchungen im Schicht- oder Bereitschaftsdienst</w:t>
                  </w:r>
                </w:p>
              </w:tc>
              <w:sdt>
                <w:sdtPr>
                  <w:rPr>
                    <w:rFonts w:cs="Arial"/>
                    <w:bCs/>
                    <w:szCs w:val="20"/>
                  </w:rPr>
                  <w:id w:val="1755158430"/>
                  <w14:checkbox>
                    <w14:checked w14:val="0"/>
                    <w14:checkedState w14:val="2612" w14:font="MS Gothic"/>
                    <w14:uncheckedState w14:val="2610" w14:font="MS Gothic"/>
                  </w14:checkbox>
                </w:sdtPr>
                <w:sdtEndPr/>
                <w:sdtContent>
                  <w:tc>
                    <w:tcPr>
                      <w:tcW w:w="1134" w:type="dxa"/>
                      <w:vAlign w:val="center"/>
                    </w:tcPr>
                    <w:p w14:paraId="748B9139"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408155232"/>
                  <w14:checkbox>
                    <w14:checked w14:val="0"/>
                    <w14:checkedState w14:val="2612" w14:font="MS Gothic"/>
                    <w14:uncheckedState w14:val="2610" w14:font="MS Gothic"/>
                  </w14:checkbox>
                </w:sdtPr>
                <w:sdtEndPr/>
                <w:sdtContent>
                  <w:tc>
                    <w:tcPr>
                      <w:tcW w:w="1134" w:type="dxa"/>
                      <w:vAlign w:val="center"/>
                    </w:tcPr>
                    <w:p w14:paraId="294F1D63"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r w:rsidR="00DF7015" w:rsidRPr="00076483" w14:paraId="5B582633" w14:textId="77777777" w:rsidTr="00AE0E9C">
              <w:trPr>
                <w:trHeight w:val="284"/>
              </w:trPr>
              <w:tc>
                <w:tcPr>
                  <w:tcW w:w="6833" w:type="dxa"/>
                  <w:vAlign w:val="center"/>
                </w:tcPr>
                <w:p w14:paraId="07C9EA65" w14:textId="77777777" w:rsidR="00DF7015" w:rsidRPr="00076483" w:rsidRDefault="00DF7015" w:rsidP="003C2418">
                  <w:pPr>
                    <w:rPr>
                      <w:rFonts w:cs="Arial"/>
                      <w:szCs w:val="20"/>
                    </w:rPr>
                  </w:pPr>
                  <w:r w:rsidRPr="00076483">
                    <w:rPr>
                      <w:rFonts w:cs="Arial"/>
                      <w:color w:val="000000"/>
                      <w:szCs w:val="20"/>
                    </w:rPr>
                    <w:t xml:space="preserve">Sozialdienst </w:t>
                  </w:r>
                  <w:r w:rsidRPr="00076483">
                    <w:rPr>
                      <w:rFonts w:cs="Arial"/>
                      <w:b/>
                      <w:szCs w:val="20"/>
                      <w:vertAlign w:val="superscript"/>
                    </w:rPr>
                    <w:t>c)</w:t>
                  </w:r>
                </w:p>
              </w:tc>
              <w:sdt>
                <w:sdtPr>
                  <w:rPr>
                    <w:rFonts w:cs="Arial"/>
                    <w:bCs/>
                    <w:szCs w:val="20"/>
                  </w:rPr>
                  <w:id w:val="1591268551"/>
                  <w14:checkbox>
                    <w14:checked w14:val="0"/>
                    <w14:checkedState w14:val="2612" w14:font="MS Gothic"/>
                    <w14:uncheckedState w14:val="2610" w14:font="MS Gothic"/>
                  </w14:checkbox>
                </w:sdtPr>
                <w:sdtEndPr/>
                <w:sdtContent>
                  <w:tc>
                    <w:tcPr>
                      <w:tcW w:w="1134" w:type="dxa"/>
                      <w:vAlign w:val="center"/>
                    </w:tcPr>
                    <w:p w14:paraId="6831DD43"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sdt>
                <w:sdtPr>
                  <w:rPr>
                    <w:rFonts w:cs="Arial"/>
                    <w:bCs/>
                    <w:szCs w:val="20"/>
                  </w:rPr>
                  <w:id w:val="1368261648"/>
                  <w14:checkbox>
                    <w14:checked w14:val="0"/>
                    <w14:checkedState w14:val="2612" w14:font="MS Gothic"/>
                    <w14:uncheckedState w14:val="2610" w14:font="MS Gothic"/>
                  </w14:checkbox>
                </w:sdtPr>
                <w:sdtEndPr/>
                <w:sdtContent>
                  <w:tc>
                    <w:tcPr>
                      <w:tcW w:w="1134" w:type="dxa"/>
                      <w:vAlign w:val="center"/>
                    </w:tcPr>
                    <w:p w14:paraId="5C02327F" w14:textId="77777777" w:rsidR="00DF7015" w:rsidRPr="00076483" w:rsidRDefault="00DF7015" w:rsidP="003C2418">
                      <w:pPr>
                        <w:jc w:val="center"/>
                        <w:rPr>
                          <w:rFonts w:cs="Arial"/>
                          <w:bCs/>
                          <w:szCs w:val="20"/>
                        </w:rPr>
                      </w:pPr>
                      <w:r w:rsidRPr="00076483">
                        <w:rPr>
                          <w:rFonts w:ascii="MS Gothic" w:eastAsia="MS Gothic" w:hAnsi="MS Gothic" w:cs="Arial" w:hint="eastAsia"/>
                          <w:bCs/>
                          <w:szCs w:val="20"/>
                        </w:rPr>
                        <w:t>☐</w:t>
                      </w:r>
                    </w:p>
                  </w:tc>
                </w:sdtContent>
              </w:sdt>
            </w:tr>
          </w:tbl>
          <w:p w14:paraId="5FBE5A3A" w14:textId="77777777" w:rsidR="000D1B08" w:rsidRPr="00076483" w:rsidRDefault="000D1B08" w:rsidP="00D941EA">
            <w:pPr>
              <w:rPr>
                <w:rFonts w:cs="Arial"/>
                <w:bCs/>
                <w:szCs w:val="20"/>
              </w:rPr>
            </w:pPr>
          </w:p>
          <w:p w14:paraId="24984BE6" w14:textId="77777777" w:rsidR="004E315C" w:rsidRPr="00076483" w:rsidRDefault="004E315C" w:rsidP="004E315C">
            <w:pPr>
              <w:rPr>
                <w:rFonts w:cs="Arial"/>
                <w:szCs w:val="20"/>
              </w:rPr>
            </w:pPr>
            <w:r w:rsidRPr="00076483">
              <w:rPr>
                <w:rFonts w:cs="Arial"/>
                <w:szCs w:val="20"/>
              </w:rPr>
              <w:t xml:space="preserve">Die Ansprechpartner (mit Angabe der Position (z. B. Chefarzt, leitender Oberarzt, etc.), ob interner oder externer Kooperationspartner, wenn extern: liegt ein Kooperationsvertrag vor) </w:t>
            </w:r>
            <w:r w:rsidR="00B35EFE" w:rsidRPr="00076483">
              <w:rPr>
                <w:rFonts w:cs="Arial"/>
                <w:szCs w:val="20"/>
              </w:rPr>
              <w:t xml:space="preserve">inkl. Konsiliardienste </w:t>
            </w:r>
            <w:r w:rsidRPr="00076483">
              <w:rPr>
                <w:rFonts w:cs="Arial"/>
                <w:szCs w:val="20"/>
              </w:rPr>
              <w:t>sind festgelegt, benannt und im Anforderungskatalog hinterlegt.</w:t>
            </w:r>
          </w:p>
          <w:p w14:paraId="01A46E75" w14:textId="77777777" w:rsidR="004E315C" w:rsidRPr="00076483" w:rsidRDefault="004E315C" w:rsidP="004E315C">
            <w:pPr>
              <w:rPr>
                <w:rFonts w:cs="Arial"/>
                <w:szCs w:val="20"/>
              </w:rPr>
            </w:pPr>
          </w:p>
        </w:tc>
      </w:tr>
      <w:tr w:rsidR="00975F0E" w:rsidRPr="0066346E" w14:paraId="20322E40" w14:textId="77777777" w:rsidTr="00975F0E">
        <w:trPr>
          <w:gridAfter w:val="1"/>
          <w:wAfter w:w="6" w:type="dxa"/>
          <w:trHeight w:val="397"/>
        </w:trPr>
        <w:tc>
          <w:tcPr>
            <w:tcW w:w="9061" w:type="dxa"/>
            <w:shd w:val="clear" w:color="auto" w:fill="1F497D" w:themeFill="text2"/>
          </w:tcPr>
          <w:p w14:paraId="5CA42527"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3DE790F" w14:textId="77777777" w:rsidTr="00975F0E">
        <w:trPr>
          <w:gridAfter w:val="1"/>
          <w:wAfter w:w="6" w:type="dxa"/>
        </w:trPr>
        <w:tc>
          <w:tcPr>
            <w:tcW w:w="9061" w:type="dxa"/>
            <w:tcBorders>
              <w:bottom w:val="single" w:sz="4" w:space="0" w:color="auto"/>
            </w:tcBorders>
          </w:tcPr>
          <w:p w14:paraId="40250200"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6CA8F0B" w14:textId="77777777" w:rsidR="00975F0E" w:rsidRPr="0066346E" w:rsidRDefault="00975F0E" w:rsidP="00D64D96">
            <w:pPr>
              <w:rPr>
                <w:rFonts w:cs="Arial"/>
                <w:szCs w:val="20"/>
              </w:rPr>
            </w:pPr>
          </w:p>
        </w:tc>
      </w:tr>
      <w:tr w:rsidR="00975F0E" w:rsidRPr="0066346E" w14:paraId="36C309D3" w14:textId="77777777" w:rsidTr="00975F0E">
        <w:trPr>
          <w:gridAfter w:val="1"/>
          <w:wAfter w:w="6" w:type="dxa"/>
          <w:trHeight w:val="397"/>
        </w:trPr>
        <w:tc>
          <w:tcPr>
            <w:tcW w:w="9061" w:type="dxa"/>
            <w:shd w:val="clear" w:color="auto" w:fill="1F497D" w:themeFill="text2"/>
          </w:tcPr>
          <w:p w14:paraId="08D6E2AF"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Auditbericht (periZert)</w:t>
            </w:r>
          </w:p>
        </w:tc>
      </w:tr>
      <w:tr w:rsidR="00975F0E" w:rsidRPr="0066346E" w14:paraId="0963E7F0" w14:textId="77777777" w:rsidTr="00975F0E">
        <w:trPr>
          <w:gridAfter w:val="1"/>
          <w:wAfter w:w="6" w:type="dxa"/>
        </w:trPr>
        <w:tc>
          <w:tcPr>
            <w:tcW w:w="9061" w:type="dxa"/>
          </w:tcPr>
          <w:p w14:paraId="735CAA9B" w14:textId="77777777" w:rsidR="00975F0E" w:rsidRPr="0066346E" w:rsidRDefault="00975F0E" w:rsidP="00D64D96">
            <w:pPr>
              <w:spacing w:after="60" w:line="300" w:lineRule="auto"/>
              <w:rPr>
                <w:rFonts w:cs="Arial"/>
                <w:sz w:val="6"/>
                <w:szCs w:val="6"/>
              </w:rPr>
            </w:pPr>
          </w:p>
          <w:p w14:paraId="4509FD09" w14:textId="77777777" w:rsidR="00975F0E" w:rsidRPr="0066346E" w:rsidRDefault="000C555E" w:rsidP="00D64D96">
            <w:pPr>
              <w:jc w:val="both"/>
              <w:rPr>
                <w:rFonts w:cs="Arial"/>
              </w:rPr>
            </w:pPr>
            <w:sdt>
              <w:sdtPr>
                <w:rPr>
                  <w:rFonts w:cs="Arial"/>
                </w:rPr>
                <w:id w:val="7625622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2B3D1E82" w14:textId="77777777" w:rsidR="00975F0E" w:rsidRPr="0066346E" w:rsidRDefault="000C555E" w:rsidP="00D64D96">
            <w:pPr>
              <w:jc w:val="both"/>
              <w:rPr>
                <w:rFonts w:cs="Arial"/>
              </w:rPr>
            </w:pPr>
            <w:sdt>
              <w:sdtPr>
                <w:rPr>
                  <w:rFonts w:cs="Arial"/>
                </w:rPr>
                <w:id w:val="-163347325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62C82BB4" w14:textId="77777777" w:rsidR="00975F0E" w:rsidRPr="0066346E" w:rsidRDefault="00975F0E" w:rsidP="00D64D96">
            <w:pPr>
              <w:jc w:val="both"/>
              <w:rPr>
                <w:rFonts w:cs="Arial"/>
              </w:rPr>
            </w:pPr>
          </w:p>
          <w:p w14:paraId="3441875C" w14:textId="77777777" w:rsidR="00975F0E" w:rsidRPr="0066346E" w:rsidRDefault="00975F0E" w:rsidP="00D64D96">
            <w:pPr>
              <w:jc w:val="both"/>
              <w:rPr>
                <w:rFonts w:cs="Arial"/>
                <w:b/>
                <w:bCs/>
                <w:u w:val="single"/>
              </w:rPr>
            </w:pPr>
            <w:r w:rsidRPr="0066346E">
              <w:rPr>
                <w:rFonts w:cs="Arial"/>
                <w:b/>
                <w:bCs/>
                <w:u w:val="single"/>
              </w:rPr>
              <w:t>Bewertung/ Kommentar</w:t>
            </w:r>
          </w:p>
          <w:p w14:paraId="50F2AEA3" w14:textId="77777777" w:rsidR="00975F0E" w:rsidRPr="0066346E" w:rsidRDefault="00975F0E" w:rsidP="00D64D96">
            <w:pPr>
              <w:jc w:val="both"/>
              <w:rPr>
                <w:rFonts w:cs="Arial"/>
              </w:rPr>
            </w:pPr>
          </w:p>
          <w:p w14:paraId="0922715E" w14:textId="77777777" w:rsidR="00975F0E" w:rsidRPr="0066346E" w:rsidRDefault="00975F0E" w:rsidP="00D64D96">
            <w:pPr>
              <w:jc w:val="both"/>
              <w:rPr>
                <w:rFonts w:cs="Arial"/>
                <w:sz w:val="6"/>
              </w:rPr>
            </w:pPr>
          </w:p>
        </w:tc>
      </w:tr>
    </w:tbl>
    <w:p w14:paraId="65DF5EBA" w14:textId="77777777" w:rsidR="00CE5096" w:rsidRPr="00076483" w:rsidRDefault="00594388" w:rsidP="00CE5096">
      <w:pPr>
        <w:pStyle w:val="berschrift2"/>
        <w:rPr>
          <w:sz w:val="24"/>
        </w:rPr>
      </w:pPr>
      <w:bookmarkStart w:id="10" w:name="_Toc156836479"/>
      <w:r w:rsidRPr="00076483">
        <w:rPr>
          <w:sz w:val="24"/>
        </w:rPr>
        <w:t>I.</w:t>
      </w:r>
      <w:r w:rsidR="00CE5096" w:rsidRPr="00076483">
        <w:rPr>
          <w:sz w:val="24"/>
        </w:rPr>
        <w:t>2. Leistungserbringung und Vernetzung</w:t>
      </w:r>
      <w:bookmarkEnd w:id="10"/>
    </w:p>
    <w:p w14:paraId="4541F716" w14:textId="77777777" w:rsidR="00CE5096" w:rsidRPr="00076483" w:rsidRDefault="00446A24" w:rsidP="00FE5345">
      <w:pPr>
        <w:pStyle w:val="berschrift3"/>
      </w:pPr>
      <w:bookmarkStart w:id="11" w:name="_I.2.1_Leistungsumfang"/>
      <w:bookmarkStart w:id="12" w:name="_Toc156836480"/>
      <w:bookmarkEnd w:id="11"/>
      <w:r w:rsidRPr="00076483">
        <w:t>I.2.1</w:t>
      </w:r>
      <w:r w:rsidR="00925D85" w:rsidRPr="00076483">
        <w:t xml:space="preserve"> Leistungsumfang</w:t>
      </w:r>
      <w:bookmarkEnd w:id="12"/>
    </w:p>
    <w:tbl>
      <w:tblPr>
        <w:tblStyle w:val="Tabellenraster"/>
        <w:tblW w:w="9061" w:type="dxa"/>
        <w:tblLook w:val="04A0" w:firstRow="1" w:lastRow="0" w:firstColumn="1" w:lastColumn="0" w:noHBand="0" w:noVBand="1"/>
      </w:tblPr>
      <w:tblGrid>
        <w:gridCol w:w="9061"/>
      </w:tblGrid>
      <w:tr w:rsidR="00E722DA" w:rsidRPr="00076483" w14:paraId="33BF30C4" w14:textId="77777777" w:rsidTr="00975F0E">
        <w:trPr>
          <w:trHeight w:val="397"/>
        </w:trPr>
        <w:tc>
          <w:tcPr>
            <w:tcW w:w="9061" w:type="dxa"/>
            <w:shd w:val="clear" w:color="auto" w:fill="1F497D" w:themeFill="text2"/>
            <w:vAlign w:val="center"/>
          </w:tcPr>
          <w:p w14:paraId="0EB0E7F4" w14:textId="77777777" w:rsidR="00E722DA" w:rsidRPr="00076483" w:rsidRDefault="00E722DA" w:rsidP="00FC1AB8">
            <w:pPr>
              <w:rPr>
                <w:rFonts w:cs="Arial"/>
                <w:b/>
                <w:color w:val="FFFFFF" w:themeColor="background1"/>
              </w:rPr>
            </w:pPr>
            <w:r w:rsidRPr="00076483">
              <w:rPr>
                <w:rFonts w:cs="Arial"/>
                <w:b/>
                <w:color w:val="FFFFFF" w:themeColor="background1"/>
              </w:rPr>
              <w:t>Anforderungen</w:t>
            </w:r>
          </w:p>
        </w:tc>
      </w:tr>
      <w:tr w:rsidR="007D6925" w:rsidRPr="00076483" w14:paraId="35CEE74C" w14:textId="77777777" w:rsidTr="00975F0E">
        <w:tc>
          <w:tcPr>
            <w:tcW w:w="9061" w:type="dxa"/>
          </w:tcPr>
          <w:p w14:paraId="48BEA0BA" w14:textId="77777777" w:rsidR="003648BA" w:rsidRPr="00076483" w:rsidRDefault="003648BA" w:rsidP="003716E4">
            <w:pPr>
              <w:spacing w:before="60"/>
              <w:rPr>
                <w:rFonts w:cs="Arial"/>
                <w:bCs/>
                <w:szCs w:val="20"/>
              </w:rPr>
            </w:pPr>
            <w:r w:rsidRPr="00076483">
              <w:rPr>
                <w:rFonts w:cs="Arial"/>
                <w:bCs/>
                <w:szCs w:val="20"/>
              </w:rPr>
              <w:t>Folgende Erkrankungen und Störungen werden im Perinatalzentrum Level 2 diagnostiziert und behandelt:</w:t>
            </w:r>
          </w:p>
          <w:p w14:paraId="5428CB06" w14:textId="77777777" w:rsidR="000D1B08" w:rsidRPr="00076483" w:rsidRDefault="000D1B08" w:rsidP="003648BA">
            <w:pPr>
              <w:rPr>
                <w:rFonts w:cs="Arial"/>
                <w:bCs/>
                <w:szCs w:val="20"/>
              </w:rPr>
            </w:pPr>
          </w:p>
          <w:p w14:paraId="3C017BA6" w14:textId="77777777" w:rsidR="003648BA" w:rsidRPr="00076483" w:rsidRDefault="003648BA" w:rsidP="003648BA">
            <w:pPr>
              <w:numPr>
                <w:ilvl w:val="1"/>
                <w:numId w:val="3"/>
              </w:numPr>
              <w:rPr>
                <w:rFonts w:cs="Arial"/>
                <w:bCs/>
                <w:szCs w:val="20"/>
              </w:rPr>
            </w:pPr>
            <w:r w:rsidRPr="00076483">
              <w:rPr>
                <w:rFonts w:cs="Arial"/>
                <w:bCs/>
                <w:color w:val="000000"/>
                <w:szCs w:val="22"/>
              </w:rPr>
              <w:t xml:space="preserve">Schwangere mit </w:t>
            </w:r>
            <w:r w:rsidRPr="00076483">
              <w:rPr>
                <w:rFonts w:cs="Arial"/>
                <w:bCs/>
                <w:szCs w:val="20"/>
              </w:rPr>
              <w:t>erwartetem Frühgeborenen mit einem geschätzten Geburtsgewicht von 1</w:t>
            </w:r>
            <w:r w:rsidR="000D1B08" w:rsidRPr="00076483">
              <w:rPr>
                <w:rFonts w:cs="Arial"/>
                <w:bCs/>
                <w:szCs w:val="20"/>
              </w:rPr>
              <w:t>.</w:t>
            </w:r>
            <w:r w:rsidRPr="00076483">
              <w:rPr>
                <w:rFonts w:cs="Arial"/>
                <w:bCs/>
                <w:szCs w:val="20"/>
              </w:rPr>
              <w:t>250 bis 1</w:t>
            </w:r>
            <w:r w:rsidR="000D1B08" w:rsidRPr="00076483">
              <w:rPr>
                <w:rFonts w:cs="Arial"/>
                <w:bCs/>
                <w:szCs w:val="20"/>
              </w:rPr>
              <w:t>.</w:t>
            </w:r>
            <w:r w:rsidRPr="00076483">
              <w:rPr>
                <w:rFonts w:cs="Arial"/>
                <w:bCs/>
                <w:szCs w:val="20"/>
              </w:rPr>
              <w:t>499 Gramm oder mit einem Gestationsalter von 29 + 0 bis 31 + 6 SSW</w:t>
            </w:r>
          </w:p>
          <w:p w14:paraId="1FF15A4F" w14:textId="77777777" w:rsidR="003648BA" w:rsidRPr="00076483" w:rsidRDefault="003648BA" w:rsidP="003648BA">
            <w:pPr>
              <w:numPr>
                <w:ilvl w:val="1"/>
                <w:numId w:val="3"/>
              </w:numPr>
              <w:rPr>
                <w:rFonts w:cs="Arial"/>
                <w:bCs/>
                <w:szCs w:val="20"/>
              </w:rPr>
            </w:pPr>
            <w:r w:rsidRPr="00076483">
              <w:rPr>
                <w:rFonts w:cs="Arial"/>
                <w:bCs/>
                <w:szCs w:val="20"/>
              </w:rPr>
              <w:t>Schwangere mit schweren schwangerschaftsassoziierten Erkrankungen, z. B. HELLP-Syndrom (Hämolysis, Elevated Liver Enzymes, Low Platelets) oder Wachstumsretardierung des Fetus unterhalb des 3. Perzentils</w:t>
            </w:r>
          </w:p>
          <w:p w14:paraId="09225BB9" w14:textId="77777777" w:rsidR="003648BA" w:rsidRPr="00076483" w:rsidRDefault="003648BA" w:rsidP="003648BA">
            <w:pPr>
              <w:numPr>
                <w:ilvl w:val="1"/>
                <w:numId w:val="3"/>
              </w:numPr>
              <w:rPr>
                <w:rFonts w:cs="Arial"/>
                <w:bCs/>
                <w:szCs w:val="20"/>
              </w:rPr>
            </w:pPr>
            <w:r w:rsidRPr="00076483">
              <w:rPr>
                <w:rFonts w:cs="Arial"/>
                <w:bCs/>
                <w:szCs w:val="20"/>
              </w:rPr>
              <w:t>Schwangere mit insulinpflichtiger diabetischer Stoffwechselstörung mit absehbarer Gefährdung für Fetus bzw. Neugeborenes</w:t>
            </w:r>
          </w:p>
          <w:p w14:paraId="06258594" w14:textId="77777777" w:rsidR="003F1FDC" w:rsidRPr="00076483" w:rsidRDefault="003F1FDC" w:rsidP="003F1FDC">
            <w:pPr>
              <w:pStyle w:val="Aufzhl1"/>
              <w:numPr>
                <w:ilvl w:val="0"/>
                <w:numId w:val="0"/>
              </w:numPr>
              <w:rPr>
                <w:bCs/>
              </w:rPr>
            </w:pPr>
          </w:p>
          <w:p w14:paraId="6882292C" w14:textId="3520AB71" w:rsidR="003648BA" w:rsidRPr="00076483" w:rsidRDefault="003648BA" w:rsidP="003648BA">
            <w:pPr>
              <w:autoSpaceDE w:val="0"/>
              <w:autoSpaceDN w:val="0"/>
              <w:adjustRightInd w:val="0"/>
              <w:rPr>
                <w:rFonts w:cs="Arial"/>
                <w:bCs/>
                <w:color w:val="000000"/>
                <w:szCs w:val="22"/>
              </w:rPr>
            </w:pPr>
            <w:r w:rsidRPr="00076483">
              <w:rPr>
                <w:rFonts w:cs="Arial"/>
                <w:bCs/>
                <w:color w:val="000000"/>
                <w:szCs w:val="22"/>
              </w:rPr>
              <w:t xml:space="preserve">Schwangere mit folgenden Kriterien werden in ein Perinatalzentrum der </w:t>
            </w:r>
            <w:r w:rsidR="007247B6" w:rsidRPr="00076483">
              <w:rPr>
                <w:rFonts w:cs="Arial"/>
                <w:bCs/>
                <w:color w:val="000000"/>
                <w:szCs w:val="22"/>
              </w:rPr>
              <w:t>nächsthöheren</w:t>
            </w:r>
            <w:r w:rsidRPr="00076483">
              <w:rPr>
                <w:rFonts w:cs="Arial"/>
                <w:bCs/>
                <w:color w:val="000000"/>
                <w:szCs w:val="22"/>
              </w:rPr>
              <w:t xml:space="preserve"> Versorgungsstufe (Level 1) zugewiesen:</w:t>
            </w:r>
          </w:p>
          <w:p w14:paraId="647275D8" w14:textId="77777777" w:rsidR="003648BA" w:rsidRPr="00076483" w:rsidRDefault="003648BA" w:rsidP="003648BA">
            <w:pPr>
              <w:autoSpaceDE w:val="0"/>
              <w:autoSpaceDN w:val="0"/>
              <w:adjustRightInd w:val="0"/>
              <w:rPr>
                <w:rFonts w:cs="Arial"/>
                <w:bCs/>
                <w:color w:val="000000"/>
                <w:szCs w:val="22"/>
              </w:rPr>
            </w:pPr>
          </w:p>
          <w:p w14:paraId="161FB8C9" w14:textId="77777777" w:rsidR="003648BA" w:rsidRPr="00076483" w:rsidRDefault="003648BA" w:rsidP="003648BA">
            <w:pPr>
              <w:numPr>
                <w:ilvl w:val="1"/>
                <w:numId w:val="3"/>
              </w:numPr>
              <w:rPr>
                <w:rFonts w:cs="Arial"/>
                <w:bCs/>
                <w:szCs w:val="20"/>
              </w:rPr>
            </w:pPr>
            <w:r w:rsidRPr="00076483">
              <w:rPr>
                <w:rFonts w:cs="Arial"/>
                <w:bCs/>
                <w:szCs w:val="20"/>
              </w:rPr>
              <w:t>Schwangere mit erwartetem Frühgeborenen mit einem geschätzten Geburtsgewicht unter 1</w:t>
            </w:r>
            <w:r w:rsidR="000D1B08" w:rsidRPr="00076483">
              <w:rPr>
                <w:rFonts w:cs="Arial"/>
                <w:bCs/>
                <w:szCs w:val="20"/>
              </w:rPr>
              <w:t>.</w:t>
            </w:r>
            <w:r w:rsidRPr="00076483">
              <w:rPr>
                <w:rFonts w:cs="Arial"/>
                <w:bCs/>
                <w:szCs w:val="20"/>
              </w:rPr>
              <w:t>250 Gramm oder mit einem Gestationsalter &lt; 29 + 0 SSW</w:t>
            </w:r>
          </w:p>
          <w:p w14:paraId="5A00BE46" w14:textId="77777777" w:rsidR="003648BA" w:rsidRPr="00076483" w:rsidRDefault="003648BA" w:rsidP="003648BA">
            <w:pPr>
              <w:numPr>
                <w:ilvl w:val="1"/>
                <w:numId w:val="3"/>
              </w:numPr>
              <w:rPr>
                <w:rFonts w:cs="Arial"/>
                <w:bCs/>
                <w:szCs w:val="20"/>
              </w:rPr>
            </w:pPr>
            <w:r w:rsidRPr="00076483">
              <w:rPr>
                <w:rFonts w:cs="Arial"/>
                <w:bCs/>
                <w:szCs w:val="20"/>
              </w:rPr>
              <w:t>Schwangere mit Drillingen und mit einem Gestationsalter &lt; 33 + 0 SSW sowie Schwangere mit über drei Mehrlingen</w:t>
            </w:r>
          </w:p>
          <w:p w14:paraId="699079AA" w14:textId="77777777" w:rsidR="003648BA" w:rsidRPr="00076483" w:rsidRDefault="003648BA" w:rsidP="003648BA">
            <w:pPr>
              <w:numPr>
                <w:ilvl w:val="1"/>
                <w:numId w:val="3"/>
              </w:numPr>
              <w:rPr>
                <w:rFonts w:cs="Arial"/>
                <w:bCs/>
                <w:szCs w:val="20"/>
              </w:rPr>
            </w:pPr>
            <w:r w:rsidRPr="00076483">
              <w:rPr>
                <w:rFonts w:cs="Arial"/>
                <w:bCs/>
                <w:szCs w:val="20"/>
              </w:rPr>
              <w:t>Schwangere mit allen pränatal diagnostizierten fetalen oder mütterlichen Erkrankungen, bei denen nach der Geburt eine unmittelbare spezialisierte intensivmedizinische Versorgung des Neugeborenen absehbar ist. Dieses betrifft insbesondere den Verdacht auf angeborene Fehlbildungen (z. B. kritische Herzfehler, Zwerchfellhernien, Meningomyelozelen</w:t>
            </w:r>
            <w:r w:rsidRPr="00076483">
              <w:rPr>
                <w:rFonts w:cs="Arial"/>
                <w:bCs/>
                <w:color w:val="000000"/>
                <w:szCs w:val="22"/>
              </w:rPr>
              <w:t>, Gastroschisis). Hierbei ist darauf zu achten, dass in der aufnehmenden Einrichtung die erforderliche spezialisierte Versorgung gewährleistet werden kann.</w:t>
            </w:r>
          </w:p>
          <w:p w14:paraId="5C22020E" w14:textId="03F4C0B8" w:rsidR="00A22DF3" w:rsidRPr="00076483" w:rsidRDefault="00A22DF3" w:rsidP="00A22DF3">
            <w:pPr>
              <w:numPr>
                <w:ilvl w:val="1"/>
                <w:numId w:val="3"/>
              </w:numPr>
              <w:rPr>
                <w:rFonts w:cs="Arial"/>
                <w:bCs/>
                <w:szCs w:val="20"/>
              </w:rPr>
            </w:pPr>
            <w:r w:rsidRPr="00076483">
              <w:rPr>
                <w:rFonts w:cs="Arial"/>
                <w:bCs/>
                <w:szCs w:val="20"/>
              </w:rPr>
              <w:t>Bereits aufgenommene Schwangere, bei denen ein Risiko gemäß den oben festgelegten Aufnahme- und Zuweisungskriterien eintritt, sind unverzüglich in eine Einrichtung zu verlegen, die mindestens die Anforderungen an die Versorgung der jeweiligen Risikokonstellation erfüllt.</w:t>
            </w:r>
          </w:p>
          <w:p w14:paraId="3A369C96" w14:textId="0C9E8415" w:rsidR="00A22DF3" w:rsidRPr="00076483" w:rsidRDefault="00A22DF3" w:rsidP="00A22DF3">
            <w:pPr>
              <w:numPr>
                <w:ilvl w:val="1"/>
                <w:numId w:val="3"/>
              </w:numPr>
              <w:rPr>
                <w:rFonts w:cs="Arial"/>
                <w:bCs/>
                <w:szCs w:val="20"/>
              </w:rPr>
            </w:pPr>
            <w:r w:rsidRPr="00076483">
              <w:rPr>
                <w:rFonts w:cs="Arial"/>
                <w:bCs/>
                <w:szCs w:val="20"/>
              </w:rPr>
              <w:t>Im begründeten Einzelfall kann von der Verpflichtung zur Verlegung abgewichen werden, sofern ein solcher Einzelfall unter Abwägung der Risiken für Mutter und Kind und des medizinisch-pflegerischen Versorgungsbedarfs dies erforderlich macht. Jede Einzelfallentscheidung ist unter Angabe der jeweiligen Abwägungsbelange zu dokumentieren.</w:t>
            </w:r>
          </w:p>
          <w:p w14:paraId="2CB6B2CC" w14:textId="77777777" w:rsidR="003648BA" w:rsidRPr="00076483" w:rsidRDefault="003648BA" w:rsidP="003648BA">
            <w:pPr>
              <w:pStyle w:val="Aufzhl1"/>
              <w:rPr>
                <w:bCs/>
              </w:rPr>
            </w:pPr>
            <w:r w:rsidRPr="00076483">
              <w:rPr>
                <w:bCs/>
              </w:rPr>
              <w:t xml:space="preserve">Zusätzlich führt das Level 2–Zentrum eine tabellarische Übersicht über alle Patienten, die am Zentrum behandelt wurden, </w:t>
            </w:r>
            <w:r w:rsidR="00362FD7" w:rsidRPr="00076483">
              <w:rPr>
                <w:bCs/>
              </w:rPr>
              <w:t>obwohl Sie den Kriterien Level 1</w:t>
            </w:r>
            <w:r w:rsidRPr="00076483">
              <w:rPr>
                <w:bCs/>
              </w:rPr>
              <w:t xml:space="preserve"> entsprochen haben.</w:t>
            </w:r>
          </w:p>
          <w:p w14:paraId="77F60FF3" w14:textId="77777777" w:rsidR="003648BA" w:rsidRPr="00076483" w:rsidRDefault="003648BA" w:rsidP="003648BA">
            <w:pPr>
              <w:pStyle w:val="Aufzhl1"/>
              <w:numPr>
                <w:ilvl w:val="0"/>
                <w:numId w:val="0"/>
              </w:numPr>
              <w:rPr>
                <w:bCs/>
              </w:rPr>
            </w:pPr>
          </w:p>
        </w:tc>
      </w:tr>
      <w:tr w:rsidR="00975F0E" w:rsidRPr="0066346E" w14:paraId="22553BBD" w14:textId="77777777" w:rsidTr="00975F0E">
        <w:trPr>
          <w:trHeight w:val="397"/>
        </w:trPr>
        <w:tc>
          <w:tcPr>
            <w:tcW w:w="9061" w:type="dxa"/>
            <w:shd w:val="clear" w:color="auto" w:fill="1F497D" w:themeFill="text2"/>
          </w:tcPr>
          <w:p w14:paraId="399EF622"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87F8D35" w14:textId="77777777" w:rsidTr="00975F0E">
        <w:tc>
          <w:tcPr>
            <w:tcW w:w="9061" w:type="dxa"/>
            <w:tcBorders>
              <w:bottom w:val="single" w:sz="4" w:space="0" w:color="auto"/>
            </w:tcBorders>
          </w:tcPr>
          <w:p w14:paraId="3AE17CC7"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77CC431" w14:textId="77777777" w:rsidR="00975F0E" w:rsidRPr="0066346E" w:rsidRDefault="00975F0E" w:rsidP="00D64D96">
            <w:pPr>
              <w:rPr>
                <w:rFonts w:cs="Arial"/>
                <w:szCs w:val="20"/>
              </w:rPr>
            </w:pPr>
          </w:p>
        </w:tc>
      </w:tr>
      <w:tr w:rsidR="00975F0E" w:rsidRPr="0066346E" w14:paraId="0A7EB4C9" w14:textId="77777777" w:rsidTr="00975F0E">
        <w:trPr>
          <w:trHeight w:val="397"/>
        </w:trPr>
        <w:tc>
          <w:tcPr>
            <w:tcW w:w="9061" w:type="dxa"/>
            <w:shd w:val="clear" w:color="auto" w:fill="1F497D" w:themeFill="text2"/>
          </w:tcPr>
          <w:p w14:paraId="2058D20B"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98206D2" w14:textId="77777777" w:rsidTr="00975F0E">
        <w:tc>
          <w:tcPr>
            <w:tcW w:w="9061" w:type="dxa"/>
          </w:tcPr>
          <w:p w14:paraId="39EA2CC1" w14:textId="77777777" w:rsidR="00975F0E" w:rsidRPr="0066346E" w:rsidRDefault="00975F0E" w:rsidP="00D64D96">
            <w:pPr>
              <w:spacing w:after="60" w:line="300" w:lineRule="auto"/>
              <w:rPr>
                <w:rFonts w:cs="Arial"/>
                <w:sz w:val="6"/>
                <w:szCs w:val="6"/>
              </w:rPr>
            </w:pPr>
          </w:p>
          <w:p w14:paraId="67C3C89E" w14:textId="77777777" w:rsidR="00975F0E" w:rsidRPr="0066346E" w:rsidRDefault="000C555E" w:rsidP="00D64D96">
            <w:pPr>
              <w:jc w:val="both"/>
              <w:rPr>
                <w:rFonts w:cs="Arial"/>
              </w:rPr>
            </w:pPr>
            <w:sdt>
              <w:sdtPr>
                <w:rPr>
                  <w:rFonts w:cs="Arial"/>
                </w:rPr>
                <w:id w:val="51650629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5CF453CD" w14:textId="77777777" w:rsidR="00975F0E" w:rsidRPr="0066346E" w:rsidRDefault="000C555E" w:rsidP="00D64D96">
            <w:pPr>
              <w:jc w:val="both"/>
              <w:rPr>
                <w:rFonts w:cs="Arial"/>
              </w:rPr>
            </w:pPr>
            <w:sdt>
              <w:sdtPr>
                <w:rPr>
                  <w:rFonts w:cs="Arial"/>
                </w:rPr>
                <w:id w:val="15165660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43FC9B9" w14:textId="77777777" w:rsidR="00975F0E" w:rsidRPr="0066346E" w:rsidRDefault="00975F0E" w:rsidP="00D64D96">
            <w:pPr>
              <w:jc w:val="both"/>
              <w:rPr>
                <w:rFonts w:cs="Arial"/>
              </w:rPr>
            </w:pPr>
          </w:p>
          <w:p w14:paraId="3E2A876A" w14:textId="77777777" w:rsidR="00975F0E" w:rsidRPr="0066346E" w:rsidRDefault="00975F0E" w:rsidP="00D64D96">
            <w:pPr>
              <w:jc w:val="both"/>
              <w:rPr>
                <w:rFonts w:cs="Arial"/>
                <w:b/>
                <w:bCs/>
                <w:u w:val="single"/>
              </w:rPr>
            </w:pPr>
            <w:r w:rsidRPr="0066346E">
              <w:rPr>
                <w:rFonts w:cs="Arial"/>
                <w:b/>
                <w:bCs/>
                <w:u w:val="single"/>
              </w:rPr>
              <w:t>Bewertung/ Kommentar</w:t>
            </w:r>
          </w:p>
          <w:p w14:paraId="0099B2BF" w14:textId="77777777" w:rsidR="00975F0E" w:rsidRPr="0066346E" w:rsidRDefault="00975F0E" w:rsidP="00D64D96">
            <w:pPr>
              <w:jc w:val="both"/>
              <w:rPr>
                <w:rFonts w:cs="Arial"/>
              </w:rPr>
            </w:pPr>
          </w:p>
          <w:p w14:paraId="236AF692" w14:textId="77777777" w:rsidR="00975F0E" w:rsidRPr="0066346E" w:rsidRDefault="00975F0E" w:rsidP="00D64D96">
            <w:pPr>
              <w:jc w:val="both"/>
              <w:rPr>
                <w:rFonts w:cs="Arial"/>
                <w:sz w:val="6"/>
              </w:rPr>
            </w:pPr>
          </w:p>
        </w:tc>
      </w:tr>
    </w:tbl>
    <w:p w14:paraId="74A9F72D" w14:textId="77777777" w:rsidR="00CE5096" w:rsidRPr="00076483" w:rsidRDefault="003D5417" w:rsidP="00FE5345">
      <w:pPr>
        <w:pStyle w:val="berschrift3"/>
      </w:pPr>
      <w:bookmarkStart w:id="13" w:name="_I.2.2_Vernetzung_in"/>
      <w:bookmarkStart w:id="14" w:name="_Toc156836481"/>
      <w:bookmarkEnd w:id="13"/>
      <w:r w:rsidRPr="00076483">
        <w:lastRenderedPageBreak/>
        <w:t>I.2.2</w:t>
      </w:r>
      <w:r w:rsidR="00925D85" w:rsidRPr="00076483">
        <w:t xml:space="preserve"> Vernetzung in der Region</w:t>
      </w:r>
      <w:bookmarkEnd w:id="14"/>
    </w:p>
    <w:tbl>
      <w:tblPr>
        <w:tblStyle w:val="Tabellenraster"/>
        <w:tblW w:w="9061" w:type="dxa"/>
        <w:tblLook w:val="04A0" w:firstRow="1" w:lastRow="0" w:firstColumn="1" w:lastColumn="0" w:noHBand="0" w:noVBand="1"/>
      </w:tblPr>
      <w:tblGrid>
        <w:gridCol w:w="9061"/>
      </w:tblGrid>
      <w:tr w:rsidR="00437024" w:rsidRPr="00076483" w14:paraId="3ACC04F0" w14:textId="77777777" w:rsidTr="00975F0E">
        <w:trPr>
          <w:trHeight w:hRule="exact" w:val="397"/>
        </w:trPr>
        <w:tc>
          <w:tcPr>
            <w:tcW w:w="9061" w:type="dxa"/>
            <w:shd w:val="clear" w:color="auto" w:fill="1F497D" w:themeFill="text2"/>
            <w:vAlign w:val="center"/>
          </w:tcPr>
          <w:p w14:paraId="377C68C4" w14:textId="77777777" w:rsidR="00437024" w:rsidRPr="00076483" w:rsidRDefault="00437024" w:rsidP="00FC1AB8">
            <w:pPr>
              <w:rPr>
                <w:rFonts w:cs="Arial"/>
                <w:b/>
                <w:color w:val="FFFFFF" w:themeColor="background1"/>
              </w:rPr>
            </w:pPr>
            <w:r w:rsidRPr="00076483">
              <w:rPr>
                <w:rFonts w:cs="Arial"/>
                <w:b/>
                <w:color w:val="FFFFFF" w:themeColor="background1"/>
              </w:rPr>
              <w:t>Anforderungen</w:t>
            </w:r>
          </w:p>
        </w:tc>
      </w:tr>
      <w:tr w:rsidR="00437024" w:rsidRPr="00076483" w14:paraId="523CA2C9" w14:textId="77777777" w:rsidTr="00975F0E">
        <w:tc>
          <w:tcPr>
            <w:tcW w:w="9061" w:type="dxa"/>
          </w:tcPr>
          <w:p w14:paraId="3FE64DF1" w14:textId="2C8A6E38" w:rsidR="00F8451E" w:rsidRPr="00076483" w:rsidRDefault="00437024" w:rsidP="003716E4">
            <w:pPr>
              <w:spacing w:before="60"/>
              <w:rPr>
                <w:rFonts w:cs="Arial"/>
                <w:szCs w:val="20"/>
              </w:rPr>
            </w:pPr>
            <w:r w:rsidRPr="00076483">
              <w:rPr>
                <w:rFonts w:cs="Arial"/>
                <w:szCs w:val="20"/>
              </w:rPr>
              <w:t>Das Perinatalzentrum strebt an, sich mit den Krankenhäusern in der Region über Kooperationsver</w:t>
            </w:r>
            <w:r w:rsidR="00133BCA" w:rsidRPr="00076483">
              <w:rPr>
                <w:rFonts w:cs="Arial"/>
                <w:szCs w:val="20"/>
              </w:rPr>
              <w:t>einbarungen</w:t>
            </w:r>
            <w:r w:rsidRPr="00076483">
              <w:rPr>
                <w:rFonts w:cs="Arial"/>
                <w:szCs w:val="20"/>
              </w:rPr>
              <w:t xml:space="preserve"> zu vernetzen.</w:t>
            </w:r>
            <w:r w:rsidR="003648BA" w:rsidRPr="00076483">
              <w:rPr>
                <w:rFonts w:cs="Arial"/>
                <w:szCs w:val="20"/>
              </w:rPr>
              <w:t xml:space="preserve"> Insbesondere w</w:t>
            </w:r>
            <w:r w:rsidR="002C3CF9" w:rsidRPr="00076483">
              <w:rPr>
                <w:rFonts w:cs="Arial"/>
                <w:szCs w:val="20"/>
              </w:rPr>
              <w:t>ird eine Kooperation mit (</w:t>
            </w:r>
            <w:r w:rsidR="003648BA" w:rsidRPr="00076483">
              <w:rPr>
                <w:rFonts w:cs="Arial"/>
                <w:szCs w:val="20"/>
              </w:rPr>
              <w:t>den) Level 1 Zentren in der Region hergestellt, um die risikoadjustierte Versorgung von Früh- und Neugeborenen sicher zu stellen.</w:t>
            </w:r>
          </w:p>
          <w:p w14:paraId="0148FFD4" w14:textId="77777777" w:rsidR="00437024" w:rsidRPr="00076483" w:rsidRDefault="00437024" w:rsidP="00E91F29">
            <w:pPr>
              <w:rPr>
                <w:rFonts w:cs="Arial"/>
                <w:szCs w:val="20"/>
              </w:rPr>
            </w:pPr>
          </w:p>
          <w:p w14:paraId="688B235B" w14:textId="4410A7D1" w:rsidR="00437024" w:rsidRPr="00076483" w:rsidRDefault="00437024" w:rsidP="00E91F29">
            <w:pPr>
              <w:rPr>
                <w:rFonts w:cs="Arial"/>
                <w:szCs w:val="20"/>
              </w:rPr>
            </w:pPr>
            <w:r w:rsidRPr="00076483">
              <w:rPr>
                <w:rFonts w:cs="Arial"/>
                <w:szCs w:val="20"/>
              </w:rPr>
              <w:t>Es findet ein regelmäßiger Informationsaustausch mit anderen Häusern/ Zentren in der Region statt. Dies kann bei gemeinsamen Veranstaltungen, Qualitätszirkeln oder sonstigen Weiterbildungsveranstaltungen geschehen.</w:t>
            </w:r>
          </w:p>
          <w:p w14:paraId="3CD854DE" w14:textId="77777777" w:rsidR="00437024" w:rsidRPr="00076483" w:rsidRDefault="00437024" w:rsidP="00E91F29">
            <w:pPr>
              <w:rPr>
                <w:rFonts w:cs="Arial"/>
                <w:szCs w:val="20"/>
              </w:rPr>
            </w:pPr>
          </w:p>
        </w:tc>
      </w:tr>
      <w:tr w:rsidR="00975F0E" w:rsidRPr="0066346E" w14:paraId="74705613" w14:textId="77777777" w:rsidTr="00975F0E">
        <w:trPr>
          <w:trHeight w:val="397"/>
        </w:trPr>
        <w:tc>
          <w:tcPr>
            <w:tcW w:w="9061" w:type="dxa"/>
            <w:shd w:val="clear" w:color="auto" w:fill="1F497D" w:themeFill="text2"/>
          </w:tcPr>
          <w:p w14:paraId="4418548C"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6DC7B7DE" w14:textId="77777777" w:rsidTr="00975F0E">
        <w:tc>
          <w:tcPr>
            <w:tcW w:w="9061" w:type="dxa"/>
            <w:tcBorders>
              <w:bottom w:val="single" w:sz="4" w:space="0" w:color="auto"/>
            </w:tcBorders>
          </w:tcPr>
          <w:p w14:paraId="14A3013B"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C72DE51" w14:textId="77777777" w:rsidR="00975F0E" w:rsidRPr="0066346E" w:rsidRDefault="00975F0E" w:rsidP="00D64D96">
            <w:pPr>
              <w:rPr>
                <w:rFonts w:cs="Arial"/>
                <w:szCs w:val="20"/>
              </w:rPr>
            </w:pPr>
          </w:p>
        </w:tc>
      </w:tr>
      <w:tr w:rsidR="00975F0E" w:rsidRPr="0066346E" w14:paraId="047CB147" w14:textId="77777777" w:rsidTr="00975F0E">
        <w:trPr>
          <w:trHeight w:val="397"/>
        </w:trPr>
        <w:tc>
          <w:tcPr>
            <w:tcW w:w="9061" w:type="dxa"/>
            <w:shd w:val="clear" w:color="auto" w:fill="1F497D" w:themeFill="text2"/>
          </w:tcPr>
          <w:p w14:paraId="21E5B5D0"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24645037" w14:textId="77777777" w:rsidTr="00975F0E">
        <w:tc>
          <w:tcPr>
            <w:tcW w:w="9061" w:type="dxa"/>
          </w:tcPr>
          <w:p w14:paraId="3EA9938F" w14:textId="77777777" w:rsidR="00975F0E" w:rsidRPr="0066346E" w:rsidRDefault="00975F0E" w:rsidP="00D64D96">
            <w:pPr>
              <w:spacing w:after="60" w:line="300" w:lineRule="auto"/>
              <w:rPr>
                <w:rFonts w:cs="Arial"/>
                <w:sz w:val="6"/>
                <w:szCs w:val="6"/>
              </w:rPr>
            </w:pPr>
          </w:p>
          <w:p w14:paraId="0A8EB995" w14:textId="77777777" w:rsidR="00975F0E" w:rsidRPr="0066346E" w:rsidRDefault="000C555E" w:rsidP="00D64D96">
            <w:pPr>
              <w:jc w:val="both"/>
              <w:rPr>
                <w:rFonts w:cs="Arial"/>
              </w:rPr>
            </w:pPr>
            <w:sdt>
              <w:sdtPr>
                <w:rPr>
                  <w:rFonts w:cs="Arial"/>
                </w:rPr>
                <w:id w:val="-120100192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20723A6F" w14:textId="77777777" w:rsidR="00975F0E" w:rsidRPr="0066346E" w:rsidRDefault="000C555E" w:rsidP="00D64D96">
            <w:pPr>
              <w:jc w:val="both"/>
              <w:rPr>
                <w:rFonts w:cs="Arial"/>
              </w:rPr>
            </w:pPr>
            <w:sdt>
              <w:sdtPr>
                <w:rPr>
                  <w:rFonts w:cs="Arial"/>
                </w:rPr>
                <w:id w:val="14239494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59387BBB" w14:textId="77777777" w:rsidR="00975F0E" w:rsidRPr="0066346E" w:rsidRDefault="00975F0E" w:rsidP="00D64D96">
            <w:pPr>
              <w:jc w:val="both"/>
              <w:rPr>
                <w:rFonts w:cs="Arial"/>
              </w:rPr>
            </w:pPr>
          </w:p>
          <w:p w14:paraId="66EF92BE" w14:textId="77777777" w:rsidR="00975F0E" w:rsidRPr="0066346E" w:rsidRDefault="00975F0E" w:rsidP="00D64D96">
            <w:pPr>
              <w:jc w:val="both"/>
              <w:rPr>
                <w:rFonts w:cs="Arial"/>
                <w:b/>
                <w:bCs/>
                <w:u w:val="single"/>
              </w:rPr>
            </w:pPr>
            <w:r w:rsidRPr="0066346E">
              <w:rPr>
                <w:rFonts w:cs="Arial"/>
                <w:b/>
                <w:bCs/>
                <w:u w:val="single"/>
              </w:rPr>
              <w:t>Bewertung/ Kommentar</w:t>
            </w:r>
          </w:p>
          <w:p w14:paraId="0FDD6CC0" w14:textId="77777777" w:rsidR="00975F0E" w:rsidRPr="0066346E" w:rsidRDefault="00975F0E" w:rsidP="00D64D96">
            <w:pPr>
              <w:jc w:val="both"/>
              <w:rPr>
                <w:rFonts w:cs="Arial"/>
              </w:rPr>
            </w:pPr>
          </w:p>
          <w:p w14:paraId="3CA1C08A" w14:textId="77777777" w:rsidR="00975F0E" w:rsidRPr="0066346E" w:rsidRDefault="00975F0E" w:rsidP="00D64D96">
            <w:pPr>
              <w:jc w:val="both"/>
              <w:rPr>
                <w:rFonts w:cs="Arial"/>
                <w:sz w:val="6"/>
              </w:rPr>
            </w:pPr>
          </w:p>
        </w:tc>
      </w:tr>
    </w:tbl>
    <w:p w14:paraId="5F17E469" w14:textId="77777777" w:rsidR="00AB1FCA" w:rsidRPr="00414163" w:rsidRDefault="00594388" w:rsidP="00AB1FCA">
      <w:pPr>
        <w:pStyle w:val="berschrift2"/>
        <w:rPr>
          <w:sz w:val="24"/>
        </w:rPr>
      </w:pPr>
      <w:bookmarkStart w:id="15" w:name="_Toc156836482"/>
      <w:r w:rsidRPr="00414163">
        <w:rPr>
          <w:sz w:val="24"/>
        </w:rPr>
        <w:t>I.</w:t>
      </w:r>
      <w:r w:rsidR="00AB1FCA" w:rsidRPr="00414163">
        <w:rPr>
          <w:sz w:val="24"/>
        </w:rPr>
        <w:t>3. Leitung des Perinatalzentrums</w:t>
      </w:r>
      <w:bookmarkEnd w:id="15"/>
    </w:p>
    <w:p w14:paraId="32A28303" w14:textId="77777777" w:rsidR="00AB1FCA" w:rsidRPr="00076483" w:rsidRDefault="009C088B" w:rsidP="009C088B">
      <w:pPr>
        <w:pStyle w:val="berschrift3"/>
      </w:pPr>
      <w:bookmarkStart w:id="16" w:name="_I.3.1_Leitung_der"/>
      <w:bookmarkStart w:id="17" w:name="_Toc156836483"/>
      <w:bookmarkEnd w:id="16"/>
      <w:r w:rsidRPr="00414163">
        <w:t xml:space="preserve">I.3.1 </w:t>
      </w:r>
      <w:r w:rsidR="0055209F" w:rsidRPr="00414163">
        <w:t xml:space="preserve">Leitung der </w:t>
      </w:r>
      <w:r w:rsidRPr="00414163">
        <w:t>Geburtshilfe</w:t>
      </w:r>
      <w:bookmarkEnd w:id="17"/>
    </w:p>
    <w:tbl>
      <w:tblPr>
        <w:tblStyle w:val="Tabellenraster"/>
        <w:tblW w:w="9061" w:type="dxa"/>
        <w:tblLook w:val="04A0" w:firstRow="1" w:lastRow="0" w:firstColumn="1" w:lastColumn="0" w:noHBand="0" w:noVBand="1"/>
      </w:tblPr>
      <w:tblGrid>
        <w:gridCol w:w="9061"/>
      </w:tblGrid>
      <w:tr w:rsidR="009C088B" w:rsidRPr="00076483" w14:paraId="5E7AF737" w14:textId="77777777" w:rsidTr="00975F0E">
        <w:trPr>
          <w:trHeight w:hRule="exact" w:val="397"/>
        </w:trPr>
        <w:tc>
          <w:tcPr>
            <w:tcW w:w="9061" w:type="dxa"/>
            <w:tcBorders>
              <w:bottom w:val="single" w:sz="4" w:space="0" w:color="auto"/>
            </w:tcBorders>
            <w:shd w:val="clear" w:color="auto" w:fill="1F497D" w:themeFill="text2"/>
            <w:vAlign w:val="center"/>
          </w:tcPr>
          <w:p w14:paraId="1F88CF07" w14:textId="77777777" w:rsidR="009C088B" w:rsidRPr="00076483" w:rsidRDefault="009C088B" w:rsidP="00FC1AB8">
            <w:pPr>
              <w:rPr>
                <w:rFonts w:cs="Arial"/>
                <w:b/>
                <w:color w:val="FFFFFF" w:themeColor="background1"/>
              </w:rPr>
            </w:pPr>
            <w:r w:rsidRPr="00076483">
              <w:rPr>
                <w:rFonts w:cs="Arial"/>
                <w:b/>
                <w:color w:val="FFFFFF" w:themeColor="background1"/>
              </w:rPr>
              <w:t>Anforderungen</w:t>
            </w:r>
          </w:p>
        </w:tc>
      </w:tr>
      <w:tr w:rsidR="00D12B7B" w:rsidRPr="00076483" w14:paraId="3BEC513B" w14:textId="77777777" w:rsidTr="00975F0E">
        <w:tc>
          <w:tcPr>
            <w:tcW w:w="9061" w:type="dxa"/>
            <w:shd w:val="clear" w:color="auto" w:fill="auto"/>
          </w:tcPr>
          <w:p w14:paraId="2E6AD13F" w14:textId="77777777" w:rsidR="00A56A72" w:rsidRPr="00076483" w:rsidRDefault="00A56A72" w:rsidP="003716E4">
            <w:pPr>
              <w:spacing w:before="60"/>
              <w:rPr>
                <w:rFonts w:cs="Arial"/>
                <w:szCs w:val="20"/>
                <w:u w:val="single"/>
              </w:rPr>
            </w:pPr>
            <w:r w:rsidRPr="00076483">
              <w:rPr>
                <w:rFonts w:cs="Arial"/>
                <w:szCs w:val="20"/>
                <w:u w:val="single"/>
              </w:rPr>
              <w:t>I.3.1.1</w:t>
            </w:r>
          </w:p>
          <w:p w14:paraId="52EA36AD" w14:textId="77777777" w:rsidR="002B5582" w:rsidRPr="00076483" w:rsidRDefault="00D12B7B" w:rsidP="00FE67B0">
            <w:pPr>
              <w:pStyle w:val="Aufzhl1"/>
            </w:pPr>
            <w:r w:rsidRPr="00076483">
              <w:t>Die ärztliche Leitung der Geburtshilfe obliegt einem Facharzt für Frauenheilkunde und Geburtshilfe mit der Qualifikation im Schwerpunkt</w:t>
            </w:r>
            <w:r w:rsidR="00F76F87" w:rsidRPr="00076483">
              <w:t xml:space="preserve"> </w:t>
            </w:r>
            <w:r w:rsidRPr="00076483">
              <w:t xml:space="preserve">Spezielle Geburtshilfe und Perinatalmedizin. </w:t>
            </w:r>
            <w:r w:rsidR="002B5582" w:rsidRPr="00076483">
              <w:t>Dieses ist der Chefarzt oder ein anderer Arzt in leitender Funktion (z. B. Oberarzt oder Sektionsleiter)</w:t>
            </w:r>
            <w:r w:rsidR="00FE67B0" w:rsidRPr="00076483">
              <w:rPr>
                <w:rStyle w:val="Funotenzeichen"/>
              </w:rPr>
              <w:footnoteReference w:id="7"/>
            </w:r>
            <w:r w:rsidR="002B5582" w:rsidRPr="00076483">
              <w:t>.</w:t>
            </w:r>
          </w:p>
          <w:p w14:paraId="7E406E0D" w14:textId="77777777" w:rsidR="00D12B7B" w:rsidRPr="00076483" w:rsidRDefault="00F76F87" w:rsidP="00D12B7B">
            <w:pPr>
              <w:pStyle w:val="Aufzhl1"/>
            </w:pPr>
            <w:r w:rsidRPr="00076483">
              <w:t>Die Aufgaben und Befugnisse des Leiters</w:t>
            </w:r>
            <w:r w:rsidR="008B63C7" w:rsidRPr="00076483">
              <w:t xml:space="preserve"> der Geburtshilfe</w:t>
            </w:r>
            <w:r w:rsidRPr="00076483">
              <w:t xml:space="preserve"> sind schriftlich festgelegt</w:t>
            </w:r>
            <w:r w:rsidR="00D12B7B" w:rsidRPr="00076483">
              <w:t>.</w:t>
            </w:r>
          </w:p>
          <w:p w14:paraId="08CAD573" w14:textId="77777777" w:rsidR="00D12B7B" w:rsidRPr="00076483" w:rsidRDefault="00D12B7B" w:rsidP="00E91F29">
            <w:pPr>
              <w:rPr>
                <w:rFonts w:cs="Arial"/>
                <w:szCs w:val="20"/>
              </w:rPr>
            </w:pPr>
          </w:p>
          <w:p w14:paraId="686B3F78" w14:textId="77777777" w:rsidR="00A56A72" w:rsidRPr="00076483" w:rsidRDefault="00A56A72" w:rsidP="00E91F29">
            <w:pPr>
              <w:rPr>
                <w:rFonts w:cs="Arial"/>
                <w:szCs w:val="20"/>
                <w:u w:val="single"/>
              </w:rPr>
            </w:pPr>
            <w:r w:rsidRPr="00076483">
              <w:rPr>
                <w:rFonts w:cs="Arial"/>
                <w:szCs w:val="20"/>
                <w:u w:val="single"/>
              </w:rPr>
              <w:t>I.3.1.2</w:t>
            </w:r>
          </w:p>
          <w:p w14:paraId="756EBC40" w14:textId="77777777" w:rsidR="00F863D1" w:rsidRDefault="003648BA" w:rsidP="00133BCA">
            <w:pPr>
              <w:pStyle w:val="Aufzhl1"/>
              <w:rPr>
                <w:szCs w:val="22"/>
              </w:rPr>
            </w:pPr>
            <w:r w:rsidRPr="00076483">
              <w:rPr>
                <w:szCs w:val="22"/>
              </w:rPr>
              <w:t xml:space="preserve">Die Stellvertretung der </w:t>
            </w:r>
            <w:r w:rsidRPr="00076483">
              <w:t>ärztlichen</w:t>
            </w:r>
            <w:r w:rsidRPr="00076483">
              <w:rPr>
                <w:szCs w:val="22"/>
              </w:rPr>
              <w:t xml:space="preserve"> Leitung der Geburtshilfe verfügt als Facharzt für Frauenheilkunde und Geburtshilfe über eine mindestens dreijährige klinische Erfahrung in der Geburtsmedizin und Pränataldiagnostik.</w:t>
            </w:r>
          </w:p>
          <w:p w14:paraId="2049EBF6" w14:textId="0DDDF0B6" w:rsidR="00414163" w:rsidRPr="00414163" w:rsidRDefault="00414163" w:rsidP="00414163">
            <w:pPr>
              <w:pStyle w:val="Aufzhl1"/>
              <w:rPr>
                <w:highlight w:val="yellow"/>
              </w:rPr>
            </w:pPr>
            <w:r w:rsidRPr="00A76B6E">
              <w:rPr>
                <w:highlight w:val="yellow"/>
              </w:rPr>
              <w:t>Die Qualifikation im Schwerpunkt Spezielle Geburtshilfe und Perinatalmedizin steht im Leistungsumfang von mindestens 2 Vollzeitäquivalenten der Geburtshilfe zur Verfügung.</w:t>
            </w:r>
          </w:p>
          <w:p w14:paraId="05C56787" w14:textId="27206903" w:rsidR="00F76F87" w:rsidRPr="00076483" w:rsidRDefault="00F76F87" w:rsidP="00D12B7B">
            <w:pPr>
              <w:pStyle w:val="Aufzhl1"/>
            </w:pPr>
            <w:r w:rsidRPr="00076483">
              <w:t>Die Aufgaben und Befugnisse de</w:t>
            </w:r>
            <w:r w:rsidR="00414163">
              <w:t>r</w:t>
            </w:r>
            <w:r w:rsidRPr="00076483">
              <w:t xml:space="preserve"> Stellvertret</w:t>
            </w:r>
            <w:r w:rsidR="00414163">
              <w:t>ung</w:t>
            </w:r>
            <w:r w:rsidRPr="00076483">
              <w:t xml:space="preserve"> sind schriftlich festgelegt.</w:t>
            </w:r>
          </w:p>
          <w:p w14:paraId="012167FC" w14:textId="77777777" w:rsidR="00D12B7B" w:rsidRPr="00076483" w:rsidRDefault="00D12B7B" w:rsidP="00E91F29">
            <w:pPr>
              <w:rPr>
                <w:rFonts w:cs="Arial"/>
                <w:szCs w:val="20"/>
              </w:rPr>
            </w:pPr>
          </w:p>
          <w:p w14:paraId="799EDC06" w14:textId="77777777" w:rsidR="00075A19" w:rsidRPr="00076483" w:rsidRDefault="00075A19" w:rsidP="00E91F29">
            <w:pPr>
              <w:rPr>
                <w:rFonts w:cs="Arial"/>
                <w:szCs w:val="20"/>
                <w:u w:val="single"/>
              </w:rPr>
            </w:pPr>
            <w:r w:rsidRPr="00076483">
              <w:rPr>
                <w:rFonts w:cs="Arial"/>
                <w:szCs w:val="20"/>
                <w:u w:val="single"/>
              </w:rPr>
              <w:t>I.3.1.3</w:t>
            </w:r>
          </w:p>
          <w:p w14:paraId="5E6BDC32" w14:textId="77777777" w:rsidR="00075A19" w:rsidRPr="00076483" w:rsidRDefault="00AE5797" w:rsidP="00E91F29">
            <w:r w:rsidRPr="00076483">
              <w:t xml:space="preserve">In der Geburtshilfe liegt </w:t>
            </w:r>
            <w:r w:rsidR="003648BA" w:rsidRPr="00076483">
              <w:t>die Weiterbildungsbefugnis im Schwerpunkt "Spezielle Geburtshilfe und Perinatalmedizin" für mind. 12 Monate</w:t>
            </w:r>
            <w:r w:rsidRPr="00076483">
              <w:t xml:space="preserve"> vor</w:t>
            </w:r>
            <w:r w:rsidR="003648BA" w:rsidRPr="00076483">
              <w:t>.</w:t>
            </w:r>
          </w:p>
          <w:p w14:paraId="6AEB65DE" w14:textId="77777777" w:rsidR="003716E4" w:rsidRPr="00076483" w:rsidRDefault="003716E4" w:rsidP="00E91F29">
            <w:pPr>
              <w:rPr>
                <w:rFonts w:cs="Arial"/>
                <w:szCs w:val="20"/>
              </w:rPr>
            </w:pPr>
          </w:p>
          <w:p w14:paraId="63AFF194" w14:textId="77777777" w:rsidR="000107AA" w:rsidRPr="00076483" w:rsidRDefault="000107AA" w:rsidP="00E91F29">
            <w:pPr>
              <w:rPr>
                <w:rFonts w:cs="Arial"/>
                <w:szCs w:val="20"/>
                <w:u w:val="single"/>
              </w:rPr>
            </w:pPr>
            <w:r w:rsidRPr="00076483">
              <w:rPr>
                <w:rFonts w:cs="Arial"/>
                <w:szCs w:val="20"/>
                <w:u w:val="single"/>
              </w:rPr>
              <w:t>I.3.1.4</w:t>
            </w:r>
          </w:p>
          <w:p w14:paraId="4C174484" w14:textId="55879F82" w:rsidR="00594A5B" w:rsidRPr="0066346E" w:rsidRDefault="00594A5B" w:rsidP="00594A5B">
            <w:pPr>
              <w:pStyle w:val="Aufzhl1"/>
            </w:pPr>
            <w:r w:rsidRPr="0066346E">
              <w:lastRenderedPageBreak/>
              <w:t xml:space="preserve">Ein Mitarbeiter, in der Regel die ärztliche Leitung, </w:t>
            </w:r>
            <w:r w:rsidRPr="001A6F04">
              <w:rPr>
                <w:highlight w:val="yellow"/>
              </w:rPr>
              <w:t>soll über</w:t>
            </w:r>
            <w:r w:rsidRPr="009435F4">
              <w:rPr>
                <w:highlight w:val="yellow"/>
              </w:rPr>
              <w:t xml:space="preserve"> </w:t>
            </w:r>
            <w:r w:rsidRPr="0066346E">
              <w:t xml:space="preserve">die DEGUM-II Qualifikation, alternativ die Genehmigung der Kassenärztlichen Vereinigung zur Durchführung der erweiterten Fehlbildungsdiagnostik, der Dopplersonographie des fetomaternalen Gefäßsystems und der fetalen Echokardiographie </w:t>
            </w:r>
            <w:r w:rsidR="001A6F04" w:rsidRPr="001A6F04">
              <w:rPr>
                <w:highlight w:val="yellow"/>
              </w:rPr>
              <w:t>verfügen</w:t>
            </w:r>
            <w:r w:rsidRPr="0066346E">
              <w:t xml:space="preserve"> (gem. Anlage 1 AB 9.1 – AB 9.2 der Ultraschallvereinbarung)</w:t>
            </w:r>
          </w:p>
          <w:p w14:paraId="4759ED9F" w14:textId="0B0CAA94" w:rsidR="001A6F04" w:rsidRDefault="00EE3F98" w:rsidP="001A6F04">
            <w:pPr>
              <w:pStyle w:val="Aufzhl1"/>
            </w:pPr>
            <w:r w:rsidRPr="00076483">
              <w:t>Eine Vertretungsregelung</w:t>
            </w:r>
            <w:r w:rsidR="007D719A" w:rsidRPr="00076483">
              <w:t xml:space="preserve"> </w:t>
            </w:r>
            <w:r w:rsidR="007D719A" w:rsidRPr="00076483">
              <w:rPr>
                <w:shd w:val="clear" w:color="auto" w:fill="FFFF00"/>
              </w:rPr>
              <w:t xml:space="preserve">auf gleichem Qualifikationsniveau </w:t>
            </w:r>
            <w:r w:rsidR="00414163">
              <w:rPr>
                <w:shd w:val="clear" w:color="auto" w:fill="FFFF00"/>
              </w:rPr>
              <w:t xml:space="preserve">für den Ultraschall </w:t>
            </w:r>
            <w:r w:rsidR="007D719A" w:rsidRPr="00076483">
              <w:rPr>
                <w:shd w:val="clear" w:color="auto" w:fill="FFFF00"/>
              </w:rPr>
              <w:t>durch Mitarbeiter der Geburtshilfe oder durch eine Kooperation mit einer Pränataldiagnostischen Praxis</w:t>
            </w:r>
            <w:r w:rsidRPr="00076483">
              <w:t xml:space="preserve"> ist etabliert. Die Kooperationsvereinbarung mit dem Externen muss eine Verfügbarkeitsregelung, die dem Risikopotenzial des Perinatalzentrums angepasst ist, enthalten.</w:t>
            </w:r>
          </w:p>
          <w:p w14:paraId="5FFDD895" w14:textId="1FCB8D64" w:rsidR="001A6F04" w:rsidRPr="004025CC" w:rsidRDefault="00414163" w:rsidP="001A6F04">
            <w:pPr>
              <w:pStyle w:val="Aufzhl1"/>
              <w:rPr>
                <w:highlight w:val="yellow"/>
              </w:rPr>
            </w:pPr>
            <w:r w:rsidRPr="004025CC">
              <w:rPr>
                <w:highlight w:val="yellow"/>
              </w:rPr>
              <w:t>Liegt die Ultraschallqualifikation nicht in Form eines DEGUM-II Zertifikates bzw. der Genehmigung der Kassenärztlichen Vereinigung vor, so müssen beim Audit von mindestens zwei ärztlichen Mitarbeitern jeweils 15 Ultraschall-</w:t>
            </w:r>
            <w:r>
              <w:rPr>
                <w:highlight w:val="yellow"/>
              </w:rPr>
              <w:t>Untersuchungen, entsprechend der Versorgungsstufe und dem Risikokollektiv,</w:t>
            </w:r>
            <w:r w:rsidRPr="004025CC">
              <w:rPr>
                <w:highlight w:val="yellow"/>
              </w:rPr>
              <w:t xml:space="preserve"> zur Begutachtung durch den Fachexperten vorgelegt werden.</w:t>
            </w:r>
          </w:p>
          <w:p w14:paraId="257CB303" w14:textId="77777777" w:rsidR="0048707D" w:rsidRPr="00076483" w:rsidRDefault="0048707D" w:rsidP="00414163">
            <w:pPr>
              <w:pStyle w:val="Aufzhl1"/>
              <w:numPr>
                <w:ilvl w:val="0"/>
                <w:numId w:val="0"/>
              </w:numPr>
              <w:ind w:left="284"/>
            </w:pPr>
          </w:p>
        </w:tc>
      </w:tr>
      <w:tr w:rsidR="00975F0E" w:rsidRPr="0066346E" w14:paraId="5ED5EE54" w14:textId="77777777" w:rsidTr="00975F0E">
        <w:trPr>
          <w:trHeight w:val="397"/>
        </w:trPr>
        <w:tc>
          <w:tcPr>
            <w:tcW w:w="9061" w:type="dxa"/>
            <w:shd w:val="clear" w:color="auto" w:fill="1F497D" w:themeFill="text2"/>
          </w:tcPr>
          <w:p w14:paraId="3B5FA1FB"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03BADCBF" w14:textId="77777777" w:rsidTr="00975F0E">
        <w:tc>
          <w:tcPr>
            <w:tcW w:w="9061" w:type="dxa"/>
            <w:tcBorders>
              <w:bottom w:val="single" w:sz="4" w:space="0" w:color="auto"/>
            </w:tcBorders>
          </w:tcPr>
          <w:p w14:paraId="5024FCAF"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5FE9C31" w14:textId="77777777" w:rsidR="00975F0E" w:rsidRPr="0066346E" w:rsidRDefault="00975F0E" w:rsidP="00D64D96">
            <w:pPr>
              <w:rPr>
                <w:rFonts w:cs="Arial"/>
                <w:szCs w:val="20"/>
              </w:rPr>
            </w:pPr>
          </w:p>
        </w:tc>
      </w:tr>
      <w:tr w:rsidR="00975F0E" w:rsidRPr="0066346E" w14:paraId="1F3DAFF4" w14:textId="77777777" w:rsidTr="00975F0E">
        <w:trPr>
          <w:trHeight w:val="397"/>
        </w:trPr>
        <w:tc>
          <w:tcPr>
            <w:tcW w:w="9061" w:type="dxa"/>
            <w:shd w:val="clear" w:color="auto" w:fill="1F497D" w:themeFill="text2"/>
          </w:tcPr>
          <w:p w14:paraId="32B32FCE"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2771BDC" w14:textId="77777777" w:rsidTr="00975F0E">
        <w:tc>
          <w:tcPr>
            <w:tcW w:w="9061" w:type="dxa"/>
          </w:tcPr>
          <w:p w14:paraId="1C93ED5F" w14:textId="77777777" w:rsidR="00975F0E" w:rsidRPr="0066346E" w:rsidRDefault="00975F0E" w:rsidP="00D64D96">
            <w:pPr>
              <w:spacing w:after="60" w:line="300" w:lineRule="auto"/>
              <w:rPr>
                <w:rFonts w:cs="Arial"/>
                <w:sz w:val="6"/>
                <w:szCs w:val="6"/>
              </w:rPr>
            </w:pPr>
          </w:p>
          <w:p w14:paraId="72062528" w14:textId="77777777" w:rsidR="00975F0E" w:rsidRPr="0066346E" w:rsidRDefault="000C555E" w:rsidP="00D64D96">
            <w:pPr>
              <w:jc w:val="both"/>
              <w:rPr>
                <w:rFonts w:cs="Arial"/>
              </w:rPr>
            </w:pPr>
            <w:sdt>
              <w:sdtPr>
                <w:rPr>
                  <w:rFonts w:cs="Arial"/>
                </w:rPr>
                <w:id w:val="102975866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70CC72F4" w14:textId="77777777" w:rsidR="00975F0E" w:rsidRPr="0066346E" w:rsidRDefault="000C555E" w:rsidP="00D64D96">
            <w:pPr>
              <w:jc w:val="both"/>
              <w:rPr>
                <w:rFonts w:cs="Arial"/>
              </w:rPr>
            </w:pPr>
            <w:sdt>
              <w:sdtPr>
                <w:rPr>
                  <w:rFonts w:cs="Arial"/>
                </w:rPr>
                <w:id w:val="-111882954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6E62EB8E" w14:textId="77777777" w:rsidR="00975F0E" w:rsidRPr="0066346E" w:rsidRDefault="00975F0E" w:rsidP="00D64D96">
            <w:pPr>
              <w:jc w:val="both"/>
              <w:rPr>
                <w:rFonts w:cs="Arial"/>
              </w:rPr>
            </w:pPr>
          </w:p>
          <w:p w14:paraId="63F39C99" w14:textId="77777777" w:rsidR="00975F0E" w:rsidRPr="0066346E" w:rsidRDefault="00975F0E" w:rsidP="00D64D96">
            <w:pPr>
              <w:jc w:val="both"/>
              <w:rPr>
                <w:rFonts w:cs="Arial"/>
                <w:b/>
                <w:bCs/>
                <w:u w:val="single"/>
              </w:rPr>
            </w:pPr>
            <w:r w:rsidRPr="0066346E">
              <w:rPr>
                <w:rFonts w:cs="Arial"/>
                <w:b/>
                <w:bCs/>
                <w:u w:val="single"/>
              </w:rPr>
              <w:t>Bewertung/ Kommentar</w:t>
            </w:r>
          </w:p>
          <w:p w14:paraId="13CB76B9" w14:textId="77777777" w:rsidR="00975F0E" w:rsidRPr="0066346E" w:rsidRDefault="00975F0E" w:rsidP="00D64D96">
            <w:pPr>
              <w:jc w:val="both"/>
              <w:rPr>
                <w:rFonts w:cs="Arial"/>
              </w:rPr>
            </w:pPr>
          </w:p>
          <w:p w14:paraId="7F964236" w14:textId="77777777" w:rsidR="00975F0E" w:rsidRPr="0066346E" w:rsidRDefault="00975F0E" w:rsidP="00D64D96">
            <w:pPr>
              <w:jc w:val="both"/>
              <w:rPr>
                <w:rFonts w:cs="Arial"/>
                <w:sz w:val="6"/>
              </w:rPr>
            </w:pPr>
          </w:p>
        </w:tc>
      </w:tr>
    </w:tbl>
    <w:p w14:paraId="048E5D81" w14:textId="77777777" w:rsidR="00DE6811" w:rsidRPr="00076483" w:rsidRDefault="00DE6811" w:rsidP="004038B0">
      <w:pPr>
        <w:pStyle w:val="berschrift3"/>
      </w:pPr>
      <w:bookmarkStart w:id="18" w:name="_I.3.2_Leitung_der"/>
      <w:bookmarkStart w:id="19" w:name="_Toc156836484"/>
      <w:bookmarkEnd w:id="18"/>
      <w:r w:rsidRPr="00076483">
        <w:t xml:space="preserve">I.3.2 </w:t>
      </w:r>
      <w:r w:rsidR="0055209F" w:rsidRPr="00076483">
        <w:t xml:space="preserve">Leitung der </w:t>
      </w:r>
      <w:r w:rsidRPr="00076483">
        <w:t>Neonatologie</w:t>
      </w:r>
      <w:bookmarkEnd w:id="19"/>
    </w:p>
    <w:tbl>
      <w:tblPr>
        <w:tblStyle w:val="Tabellenraster"/>
        <w:tblW w:w="9061" w:type="dxa"/>
        <w:tblLook w:val="04A0" w:firstRow="1" w:lastRow="0" w:firstColumn="1" w:lastColumn="0" w:noHBand="0" w:noVBand="1"/>
      </w:tblPr>
      <w:tblGrid>
        <w:gridCol w:w="9061"/>
      </w:tblGrid>
      <w:tr w:rsidR="00075A19" w:rsidRPr="00076483" w14:paraId="470C7769" w14:textId="77777777" w:rsidTr="00975F0E">
        <w:trPr>
          <w:trHeight w:hRule="exact" w:val="397"/>
        </w:trPr>
        <w:tc>
          <w:tcPr>
            <w:tcW w:w="9061" w:type="dxa"/>
            <w:tcBorders>
              <w:bottom w:val="single" w:sz="4" w:space="0" w:color="auto"/>
            </w:tcBorders>
            <w:shd w:val="clear" w:color="auto" w:fill="1F497D" w:themeFill="text2"/>
            <w:vAlign w:val="center"/>
          </w:tcPr>
          <w:p w14:paraId="64A5C892" w14:textId="77777777" w:rsidR="00075A19" w:rsidRPr="00076483" w:rsidRDefault="00075A19" w:rsidP="00CE15A3">
            <w:pPr>
              <w:rPr>
                <w:rFonts w:cs="Arial"/>
                <w:b/>
                <w:color w:val="FFFFFF" w:themeColor="background1"/>
              </w:rPr>
            </w:pPr>
            <w:r w:rsidRPr="00076483">
              <w:rPr>
                <w:rFonts w:cs="Arial"/>
                <w:b/>
                <w:color w:val="FFFFFF" w:themeColor="background1"/>
              </w:rPr>
              <w:t>Anforderungen</w:t>
            </w:r>
          </w:p>
        </w:tc>
      </w:tr>
      <w:tr w:rsidR="003716E4" w:rsidRPr="00076483" w14:paraId="295770CB" w14:textId="77777777" w:rsidTr="00975F0E">
        <w:tc>
          <w:tcPr>
            <w:tcW w:w="9061" w:type="dxa"/>
            <w:shd w:val="clear" w:color="auto" w:fill="auto"/>
          </w:tcPr>
          <w:p w14:paraId="444DBFFA" w14:textId="77777777" w:rsidR="00075A19" w:rsidRPr="00076483" w:rsidRDefault="00F05F6A" w:rsidP="003716E4">
            <w:pPr>
              <w:spacing w:before="60"/>
              <w:rPr>
                <w:rFonts w:cs="Arial"/>
                <w:szCs w:val="20"/>
                <w:u w:val="single"/>
              </w:rPr>
            </w:pPr>
            <w:r w:rsidRPr="00076483">
              <w:rPr>
                <w:rFonts w:cs="Arial"/>
                <w:szCs w:val="20"/>
                <w:u w:val="single"/>
              </w:rPr>
              <w:t>I.3.2.1</w:t>
            </w:r>
          </w:p>
          <w:p w14:paraId="75CAA293" w14:textId="77777777" w:rsidR="008B63C7" w:rsidRPr="00076483" w:rsidRDefault="00F05F6A" w:rsidP="004038B0">
            <w:pPr>
              <w:pStyle w:val="Aufzhl1"/>
            </w:pPr>
            <w:r w:rsidRPr="00076483">
              <w:t>Die ärztliche Leitung der stationären Behandlung eines Früh- und Neugeborenen obliegt durchgängig einem Facharzt für "Kinder- und Jugendmedizin" oder "Kinderheilkunde" mit der Qualifikation im Schwerpunkt Neonatologie.</w:t>
            </w:r>
            <w:r w:rsidR="009B4AC9" w:rsidRPr="00076483">
              <w:t xml:space="preserve"> </w:t>
            </w:r>
            <w:r w:rsidR="008B63C7" w:rsidRPr="00076483">
              <w:t>Dieses ist der Chefarzt oder ein anderer Arzt in leitender Funktion (z. B. Oberarzt oder Sektionsleiter)</w:t>
            </w:r>
            <w:r w:rsidR="00CA1F14" w:rsidRPr="00076483">
              <w:rPr>
                <w:rStyle w:val="Funotenzeichen"/>
              </w:rPr>
              <w:footnoteReference w:id="8"/>
            </w:r>
            <w:r w:rsidR="008B63C7" w:rsidRPr="00076483">
              <w:t>.</w:t>
            </w:r>
          </w:p>
          <w:p w14:paraId="79CBC98D" w14:textId="77777777" w:rsidR="008B63C7" w:rsidRPr="00076483" w:rsidRDefault="008B63C7" w:rsidP="004038B0">
            <w:pPr>
              <w:pStyle w:val="Aufzhl1"/>
            </w:pPr>
            <w:r w:rsidRPr="00076483">
              <w:t>Die Aufgaben und Befugnisse des Leiters der Neonatologie sind schriftlich festgelegt.</w:t>
            </w:r>
          </w:p>
          <w:p w14:paraId="1A0012A6" w14:textId="77777777" w:rsidR="008B63C7" w:rsidRPr="00076483" w:rsidRDefault="008B63C7" w:rsidP="004038B0">
            <w:pPr>
              <w:rPr>
                <w:szCs w:val="20"/>
              </w:rPr>
            </w:pPr>
          </w:p>
          <w:p w14:paraId="0FD8177D" w14:textId="77777777" w:rsidR="00F05F6A" w:rsidRPr="00076483" w:rsidRDefault="000A087C" w:rsidP="004038B0">
            <w:pPr>
              <w:rPr>
                <w:rFonts w:cs="Arial"/>
                <w:szCs w:val="20"/>
                <w:u w:val="single"/>
              </w:rPr>
            </w:pPr>
            <w:r w:rsidRPr="00076483">
              <w:rPr>
                <w:rFonts w:cs="Arial"/>
                <w:szCs w:val="20"/>
                <w:u w:val="single"/>
              </w:rPr>
              <w:t>I.3.2.2</w:t>
            </w:r>
          </w:p>
          <w:p w14:paraId="7009DE30" w14:textId="77777777" w:rsidR="000A087C" w:rsidRPr="00076483" w:rsidRDefault="003648BA" w:rsidP="004038B0">
            <w:pPr>
              <w:pStyle w:val="Aufzhl1"/>
            </w:pPr>
            <w:r w:rsidRPr="00076483">
              <w:t xml:space="preserve">Die Stellvertretung der ärztlichen Leitung der Neonatologie </w:t>
            </w:r>
            <w:r w:rsidR="00362FD7" w:rsidRPr="00076483">
              <w:t>verfügt über die gleiche Qualifikation wie die Leitung</w:t>
            </w:r>
            <w:r w:rsidRPr="00076483">
              <w:t>.</w:t>
            </w:r>
          </w:p>
          <w:p w14:paraId="459DD817" w14:textId="77777777" w:rsidR="008B63C7" w:rsidRPr="00076483" w:rsidRDefault="008B63C7" w:rsidP="004038B0">
            <w:pPr>
              <w:pStyle w:val="Aufzhl1"/>
            </w:pPr>
            <w:r w:rsidRPr="00076483">
              <w:t>Die Aufgaben und Befugnisse des Stellvertreters sind schriftlich festgelegt.</w:t>
            </w:r>
          </w:p>
          <w:p w14:paraId="5377BF8C" w14:textId="77777777" w:rsidR="008B63C7" w:rsidRPr="00076483" w:rsidRDefault="008B63C7" w:rsidP="004038B0">
            <w:pPr>
              <w:pStyle w:val="Aufzhl1"/>
              <w:numPr>
                <w:ilvl w:val="0"/>
                <w:numId w:val="0"/>
              </w:numPr>
            </w:pPr>
          </w:p>
          <w:p w14:paraId="33FC4BDB" w14:textId="77777777" w:rsidR="000A087C" w:rsidRPr="00076483" w:rsidRDefault="00BC0E27" w:rsidP="004038B0">
            <w:pPr>
              <w:rPr>
                <w:rFonts w:cs="Arial"/>
                <w:szCs w:val="20"/>
                <w:u w:val="single"/>
              </w:rPr>
            </w:pPr>
            <w:r w:rsidRPr="00076483">
              <w:rPr>
                <w:rFonts w:cs="Arial"/>
                <w:szCs w:val="20"/>
                <w:u w:val="single"/>
              </w:rPr>
              <w:t>I.3.2.3</w:t>
            </w:r>
          </w:p>
          <w:p w14:paraId="70F6DCE8" w14:textId="77777777" w:rsidR="00BC0E27" w:rsidRPr="00076483" w:rsidRDefault="00AE5797" w:rsidP="004038B0">
            <w:pPr>
              <w:pStyle w:val="Aufzhl1"/>
            </w:pPr>
            <w:r w:rsidRPr="00076483">
              <w:t>In der Neonatologie liegt</w:t>
            </w:r>
            <w:r w:rsidR="003648BA" w:rsidRPr="00076483">
              <w:t xml:space="preserve"> die Weiterbildungsbefugnis im Schwerpunkt "Neonatologie" für mind. 12 Monate</w:t>
            </w:r>
            <w:r w:rsidRPr="00076483">
              <w:t xml:space="preserve"> vor</w:t>
            </w:r>
            <w:r w:rsidR="003648BA" w:rsidRPr="00076483">
              <w:t>.</w:t>
            </w:r>
          </w:p>
          <w:p w14:paraId="4985B401" w14:textId="77777777" w:rsidR="008B63C7" w:rsidRPr="00076483" w:rsidRDefault="008B63C7" w:rsidP="004038B0">
            <w:pPr>
              <w:pStyle w:val="Aufzhl1"/>
              <w:numPr>
                <w:ilvl w:val="0"/>
                <w:numId w:val="0"/>
              </w:numPr>
            </w:pPr>
          </w:p>
        </w:tc>
      </w:tr>
      <w:tr w:rsidR="00975F0E" w:rsidRPr="0066346E" w14:paraId="36F8FB9A" w14:textId="77777777" w:rsidTr="00975F0E">
        <w:trPr>
          <w:trHeight w:val="397"/>
        </w:trPr>
        <w:tc>
          <w:tcPr>
            <w:tcW w:w="9061" w:type="dxa"/>
            <w:shd w:val="clear" w:color="auto" w:fill="1F497D" w:themeFill="text2"/>
          </w:tcPr>
          <w:p w14:paraId="6ED686A9"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55D22542" w14:textId="77777777" w:rsidTr="00975F0E">
        <w:tc>
          <w:tcPr>
            <w:tcW w:w="9061" w:type="dxa"/>
            <w:tcBorders>
              <w:bottom w:val="single" w:sz="4" w:space="0" w:color="auto"/>
            </w:tcBorders>
          </w:tcPr>
          <w:p w14:paraId="08D926AE"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DAD8BA0" w14:textId="77777777" w:rsidR="00975F0E" w:rsidRPr="0066346E" w:rsidRDefault="00975F0E" w:rsidP="00D64D96">
            <w:pPr>
              <w:rPr>
                <w:rFonts w:cs="Arial"/>
                <w:szCs w:val="20"/>
              </w:rPr>
            </w:pPr>
          </w:p>
        </w:tc>
      </w:tr>
      <w:tr w:rsidR="00975F0E" w:rsidRPr="0066346E" w14:paraId="74B8BA80" w14:textId="77777777" w:rsidTr="00975F0E">
        <w:trPr>
          <w:trHeight w:val="397"/>
        </w:trPr>
        <w:tc>
          <w:tcPr>
            <w:tcW w:w="9061" w:type="dxa"/>
            <w:shd w:val="clear" w:color="auto" w:fill="1F497D" w:themeFill="text2"/>
          </w:tcPr>
          <w:p w14:paraId="79EC2E4A"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2E806162" w14:textId="77777777" w:rsidTr="00975F0E">
        <w:tc>
          <w:tcPr>
            <w:tcW w:w="9061" w:type="dxa"/>
          </w:tcPr>
          <w:p w14:paraId="6DD7B6CF" w14:textId="77777777" w:rsidR="00975F0E" w:rsidRPr="0066346E" w:rsidRDefault="00975F0E" w:rsidP="00D64D96">
            <w:pPr>
              <w:spacing w:after="60" w:line="300" w:lineRule="auto"/>
              <w:rPr>
                <w:rFonts w:cs="Arial"/>
                <w:sz w:val="6"/>
                <w:szCs w:val="6"/>
              </w:rPr>
            </w:pPr>
          </w:p>
          <w:p w14:paraId="078D1C36" w14:textId="77777777" w:rsidR="00975F0E" w:rsidRPr="0066346E" w:rsidRDefault="000C555E" w:rsidP="00D64D96">
            <w:pPr>
              <w:jc w:val="both"/>
              <w:rPr>
                <w:rFonts w:cs="Arial"/>
              </w:rPr>
            </w:pPr>
            <w:sdt>
              <w:sdtPr>
                <w:rPr>
                  <w:rFonts w:cs="Arial"/>
                </w:rPr>
                <w:id w:val="-126723043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B800494" w14:textId="77777777" w:rsidR="00975F0E" w:rsidRPr="0066346E" w:rsidRDefault="000C555E" w:rsidP="00D64D96">
            <w:pPr>
              <w:jc w:val="both"/>
              <w:rPr>
                <w:rFonts w:cs="Arial"/>
              </w:rPr>
            </w:pPr>
            <w:sdt>
              <w:sdtPr>
                <w:rPr>
                  <w:rFonts w:cs="Arial"/>
                </w:rPr>
                <w:id w:val="153977876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093C8E1E" w14:textId="77777777" w:rsidR="00975F0E" w:rsidRPr="0066346E" w:rsidRDefault="00975F0E" w:rsidP="00D64D96">
            <w:pPr>
              <w:jc w:val="both"/>
              <w:rPr>
                <w:rFonts w:cs="Arial"/>
              </w:rPr>
            </w:pPr>
          </w:p>
          <w:p w14:paraId="7324BB09" w14:textId="77777777" w:rsidR="00975F0E" w:rsidRPr="0066346E" w:rsidRDefault="00975F0E" w:rsidP="00D64D96">
            <w:pPr>
              <w:jc w:val="both"/>
              <w:rPr>
                <w:rFonts w:cs="Arial"/>
                <w:b/>
                <w:bCs/>
                <w:u w:val="single"/>
              </w:rPr>
            </w:pPr>
            <w:r w:rsidRPr="0066346E">
              <w:rPr>
                <w:rFonts w:cs="Arial"/>
                <w:b/>
                <w:bCs/>
                <w:u w:val="single"/>
              </w:rPr>
              <w:lastRenderedPageBreak/>
              <w:t>Bewertung/ Kommentar</w:t>
            </w:r>
          </w:p>
          <w:p w14:paraId="63283391" w14:textId="77777777" w:rsidR="00975F0E" w:rsidRPr="0066346E" w:rsidRDefault="00975F0E" w:rsidP="00D64D96">
            <w:pPr>
              <w:jc w:val="both"/>
              <w:rPr>
                <w:rFonts w:cs="Arial"/>
              </w:rPr>
            </w:pPr>
          </w:p>
          <w:p w14:paraId="184F1FB7" w14:textId="77777777" w:rsidR="00975F0E" w:rsidRPr="0066346E" w:rsidRDefault="00975F0E" w:rsidP="00D64D96">
            <w:pPr>
              <w:jc w:val="both"/>
              <w:rPr>
                <w:rFonts w:cs="Arial"/>
                <w:sz w:val="6"/>
              </w:rPr>
            </w:pPr>
          </w:p>
        </w:tc>
      </w:tr>
    </w:tbl>
    <w:p w14:paraId="2C3143F6" w14:textId="77777777" w:rsidR="00AB1FCA" w:rsidRPr="00076483" w:rsidRDefault="00594388" w:rsidP="00E874D2">
      <w:pPr>
        <w:pStyle w:val="berschrift2"/>
        <w:rPr>
          <w:sz w:val="24"/>
        </w:rPr>
      </w:pPr>
      <w:bookmarkStart w:id="20" w:name="_Toc156836485"/>
      <w:r w:rsidRPr="00076483">
        <w:rPr>
          <w:sz w:val="24"/>
        </w:rPr>
        <w:lastRenderedPageBreak/>
        <w:t>I.</w:t>
      </w:r>
      <w:r w:rsidR="00E874D2" w:rsidRPr="00076483">
        <w:rPr>
          <w:sz w:val="24"/>
        </w:rPr>
        <w:t>4. Kooperationsmanagement</w:t>
      </w:r>
      <w:bookmarkEnd w:id="20"/>
    </w:p>
    <w:p w14:paraId="790908BC" w14:textId="77777777" w:rsidR="00745E39" w:rsidRPr="00076483" w:rsidRDefault="002205AA" w:rsidP="00FE5345">
      <w:pPr>
        <w:pStyle w:val="berschrift3"/>
      </w:pPr>
      <w:bookmarkStart w:id="21" w:name="_I.4.1_Leitungsstrukturen_des"/>
      <w:bookmarkStart w:id="22" w:name="_Toc156836486"/>
      <w:bookmarkEnd w:id="21"/>
      <w:r w:rsidRPr="003C7C2F">
        <w:t>I.4.1</w:t>
      </w:r>
      <w:r w:rsidR="00DB46A3" w:rsidRPr="003C7C2F">
        <w:t xml:space="preserve"> Leitungsstrukturen</w:t>
      </w:r>
      <w:r w:rsidR="0055209F" w:rsidRPr="003C7C2F">
        <w:t xml:space="preserve"> des PNZ</w:t>
      </w:r>
      <w:bookmarkEnd w:id="22"/>
    </w:p>
    <w:tbl>
      <w:tblPr>
        <w:tblStyle w:val="Tabellenraster"/>
        <w:tblW w:w="9061" w:type="dxa"/>
        <w:tblLook w:val="04A0" w:firstRow="1" w:lastRow="0" w:firstColumn="1" w:lastColumn="0" w:noHBand="0" w:noVBand="1"/>
      </w:tblPr>
      <w:tblGrid>
        <w:gridCol w:w="9061"/>
      </w:tblGrid>
      <w:tr w:rsidR="002205AA" w:rsidRPr="00076483" w14:paraId="3DE4A38B" w14:textId="77777777" w:rsidTr="00975F0E">
        <w:trPr>
          <w:trHeight w:hRule="exact" w:val="397"/>
        </w:trPr>
        <w:tc>
          <w:tcPr>
            <w:tcW w:w="9061" w:type="dxa"/>
            <w:shd w:val="clear" w:color="auto" w:fill="1F497D" w:themeFill="text2"/>
            <w:vAlign w:val="center"/>
          </w:tcPr>
          <w:p w14:paraId="6AA1025D" w14:textId="77777777" w:rsidR="002205AA" w:rsidRPr="00076483" w:rsidRDefault="002205AA" w:rsidP="002F261E">
            <w:pPr>
              <w:rPr>
                <w:rFonts w:cs="Arial"/>
                <w:b/>
                <w:color w:val="FFFFFF" w:themeColor="background1"/>
              </w:rPr>
            </w:pPr>
            <w:r w:rsidRPr="00076483">
              <w:rPr>
                <w:rFonts w:cs="Arial"/>
                <w:b/>
                <w:color w:val="FFFFFF" w:themeColor="background1"/>
              </w:rPr>
              <w:t>Anforderungen</w:t>
            </w:r>
          </w:p>
        </w:tc>
      </w:tr>
      <w:tr w:rsidR="002205AA" w:rsidRPr="00076483" w14:paraId="60E9C463" w14:textId="77777777" w:rsidTr="00975F0E">
        <w:tc>
          <w:tcPr>
            <w:tcW w:w="9061" w:type="dxa"/>
          </w:tcPr>
          <w:p w14:paraId="0762EBB5" w14:textId="77777777" w:rsidR="0055209F" w:rsidRPr="00076483" w:rsidRDefault="0055209F" w:rsidP="003716E4">
            <w:pPr>
              <w:spacing w:before="60"/>
              <w:rPr>
                <w:rFonts w:cs="Arial"/>
                <w:szCs w:val="20"/>
                <w:u w:val="single"/>
              </w:rPr>
            </w:pPr>
            <w:r w:rsidRPr="00076483">
              <w:rPr>
                <w:rFonts w:cs="Arial"/>
                <w:szCs w:val="20"/>
                <w:u w:val="single"/>
              </w:rPr>
              <w:t>I.4.1.1</w:t>
            </w:r>
          </w:p>
          <w:p w14:paraId="78F93AEB" w14:textId="77777777" w:rsidR="00D66B17" w:rsidRPr="00076483" w:rsidRDefault="00D66B17" w:rsidP="00D66B17">
            <w:pPr>
              <w:rPr>
                <w:rFonts w:cs="Arial"/>
                <w:szCs w:val="20"/>
              </w:rPr>
            </w:pPr>
            <w:r w:rsidRPr="00076483">
              <w:rPr>
                <w:rFonts w:cs="Arial"/>
                <w:szCs w:val="20"/>
              </w:rPr>
              <w:t>Die Leitungsstrukturen des Perinatalzentrums sind festgelegt:</w:t>
            </w:r>
          </w:p>
          <w:p w14:paraId="0C56441B" w14:textId="77777777" w:rsidR="00D66B17" w:rsidRPr="00076483" w:rsidRDefault="00D66B17" w:rsidP="00D66B17">
            <w:pPr>
              <w:numPr>
                <w:ilvl w:val="1"/>
                <w:numId w:val="3"/>
              </w:numPr>
              <w:rPr>
                <w:rFonts w:cs="Arial"/>
                <w:szCs w:val="20"/>
              </w:rPr>
            </w:pPr>
            <w:r w:rsidRPr="00076483">
              <w:rPr>
                <w:rFonts w:cs="Arial"/>
                <w:szCs w:val="20"/>
              </w:rPr>
              <w:t>Regelung des Verhältnisses der Hauptbehandler (Geburts</w:t>
            </w:r>
            <w:r w:rsidR="0055209F" w:rsidRPr="00076483">
              <w:rPr>
                <w:rFonts w:cs="Arial"/>
                <w:szCs w:val="20"/>
              </w:rPr>
              <w:t>mediziner</w:t>
            </w:r>
            <w:r w:rsidRPr="00076483">
              <w:rPr>
                <w:rFonts w:cs="Arial"/>
                <w:szCs w:val="20"/>
              </w:rPr>
              <w:t xml:space="preserve"> und Neonatologe) untereinander (z. B. in einer Geschäftsordnung)</w:t>
            </w:r>
          </w:p>
          <w:p w14:paraId="647F87AA" w14:textId="77777777" w:rsidR="00D66B17" w:rsidRPr="00076483" w:rsidRDefault="00D66B17" w:rsidP="00D66B17">
            <w:pPr>
              <w:rPr>
                <w:rFonts w:cs="Arial"/>
                <w:szCs w:val="20"/>
              </w:rPr>
            </w:pPr>
          </w:p>
          <w:p w14:paraId="0B846605" w14:textId="77777777" w:rsidR="0055209F" w:rsidRPr="00076483" w:rsidRDefault="0055209F" w:rsidP="00D66B17">
            <w:pPr>
              <w:rPr>
                <w:rFonts w:cs="Arial"/>
                <w:szCs w:val="20"/>
                <w:u w:val="single"/>
              </w:rPr>
            </w:pPr>
            <w:r w:rsidRPr="00076483">
              <w:rPr>
                <w:rFonts w:cs="Arial"/>
                <w:szCs w:val="20"/>
                <w:u w:val="single"/>
              </w:rPr>
              <w:t>I.4.1.2</w:t>
            </w:r>
          </w:p>
          <w:p w14:paraId="714A7873" w14:textId="77777777" w:rsidR="00D66B17" w:rsidRPr="00076483" w:rsidRDefault="00D66B17" w:rsidP="00D66B17">
            <w:pPr>
              <w:rPr>
                <w:rFonts w:cs="Arial"/>
                <w:szCs w:val="20"/>
              </w:rPr>
            </w:pPr>
            <w:r w:rsidRPr="00076483">
              <w:rPr>
                <w:rFonts w:cs="Arial"/>
                <w:szCs w:val="20"/>
              </w:rPr>
              <w:t>Die</w:t>
            </w:r>
            <w:r w:rsidR="00DB46A3" w:rsidRPr="00076483">
              <w:rPr>
                <w:rFonts w:cs="Arial"/>
                <w:szCs w:val="20"/>
              </w:rPr>
              <w:t xml:space="preserve"> </w:t>
            </w:r>
            <w:r w:rsidRPr="00076483">
              <w:rPr>
                <w:rFonts w:cs="Arial"/>
                <w:szCs w:val="20"/>
              </w:rPr>
              <w:t>QM-Verantwortlichkeiten sind festgelegt:</w:t>
            </w:r>
          </w:p>
          <w:p w14:paraId="50FBBB2D" w14:textId="748A1D9E" w:rsidR="00D66B17" w:rsidRPr="00076483" w:rsidRDefault="00D66B17" w:rsidP="00D66B17">
            <w:pPr>
              <w:numPr>
                <w:ilvl w:val="1"/>
                <w:numId w:val="3"/>
              </w:numPr>
              <w:rPr>
                <w:rFonts w:cs="Arial"/>
                <w:szCs w:val="20"/>
              </w:rPr>
            </w:pPr>
            <w:r w:rsidRPr="00076483">
              <w:rPr>
                <w:rFonts w:cs="Arial"/>
                <w:szCs w:val="20"/>
              </w:rPr>
              <w:t xml:space="preserve">Das Perinatalzentrum soll über einen QM-Beauftragten </w:t>
            </w:r>
            <w:r w:rsidR="002F261E" w:rsidRPr="00076483">
              <w:rPr>
                <w:rFonts w:cs="Arial"/>
                <w:szCs w:val="20"/>
              </w:rPr>
              <w:t xml:space="preserve">(QMB) </w:t>
            </w:r>
            <w:r w:rsidRPr="00076483">
              <w:rPr>
                <w:rFonts w:cs="Arial"/>
                <w:szCs w:val="20"/>
              </w:rPr>
              <w:t>mit entsprechender Ausbildung verfügen (z. B.: BÄK, QMB – TÜV, oder vergleichbar).</w:t>
            </w:r>
            <w:r w:rsidR="00594388" w:rsidRPr="00076483">
              <w:rPr>
                <w:rFonts w:cs="Arial"/>
                <w:szCs w:val="20"/>
              </w:rPr>
              <w:t xml:space="preserve"> Die QM-Ausbildung soll bis zur </w:t>
            </w:r>
            <w:r w:rsidR="00647112" w:rsidRPr="00647112">
              <w:rPr>
                <w:rFonts w:cs="Arial"/>
                <w:szCs w:val="20"/>
                <w:highlight w:val="yellow"/>
              </w:rPr>
              <w:t>ersten</w:t>
            </w:r>
            <w:r w:rsidR="00647112">
              <w:rPr>
                <w:rFonts w:cs="Arial"/>
                <w:szCs w:val="20"/>
              </w:rPr>
              <w:t xml:space="preserve"> </w:t>
            </w:r>
            <w:r w:rsidR="00594388" w:rsidRPr="00076483">
              <w:rPr>
                <w:rFonts w:cs="Arial"/>
                <w:szCs w:val="20"/>
              </w:rPr>
              <w:t>Rezertifizierung nachgewiesen werden.</w:t>
            </w:r>
          </w:p>
          <w:p w14:paraId="6448A0A9" w14:textId="77777777" w:rsidR="002205AA" w:rsidRPr="00076483" w:rsidRDefault="00991F47" w:rsidP="00594388">
            <w:pPr>
              <w:numPr>
                <w:ilvl w:val="1"/>
                <w:numId w:val="3"/>
              </w:numPr>
              <w:rPr>
                <w:rFonts w:cs="Arial"/>
                <w:szCs w:val="20"/>
              </w:rPr>
            </w:pPr>
            <w:r w:rsidRPr="00076483">
              <w:t>Die Aufgaben und Befugnisse des QMB sind schriftlich festgelegt.</w:t>
            </w:r>
          </w:p>
          <w:p w14:paraId="51486223" w14:textId="77777777" w:rsidR="003F1FDC" w:rsidRPr="00076483" w:rsidRDefault="003F1FDC" w:rsidP="003F1FDC">
            <w:pPr>
              <w:rPr>
                <w:rFonts w:cs="Arial"/>
                <w:szCs w:val="20"/>
              </w:rPr>
            </w:pPr>
          </w:p>
        </w:tc>
      </w:tr>
      <w:tr w:rsidR="00975F0E" w:rsidRPr="0066346E" w14:paraId="12D4FFAC" w14:textId="77777777" w:rsidTr="00975F0E">
        <w:trPr>
          <w:trHeight w:val="397"/>
        </w:trPr>
        <w:tc>
          <w:tcPr>
            <w:tcW w:w="9061" w:type="dxa"/>
            <w:shd w:val="clear" w:color="auto" w:fill="1F497D" w:themeFill="text2"/>
          </w:tcPr>
          <w:p w14:paraId="21609F89"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5B8E5EAF" w14:textId="77777777" w:rsidTr="00975F0E">
        <w:tc>
          <w:tcPr>
            <w:tcW w:w="9061" w:type="dxa"/>
            <w:tcBorders>
              <w:bottom w:val="single" w:sz="4" w:space="0" w:color="auto"/>
            </w:tcBorders>
          </w:tcPr>
          <w:p w14:paraId="1061261B"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9FF8B42" w14:textId="77777777" w:rsidR="00975F0E" w:rsidRPr="0066346E" w:rsidRDefault="00975F0E" w:rsidP="00D64D96">
            <w:pPr>
              <w:rPr>
                <w:rFonts w:cs="Arial"/>
                <w:szCs w:val="20"/>
              </w:rPr>
            </w:pPr>
          </w:p>
        </w:tc>
      </w:tr>
      <w:tr w:rsidR="00975F0E" w:rsidRPr="0066346E" w14:paraId="64AD706C" w14:textId="77777777" w:rsidTr="00975F0E">
        <w:trPr>
          <w:trHeight w:val="397"/>
        </w:trPr>
        <w:tc>
          <w:tcPr>
            <w:tcW w:w="9061" w:type="dxa"/>
            <w:shd w:val="clear" w:color="auto" w:fill="1F497D" w:themeFill="text2"/>
          </w:tcPr>
          <w:p w14:paraId="7FD33537"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56B1D9E" w14:textId="77777777" w:rsidTr="00975F0E">
        <w:tc>
          <w:tcPr>
            <w:tcW w:w="9061" w:type="dxa"/>
          </w:tcPr>
          <w:p w14:paraId="6CBEB95F" w14:textId="77777777" w:rsidR="00975F0E" w:rsidRPr="0066346E" w:rsidRDefault="00975F0E" w:rsidP="00D64D96">
            <w:pPr>
              <w:spacing w:after="60" w:line="300" w:lineRule="auto"/>
              <w:rPr>
                <w:rFonts w:cs="Arial"/>
                <w:sz w:val="6"/>
                <w:szCs w:val="6"/>
              </w:rPr>
            </w:pPr>
          </w:p>
          <w:p w14:paraId="6BDA5F0E" w14:textId="77777777" w:rsidR="00975F0E" w:rsidRPr="0066346E" w:rsidRDefault="000C555E" w:rsidP="00D64D96">
            <w:pPr>
              <w:jc w:val="both"/>
              <w:rPr>
                <w:rFonts w:cs="Arial"/>
              </w:rPr>
            </w:pPr>
            <w:sdt>
              <w:sdtPr>
                <w:rPr>
                  <w:rFonts w:cs="Arial"/>
                </w:rPr>
                <w:id w:val="-138139461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337D8B81" w14:textId="77777777" w:rsidR="00975F0E" w:rsidRPr="0066346E" w:rsidRDefault="000C555E" w:rsidP="00D64D96">
            <w:pPr>
              <w:jc w:val="both"/>
              <w:rPr>
                <w:rFonts w:cs="Arial"/>
              </w:rPr>
            </w:pPr>
            <w:sdt>
              <w:sdtPr>
                <w:rPr>
                  <w:rFonts w:cs="Arial"/>
                </w:rPr>
                <w:id w:val="-83452294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25DB199" w14:textId="77777777" w:rsidR="00975F0E" w:rsidRPr="0066346E" w:rsidRDefault="00975F0E" w:rsidP="00D64D96">
            <w:pPr>
              <w:jc w:val="both"/>
              <w:rPr>
                <w:rFonts w:cs="Arial"/>
              </w:rPr>
            </w:pPr>
          </w:p>
          <w:p w14:paraId="0F731D57" w14:textId="77777777" w:rsidR="00975F0E" w:rsidRPr="0066346E" w:rsidRDefault="00975F0E" w:rsidP="00D64D96">
            <w:pPr>
              <w:jc w:val="both"/>
              <w:rPr>
                <w:rFonts w:cs="Arial"/>
                <w:b/>
                <w:bCs/>
                <w:u w:val="single"/>
              </w:rPr>
            </w:pPr>
            <w:r w:rsidRPr="0066346E">
              <w:rPr>
                <w:rFonts w:cs="Arial"/>
                <w:b/>
                <w:bCs/>
                <w:u w:val="single"/>
              </w:rPr>
              <w:t>Bewertung/ Kommentar</w:t>
            </w:r>
          </w:p>
          <w:p w14:paraId="4E3955AA" w14:textId="77777777" w:rsidR="00975F0E" w:rsidRPr="0066346E" w:rsidRDefault="00975F0E" w:rsidP="00D64D96">
            <w:pPr>
              <w:jc w:val="both"/>
              <w:rPr>
                <w:rFonts w:cs="Arial"/>
              </w:rPr>
            </w:pPr>
          </w:p>
          <w:p w14:paraId="08984A68" w14:textId="77777777" w:rsidR="00975F0E" w:rsidRPr="0066346E" w:rsidRDefault="00975F0E" w:rsidP="00D64D96">
            <w:pPr>
              <w:jc w:val="both"/>
              <w:rPr>
                <w:rFonts w:cs="Arial"/>
                <w:sz w:val="6"/>
              </w:rPr>
            </w:pPr>
          </w:p>
        </w:tc>
      </w:tr>
    </w:tbl>
    <w:p w14:paraId="3ECCB2C0" w14:textId="77777777" w:rsidR="00E874D2" w:rsidRPr="00076483" w:rsidRDefault="002205AA" w:rsidP="00FE5345">
      <w:pPr>
        <w:pStyle w:val="berschrift3"/>
      </w:pPr>
      <w:bookmarkStart w:id="23" w:name="_I.4.2_Einhaltung_der"/>
      <w:bookmarkStart w:id="24" w:name="_Toc156836487"/>
      <w:bookmarkEnd w:id="23"/>
      <w:r w:rsidRPr="00076483">
        <w:t>I.4.2</w:t>
      </w:r>
      <w:r w:rsidR="00DB46A3" w:rsidRPr="00076483">
        <w:t xml:space="preserve"> Einhaltung der gesetzlichen und behördlichen Regeln</w:t>
      </w:r>
      <w:bookmarkEnd w:id="24"/>
    </w:p>
    <w:tbl>
      <w:tblPr>
        <w:tblStyle w:val="Tabellenraster"/>
        <w:tblW w:w="9061" w:type="dxa"/>
        <w:tblLook w:val="04A0" w:firstRow="1" w:lastRow="0" w:firstColumn="1" w:lastColumn="0" w:noHBand="0" w:noVBand="1"/>
      </w:tblPr>
      <w:tblGrid>
        <w:gridCol w:w="9061"/>
      </w:tblGrid>
      <w:tr w:rsidR="002205AA" w:rsidRPr="00076483" w14:paraId="633774F0" w14:textId="77777777" w:rsidTr="00975F0E">
        <w:trPr>
          <w:trHeight w:hRule="exact" w:val="397"/>
        </w:trPr>
        <w:tc>
          <w:tcPr>
            <w:tcW w:w="9061" w:type="dxa"/>
            <w:shd w:val="clear" w:color="auto" w:fill="1F497D" w:themeFill="text2"/>
            <w:vAlign w:val="center"/>
          </w:tcPr>
          <w:p w14:paraId="4DF24B16" w14:textId="77777777" w:rsidR="002205AA" w:rsidRPr="00076483" w:rsidRDefault="002205AA" w:rsidP="002F261E">
            <w:pPr>
              <w:rPr>
                <w:rFonts w:cs="Arial"/>
                <w:b/>
                <w:color w:val="FFFFFF" w:themeColor="background1"/>
              </w:rPr>
            </w:pPr>
            <w:r w:rsidRPr="00076483">
              <w:rPr>
                <w:rFonts w:cs="Arial"/>
                <w:b/>
                <w:color w:val="FFFFFF" w:themeColor="background1"/>
              </w:rPr>
              <w:t>Anforderungen</w:t>
            </w:r>
          </w:p>
        </w:tc>
      </w:tr>
      <w:tr w:rsidR="002205AA" w:rsidRPr="00076483" w14:paraId="27464838" w14:textId="77777777" w:rsidTr="00975F0E">
        <w:tc>
          <w:tcPr>
            <w:tcW w:w="9061" w:type="dxa"/>
          </w:tcPr>
          <w:p w14:paraId="618E153E" w14:textId="77777777" w:rsidR="002205AA" w:rsidRPr="00076483" w:rsidRDefault="003C1854" w:rsidP="003716E4">
            <w:pPr>
              <w:spacing w:before="60"/>
              <w:rPr>
                <w:rFonts w:cs="Arial"/>
                <w:szCs w:val="20"/>
                <w:u w:val="single"/>
              </w:rPr>
            </w:pPr>
            <w:r w:rsidRPr="00076483">
              <w:rPr>
                <w:rFonts w:cs="Arial"/>
                <w:szCs w:val="20"/>
                <w:u w:val="single"/>
              </w:rPr>
              <w:t>I.4.2</w:t>
            </w:r>
            <w:r w:rsidR="003A6743" w:rsidRPr="00076483">
              <w:rPr>
                <w:rFonts w:cs="Arial"/>
                <w:szCs w:val="20"/>
                <w:u w:val="single"/>
              </w:rPr>
              <w:t>.1</w:t>
            </w:r>
          </w:p>
          <w:p w14:paraId="22D1E79B" w14:textId="77777777" w:rsidR="003C1854" w:rsidRPr="00076483" w:rsidRDefault="003C1854" w:rsidP="004038B0">
            <w:pPr>
              <w:rPr>
                <w:rFonts w:cs="Arial"/>
                <w:szCs w:val="20"/>
              </w:rPr>
            </w:pPr>
            <w:r w:rsidRPr="00076483">
              <w:rPr>
                <w:rFonts w:cs="Arial"/>
                <w:szCs w:val="20"/>
              </w:rPr>
              <w:t>Die Leitung des Perinatalzentrums stellt sicher, dass die gesetzlichen und behördlichen Regeln und Vorgaben, die jeweils relevanten und gültigen Leitlinien und Normen in der aktuellen Fassung dem Perinatalzentrum zur Verfügung stehen. Klinikinterne Diagnose- und Therapiestandards sind erstellt und werden vorgehalten.</w:t>
            </w:r>
          </w:p>
          <w:p w14:paraId="69AEF75A" w14:textId="77777777" w:rsidR="00932F74" w:rsidRPr="00076483" w:rsidRDefault="00932F74" w:rsidP="004038B0">
            <w:pPr>
              <w:rPr>
                <w:rFonts w:cs="Arial"/>
                <w:szCs w:val="20"/>
              </w:rPr>
            </w:pPr>
          </w:p>
          <w:p w14:paraId="785433EC" w14:textId="77777777" w:rsidR="003C1854" w:rsidRPr="00076483" w:rsidRDefault="003A6743" w:rsidP="004038B0">
            <w:pPr>
              <w:rPr>
                <w:rFonts w:cs="Arial"/>
                <w:szCs w:val="20"/>
                <w:u w:val="single"/>
              </w:rPr>
            </w:pPr>
            <w:r w:rsidRPr="00076483">
              <w:rPr>
                <w:rFonts w:cs="Arial"/>
                <w:szCs w:val="20"/>
                <w:u w:val="single"/>
              </w:rPr>
              <w:t>I.4.2.2</w:t>
            </w:r>
          </w:p>
          <w:p w14:paraId="5158EB14" w14:textId="77777777" w:rsidR="00932F74" w:rsidRPr="00076483" w:rsidRDefault="00932F74" w:rsidP="004038B0">
            <w:pPr>
              <w:rPr>
                <w:rFonts w:cs="Arial"/>
                <w:szCs w:val="20"/>
              </w:rPr>
            </w:pPr>
            <w:r w:rsidRPr="00076483">
              <w:rPr>
                <w:rFonts w:cs="Arial"/>
                <w:szCs w:val="20"/>
              </w:rPr>
              <w:t>Die relevanten Regelungen sind im Perinatalzentrum den zuständigen Mitarbeitern bekannt, werden beachtet und eingehalten.</w:t>
            </w:r>
            <w:r w:rsidR="002F261E" w:rsidRPr="00076483">
              <w:rPr>
                <w:rFonts w:cs="Arial"/>
                <w:szCs w:val="20"/>
              </w:rPr>
              <w:t xml:space="preserve"> </w:t>
            </w:r>
            <w:r w:rsidRPr="00076483">
              <w:rPr>
                <w:rFonts w:cs="Arial"/>
                <w:szCs w:val="20"/>
              </w:rPr>
              <w:t>Bei Abweichungen liegen begründete Handlungsanweisungen vor (z. B. nach neuem Urteil oder relevanter Studie).</w:t>
            </w:r>
          </w:p>
          <w:p w14:paraId="5B3F5254" w14:textId="77777777" w:rsidR="006D264D" w:rsidRPr="00076483" w:rsidRDefault="006D264D" w:rsidP="004038B0">
            <w:pPr>
              <w:rPr>
                <w:rFonts w:cs="Arial"/>
                <w:szCs w:val="20"/>
              </w:rPr>
            </w:pPr>
          </w:p>
        </w:tc>
      </w:tr>
      <w:tr w:rsidR="00975F0E" w:rsidRPr="0066346E" w14:paraId="184F480E" w14:textId="77777777" w:rsidTr="00975F0E">
        <w:trPr>
          <w:trHeight w:val="397"/>
        </w:trPr>
        <w:tc>
          <w:tcPr>
            <w:tcW w:w="9061" w:type="dxa"/>
            <w:shd w:val="clear" w:color="auto" w:fill="1F497D" w:themeFill="text2"/>
          </w:tcPr>
          <w:p w14:paraId="32664419"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63F5BF07" w14:textId="77777777" w:rsidTr="00975F0E">
        <w:tc>
          <w:tcPr>
            <w:tcW w:w="9061" w:type="dxa"/>
            <w:tcBorders>
              <w:bottom w:val="single" w:sz="4" w:space="0" w:color="auto"/>
            </w:tcBorders>
          </w:tcPr>
          <w:p w14:paraId="348BF3D0"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8154B46" w14:textId="77777777" w:rsidR="00975F0E" w:rsidRPr="0066346E" w:rsidRDefault="00975F0E" w:rsidP="00D64D96">
            <w:pPr>
              <w:rPr>
                <w:rFonts w:cs="Arial"/>
                <w:szCs w:val="20"/>
              </w:rPr>
            </w:pPr>
          </w:p>
        </w:tc>
      </w:tr>
      <w:tr w:rsidR="00975F0E" w:rsidRPr="0066346E" w14:paraId="6DB75E70" w14:textId="77777777" w:rsidTr="00975F0E">
        <w:trPr>
          <w:trHeight w:val="397"/>
        </w:trPr>
        <w:tc>
          <w:tcPr>
            <w:tcW w:w="9061" w:type="dxa"/>
            <w:shd w:val="clear" w:color="auto" w:fill="1F497D" w:themeFill="text2"/>
          </w:tcPr>
          <w:p w14:paraId="65AE6075"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2071C1B" w14:textId="77777777" w:rsidTr="00975F0E">
        <w:tc>
          <w:tcPr>
            <w:tcW w:w="9061" w:type="dxa"/>
          </w:tcPr>
          <w:p w14:paraId="2EAEEB25" w14:textId="77777777" w:rsidR="00975F0E" w:rsidRPr="0066346E" w:rsidRDefault="00975F0E" w:rsidP="00D64D96">
            <w:pPr>
              <w:spacing w:after="60" w:line="300" w:lineRule="auto"/>
              <w:rPr>
                <w:rFonts w:cs="Arial"/>
                <w:sz w:val="6"/>
                <w:szCs w:val="6"/>
              </w:rPr>
            </w:pPr>
          </w:p>
          <w:p w14:paraId="077FB90C" w14:textId="77777777" w:rsidR="00975F0E" w:rsidRPr="0066346E" w:rsidRDefault="000C555E" w:rsidP="00D64D96">
            <w:pPr>
              <w:jc w:val="both"/>
              <w:rPr>
                <w:rFonts w:cs="Arial"/>
              </w:rPr>
            </w:pPr>
            <w:sdt>
              <w:sdtPr>
                <w:rPr>
                  <w:rFonts w:cs="Arial"/>
                </w:rPr>
                <w:id w:val="79887724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9EAA33A" w14:textId="77777777" w:rsidR="00975F0E" w:rsidRPr="0066346E" w:rsidRDefault="000C555E" w:rsidP="00D64D96">
            <w:pPr>
              <w:jc w:val="both"/>
              <w:rPr>
                <w:rFonts w:cs="Arial"/>
              </w:rPr>
            </w:pPr>
            <w:sdt>
              <w:sdtPr>
                <w:rPr>
                  <w:rFonts w:cs="Arial"/>
                </w:rPr>
                <w:id w:val="-52325656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984C5CE" w14:textId="77777777" w:rsidR="00975F0E" w:rsidRPr="0066346E" w:rsidRDefault="00975F0E" w:rsidP="00D64D96">
            <w:pPr>
              <w:jc w:val="both"/>
              <w:rPr>
                <w:rFonts w:cs="Arial"/>
              </w:rPr>
            </w:pPr>
          </w:p>
          <w:p w14:paraId="05A55298" w14:textId="77777777" w:rsidR="00975F0E" w:rsidRPr="0066346E" w:rsidRDefault="00975F0E" w:rsidP="00D64D96">
            <w:pPr>
              <w:jc w:val="both"/>
              <w:rPr>
                <w:rFonts w:cs="Arial"/>
                <w:b/>
                <w:bCs/>
                <w:u w:val="single"/>
              </w:rPr>
            </w:pPr>
            <w:r w:rsidRPr="0066346E">
              <w:rPr>
                <w:rFonts w:cs="Arial"/>
                <w:b/>
                <w:bCs/>
                <w:u w:val="single"/>
              </w:rPr>
              <w:t>Bewertung/ Kommentar</w:t>
            </w:r>
          </w:p>
          <w:p w14:paraId="325E5422" w14:textId="77777777" w:rsidR="00975F0E" w:rsidRPr="0066346E" w:rsidRDefault="00975F0E" w:rsidP="00D64D96">
            <w:pPr>
              <w:jc w:val="both"/>
              <w:rPr>
                <w:rFonts w:cs="Arial"/>
              </w:rPr>
            </w:pPr>
          </w:p>
          <w:p w14:paraId="67CE57B1" w14:textId="77777777" w:rsidR="00975F0E" w:rsidRPr="0066346E" w:rsidRDefault="00975F0E" w:rsidP="00D64D96">
            <w:pPr>
              <w:jc w:val="both"/>
              <w:rPr>
                <w:rFonts w:cs="Arial"/>
                <w:sz w:val="6"/>
              </w:rPr>
            </w:pPr>
          </w:p>
        </w:tc>
      </w:tr>
    </w:tbl>
    <w:p w14:paraId="585F5679" w14:textId="77777777" w:rsidR="0023300E" w:rsidRPr="00076483" w:rsidRDefault="0023300E" w:rsidP="00FE5345">
      <w:pPr>
        <w:pStyle w:val="berschrift3"/>
      </w:pPr>
      <w:bookmarkStart w:id="25" w:name="_I.4.3_Vereinbarungen_mit"/>
      <w:bookmarkStart w:id="26" w:name="_Toc156836488"/>
      <w:bookmarkEnd w:id="25"/>
      <w:r w:rsidRPr="00076483">
        <w:lastRenderedPageBreak/>
        <w:t>I.4.3</w:t>
      </w:r>
      <w:r w:rsidR="00DB46A3" w:rsidRPr="00076483">
        <w:t xml:space="preserve"> </w:t>
      </w:r>
      <w:r w:rsidR="0055209F" w:rsidRPr="00076483">
        <w:rPr>
          <w:rFonts w:cs="Arial"/>
          <w:szCs w:val="20"/>
        </w:rPr>
        <w:t xml:space="preserve">Vereinbarungen mit </w:t>
      </w:r>
      <w:r w:rsidR="0055209F" w:rsidRPr="00076483">
        <w:rPr>
          <w:rFonts w:cs="Arial"/>
          <w:bCs w:val="0"/>
          <w:szCs w:val="20"/>
        </w:rPr>
        <w:t>den Kooperationspartnern</w:t>
      </w:r>
      <w:bookmarkEnd w:id="26"/>
    </w:p>
    <w:tbl>
      <w:tblPr>
        <w:tblStyle w:val="Tabellenraster"/>
        <w:tblW w:w="9061" w:type="dxa"/>
        <w:tblLook w:val="04A0" w:firstRow="1" w:lastRow="0" w:firstColumn="1" w:lastColumn="0" w:noHBand="0" w:noVBand="1"/>
      </w:tblPr>
      <w:tblGrid>
        <w:gridCol w:w="9061"/>
      </w:tblGrid>
      <w:tr w:rsidR="0023300E" w:rsidRPr="00076483" w14:paraId="7DC21BE2" w14:textId="77777777" w:rsidTr="00975F0E">
        <w:trPr>
          <w:trHeight w:hRule="exact" w:val="397"/>
        </w:trPr>
        <w:tc>
          <w:tcPr>
            <w:tcW w:w="9061" w:type="dxa"/>
            <w:shd w:val="clear" w:color="auto" w:fill="1F497D" w:themeFill="text2"/>
            <w:vAlign w:val="center"/>
          </w:tcPr>
          <w:p w14:paraId="5C8537FF" w14:textId="77777777" w:rsidR="0023300E" w:rsidRPr="00076483" w:rsidRDefault="0023300E" w:rsidP="002F261E">
            <w:pPr>
              <w:rPr>
                <w:rFonts w:cs="Arial"/>
                <w:b/>
                <w:color w:val="FFFFFF" w:themeColor="background1"/>
              </w:rPr>
            </w:pPr>
            <w:r w:rsidRPr="00076483">
              <w:rPr>
                <w:rFonts w:cs="Arial"/>
                <w:b/>
                <w:color w:val="FFFFFF" w:themeColor="background1"/>
              </w:rPr>
              <w:t>Anforderungen</w:t>
            </w:r>
          </w:p>
        </w:tc>
      </w:tr>
      <w:tr w:rsidR="0023300E" w:rsidRPr="00076483" w14:paraId="1D51898D" w14:textId="77777777" w:rsidTr="00975F0E">
        <w:tc>
          <w:tcPr>
            <w:tcW w:w="9061" w:type="dxa"/>
          </w:tcPr>
          <w:p w14:paraId="1AB49CAC" w14:textId="77777777" w:rsidR="0023300E" w:rsidRPr="00076483" w:rsidRDefault="00071E52" w:rsidP="003716E4">
            <w:pPr>
              <w:spacing w:before="60"/>
              <w:rPr>
                <w:rFonts w:cs="Arial"/>
                <w:szCs w:val="20"/>
                <w:u w:val="single"/>
              </w:rPr>
            </w:pPr>
            <w:r w:rsidRPr="00076483">
              <w:rPr>
                <w:rFonts w:cs="Arial"/>
                <w:szCs w:val="20"/>
                <w:u w:val="single"/>
              </w:rPr>
              <w:t>I.4.3.1</w:t>
            </w:r>
          </w:p>
          <w:p w14:paraId="1DEB37CC" w14:textId="77777777" w:rsidR="00071E52" w:rsidRPr="00076483" w:rsidRDefault="00071E52" w:rsidP="004038B0">
            <w:pPr>
              <w:rPr>
                <w:rFonts w:cs="Arial"/>
                <w:szCs w:val="20"/>
              </w:rPr>
            </w:pPr>
            <w:r w:rsidRPr="00076483">
              <w:rPr>
                <w:rFonts w:cs="Arial"/>
                <w:szCs w:val="20"/>
              </w:rPr>
              <w:t>Mit den Kooperationspartnern sind schriftliche Vereinbarungen (</w:t>
            </w:r>
            <w:r w:rsidR="00AE5797" w:rsidRPr="00076483">
              <w:rPr>
                <w:rFonts w:cs="Arial"/>
                <w:szCs w:val="20"/>
              </w:rPr>
              <w:t>Kooperationsvereinbarungen</w:t>
            </w:r>
            <w:r w:rsidRPr="00076483">
              <w:rPr>
                <w:rFonts w:cs="Arial"/>
                <w:szCs w:val="20"/>
              </w:rPr>
              <w:t>) zu schließen, wenn diese verschiedenen Trägern angehören.</w:t>
            </w:r>
          </w:p>
          <w:p w14:paraId="63C84142" w14:textId="77777777" w:rsidR="001765A2" w:rsidRPr="00076483" w:rsidRDefault="001765A2" w:rsidP="004038B0">
            <w:pPr>
              <w:rPr>
                <w:rFonts w:cs="Arial"/>
                <w:szCs w:val="20"/>
              </w:rPr>
            </w:pPr>
          </w:p>
          <w:p w14:paraId="147C6B01" w14:textId="77777777" w:rsidR="00071E52" w:rsidRPr="00076483" w:rsidRDefault="001765A2" w:rsidP="004038B0">
            <w:pPr>
              <w:rPr>
                <w:rFonts w:cs="Arial"/>
                <w:szCs w:val="20"/>
                <w:u w:val="single"/>
              </w:rPr>
            </w:pPr>
            <w:r w:rsidRPr="00076483">
              <w:rPr>
                <w:rFonts w:cs="Arial"/>
                <w:szCs w:val="20"/>
                <w:u w:val="single"/>
              </w:rPr>
              <w:t>I.4.3.2</w:t>
            </w:r>
          </w:p>
          <w:p w14:paraId="0421B9AB" w14:textId="77777777" w:rsidR="001765A2" w:rsidRPr="00076483" w:rsidRDefault="001765A2" w:rsidP="004038B0">
            <w:pPr>
              <w:rPr>
                <w:rFonts w:cs="Arial"/>
                <w:szCs w:val="20"/>
              </w:rPr>
            </w:pPr>
            <w:r w:rsidRPr="00076483">
              <w:rPr>
                <w:rFonts w:cs="Arial"/>
                <w:szCs w:val="20"/>
              </w:rPr>
              <w:t xml:space="preserve">Die Vereinbarungen sind </w:t>
            </w:r>
            <w:r w:rsidR="008B63C7" w:rsidRPr="00076483">
              <w:rPr>
                <w:rFonts w:cs="Arial"/>
                <w:szCs w:val="20"/>
              </w:rPr>
              <w:t xml:space="preserve">im 3-jährigen Rhythmus </w:t>
            </w:r>
            <w:r w:rsidRPr="00076483">
              <w:rPr>
                <w:rFonts w:cs="Arial"/>
                <w:szCs w:val="20"/>
              </w:rPr>
              <w:t>im Perinatalzentrum auf Aktualität zu überprüfen.</w:t>
            </w:r>
          </w:p>
          <w:p w14:paraId="1CDC805B" w14:textId="77777777" w:rsidR="001765A2" w:rsidRPr="00076483" w:rsidRDefault="001765A2" w:rsidP="004038B0">
            <w:pPr>
              <w:rPr>
                <w:rFonts w:cs="Arial"/>
                <w:szCs w:val="20"/>
              </w:rPr>
            </w:pPr>
          </w:p>
          <w:p w14:paraId="5234F57B" w14:textId="77777777" w:rsidR="001765A2" w:rsidRPr="00076483" w:rsidRDefault="001765A2" w:rsidP="004038B0">
            <w:pPr>
              <w:rPr>
                <w:rFonts w:cs="Arial"/>
                <w:szCs w:val="20"/>
                <w:u w:val="single"/>
              </w:rPr>
            </w:pPr>
            <w:r w:rsidRPr="00076483">
              <w:rPr>
                <w:rFonts w:cs="Arial"/>
                <w:szCs w:val="20"/>
                <w:u w:val="single"/>
              </w:rPr>
              <w:t>I.4.3.3</w:t>
            </w:r>
          </w:p>
          <w:p w14:paraId="54BA4207" w14:textId="77777777" w:rsidR="005D141A" w:rsidRPr="00076483" w:rsidRDefault="005D141A" w:rsidP="004038B0">
            <w:pPr>
              <w:rPr>
                <w:rFonts w:cs="Arial"/>
                <w:szCs w:val="20"/>
              </w:rPr>
            </w:pPr>
            <w:r w:rsidRPr="00076483">
              <w:rPr>
                <w:rFonts w:cs="Arial"/>
                <w:szCs w:val="20"/>
              </w:rPr>
              <w:t>Die Vereinbarungen regeln mindestens die folgende</w:t>
            </w:r>
            <w:r w:rsidR="00031A38" w:rsidRPr="00076483">
              <w:rPr>
                <w:rFonts w:cs="Arial"/>
                <w:szCs w:val="20"/>
              </w:rPr>
              <w:t>n</w:t>
            </w:r>
            <w:r w:rsidRPr="00076483">
              <w:rPr>
                <w:rFonts w:cs="Arial"/>
                <w:szCs w:val="20"/>
              </w:rPr>
              <w:t xml:space="preserve"> Punkte:</w:t>
            </w:r>
          </w:p>
          <w:p w14:paraId="0883F84A" w14:textId="77777777" w:rsidR="005D141A" w:rsidRPr="00076483" w:rsidRDefault="005D141A" w:rsidP="0026470D">
            <w:pPr>
              <w:numPr>
                <w:ilvl w:val="1"/>
                <w:numId w:val="3"/>
              </w:numPr>
            </w:pPr>
            <w:r w:rsidRPr="00076483">
              <w:t>Festlegung der konkreten Zusammenarbeit an den Nahtstellen</w:t>
            </w:r>
          </w:p>
          <w:p w14:paraId="49D8D805" w14:textId="77777777" w:rsidR="005D141A" w:rsidRPr="00076483" w:rsidRDefault="005D141A" w:rsidP="0026470D">
            <w:pPr>
              <w:numPr>
                <w:ilvl w:val="1"/>
                <w:numId w:val="3"/>
              </w:numPr>
            </w:pPr>
            <w:r w:rsidRPr="00076483">
              <w:t>Verantwortlichkeiten, Ansprechpartner</w:t>
            </w:r>
          </w:p>
          <w:p w14:paraId="1EE406F1" w14:textId="77777777" w:rsidR="005D141A" w:rsidRPr="00076483" w:rsidRDefault="005D141A" w:rsidP="0026470D">
            <w:pPr>
              <w:numPr>
                <w:ilvl w:val="1"/>
                <w:numId w:val="3"/>
              </w:numPr>
            </w:pPr>
            <w:r w:rsidRPr="00076483">
              <w:t>Kapazitätsvereinbarungen und zeitliche Verfügbarkeiten</w:t>
            </w:r>
          </w:p>
          <w:p w14:paraId="2CEB1E33" w14:textId="77777777" w:rsidR="005D141A" w:rsidRPr="00076483" w:rsidRDefault="005D141A" w:rsidP="0026470D">
            <w:pPr>
              <w:numPr>
                <w:ilvl w:val="1"/>
                <w:numId w:val="3"/>
              </w:numPr>
            </w:pPr>
            <w:r w:rsidRPr="00076483">
              <w:t>Einhaltung der Schweigepflicht</w:t>
            </w:r>
          </w:p>
          <w:p w14:paraId="52F24B6A" w14:textId="77777777" w:rsidR="005D141A" w:rsidRPr="00076483" w:rsidRDefault="005D141A" w:rsidP="0026470D">
            <w:pPr>
              <w:numPr>
                <w:ilvl w:val="1"/>
                <w:numId w:val="3"/>
              </w:numPr>
            </w:pPr>
            <w:r w:rsidRPr="00076483">
              <w:t>Umgang mit personenbezogenen Daten (vornehmlich bei digitalen Daten)</w:t>
            </w:r>
          </w:p>
          <w:p w14:paraId="344406E3" w14:textId="77777777" w:rsidR="005D141A" w:rsidRPr="00076483" w:rsidRDefault="005D141A" w:rsidP="0026470D">
            <w:pPr>
              <w:numPr>
                <w:ilvl w:val="1"/>
                <w:numId w:val="3"/>
              </w:numPr>
            </w:pPr>
            <w:r w:rsidRPr="00076483">
              <w:t>Kommunikationsstrategien</w:t>
            </w:r>
          </w:p>
          <w:p w14:paraId="30C90317" w14:textId="77777777" w:rsidR="005D141A" w:rsidRPr="00076483" w:rsidRDefault="005D141A" w:rsidP="0026470D">
            <w:pPr>
              <w:numPr>
                <w:ilvl w:val="1"/>
                <w:numId w:val="3"/>
              </w:numPr>
            </w:pPr>
            <w:r w:rsidRPr="00076483">
              <w:t>Mitwirkung an Weiterbildungsmaßnahmen und Öffentlichkeitsarbeit</w:t>
            </w:r>
          </w:p>
          <w:p w14:paraId="2A884DEB" w14:textId="77777777" w:rsidR="005D141A" w:rsidRPr="00076483" w:rsidRDefault="005D141A" w:rsidP="0026470D">
            <w:pPr>
              <w:numPr>
                <w:ilvl w:val="1"/>
                <w:numId w:val="3"/>
              </w:numPr>
            </w:pPr>
            <w:r w:rsidRPr="00076483">
              <w:t>Zusammenarbeit und Beteiligung bei internen und Zertifizierungsaudits</w:t>
            </w:r>
          </w:p>
          <w:p w14:paraId="4A21EB90" w14:textId="77777777" w:rsidR="000773E5" w:rsidRPr="00076483" w:rsidRDefault="000773E5" w:rsidP="004038B0">
            <w:pPr>
              <w:rPr>
                <w:rFonts w:cs="Arial"/>
                <w:szCs w:val="20"/>
              </w:rPr>
            </w:pPr>
          </w:p>
          <w:p w14:paraId="1256E030" w14:textId="77777777" w:rsidR="003F1FDC" w:rsidRPr="00076483" w:rsidRDefault="003F1FDC" w:rsidP="004038B0">
            <w:pPr>
              <w:rPr>
                <w:rFonts w:cs="Arial"/>
                <w:szCs w:val="20"/>
                <w:u w:val="single"/>
              </w:rPr>
            </w:pPr>
            <w:r w:rsidRPr="00076483">
              <w:rPr>
                <w:rFonts w:cs="Arial"/>
                <w:szCs w:val="20"/>
                <w:u w:val="single"/>
              </w:rPr>
              <w:t>I.4.3.4</w:t>
            </w:r>
          </w:p>
          <w:p w14:paraId="29E341FE" w14:textId="77777777" w:rsidR="003F1FDC" w:rsidRPr="00076483" w:rsidRDefault="003F1FDC" w:rsidP="003F1FDC">
            <w:pPr>
              <w:rPr>
                <w:rFonts w:cs="Arial"/>
                <w:szCs w:val="20"/>
              </w:rPr>
            </w:pPr>
            <w:r w:rsidRPr="00076483">
              <w:rPr>
                <w:rFonts w:cs="Arial"/>
                <w:szCs w:val="20"/>
              </w:rPr>
              <w:t>Sind alle Leistungserbringer an einem Standort und dem gleichen Träger angehörend, sind diese Kooperationsvereinbarungen nicht notwendig.</w:t>
            </w:r>
          </w:p>
          <w:p w14:paraId="0E677BBA" w14:textId="77777777" w:rsidR="003F1FDC" w:rsidRPr="00076483" w:rsidRDefault="003F1FDC" w:rsidP="003F1FDC">
            <w:pPr>
              <w:rPr>
                <w:rFonts w:cs="Arial"/>
                <w:szCs w:val="20"/>
              </w:rPr>
            </w:pPr>
          </w:p>
          <w:p w14:paraId="330248DE" w14:textId="77777777" w:rsidR="003F1FDC" w:rsidRPr="00076483" w:rsidRDefault="003F1FDC" w:rsidP="003F1FDC">
            <w:pPr>
              <w:rPr>
                <w:rFonts w:cs="Arial"/>
                <w:szCs w:val="20"/>
              </w:rPr>
            </w:pPr>
            <w:r w:rsidRPr="00076483">
              <w:rPr>
                <w:rFonts w:cs="Arial"/>
                <w:szCs w:val="20"/>
              </w:rPr>
              <w:t>Das entbindet das Zentrum jedoch nicht von der Verpflichtung, die übergeordneten Prozesse und Abläufe für alle an der Versorgung und Betreuung Beteiligten schriftlich festzulegen.</w:t>
            </w:r>
          </w:p>
          <w:p w14:paraId="79B22C42" w14:textId="77777777" w:rsidR="003F1FDC" w:rsidRPr="00076483" w:rsidRDefault="003F1FDC" w:rsidP="003F1FDC">
            <w:pPr>
              <w:rPr>
                <w:rFonts w:cs="Arial"/>
                <w:szCs w:val="20"/>
              </w:rPr>
            </w:pPr>
          </w:p>
          <w:p w14:paraId="4358E859" w14:textId="77777777" w:rsidR="003F1FDC" w:rsidRPr="00076483" w:rsidRDefault="003F1FDC" w:rsidP="003F1FDC">
            <w:pPr>
              <w:rPr>
                <w:rFonts w:cs="Arial"/>
                <w:szCs w:val="20"/>
              </w:rPr>
            </w:pPr>
            <w:r w:rsidRPr="00076483">
              <w:rPr>
                <w:rFonts w:cs="Arial"/>
                <w:szCs w:val="20"/>
              </w:rPr>
              <w:t>Dies kann z. B. in einem allgemein gültigen Handbuch geschehen.</w:t>
            </w:r>
          </w:p>
          <w:p w14:paraId="44D66849" w14:textId="77777777" w:rsidR="003F1FDC" w:rsidRPr="00076483" w:rsidRDefault="003F1FDC" w:rsidP="003F1FDC">
            <w:pPr>
              <w:pStyle w:val="Aufzhl1"/>
              <w:numPr>
                <w:ilvl w:val="0"/>
                <w:numId w:val="0"/>
              </w:numPr>
            </w:pPr>
          </w:p>
          <w:p w14:paraId="706B9D12" w14:textId="77777777" w:rsidR="003F1FDC" w:rsidRPr="00076483" w:rsidRDefault="003F1FDC" w:rsidP="003F1FDC">
            <w:pPr>
              <w:rPr>
                <w:szCs w:val="20"/>
              </w:rPr>
            </w:pPr>
            <w:r w:rsidRPr="00076483">
              <w:rPr>
                <w:szCs w:val="20"/>
              </w:rPr>
              <w:t>Außerdem nehmen die Kooperationspartner bzw. die Leistungserbringer an den internen und Zertifizierungsaudits regelmäßig teil.</w:t>
            </w:r>
          </w:p>
          <w:p w14:paraId="6B75B299" w14:textId="77777777" w:rsidR="00F35F77" w:rsidRPr="00076483" w:rsidRDefault="00F35F77" w:rsidP="003F1FDC">
            <w:pPr>
              <w:rPr>
                <w:rFonts w:cs="Arial"/>
                <w:szCs w:val="20"/>
              </w:rPr>
            </w:pPr>
          </w:p>
        </w:tc>
      </w:tr>
      <w:tr w:rsidR="00975F0E" w:rsidRPr="0066346E" w14:paraId="1CEBB7DD" w14:textId="77777777" w:rsidTr="00975F0E">
        <w:trPr>
          <w:trHeight w:val="397"/>
        </w:trPr>
        <w:tc>
          <w:tcPr>
            <w:tcW w:w="9061" w:type="dxa"/>
            <w:shd w:val="clear" w:color="auto" w:fill="1F497D" w:themeFill="text2"/>
          </w:tcPr>
          <w:p w14:paraId="33108C86"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F6515B6" w14:textId="77777777" w:rsidTr="00975F0E">
        <w:tc>
          <w:tcPr>
            <w:tcW w:w="9061" w:type="dxa"/>
            <w:tcBorders>
              <w:bottom w:val="single" w:sz="4" w:space="0" w:color="auto"/>
            </w:tcBorders>
          </w:tcPr>
          <w:p w14:paraId="19F96231"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F38C187" w14:textId="77777777" w:rsidR="00975F0E" w:rsidRPr="0066346E" w:rsidRDefault="00975F0E" w:rsidP="00D64D96">
            <w:pPr>
              <w:rPr>
                <w:rFonts w:cs="Arial"/>
                <w:szCs w:val="20"/>
              </w:rPr>
            </w:pPr>
          </w:p>
        </w:tc>
      </w:tr>
      <w:tr w:rsidR="00975F0E" w:rsidRPr="0066346E" w14:paraId="4C4F0A6E" w14:textId="77777777" w:rsidTr="00975F0E">
        <w:trPr>
          <w:trHeight w:val="397"/>
        </w:trPr>
        <w:tc>
          <w:tcPr>
            <w:tcW w:w="9061" w:type="dxa"/>
            <w:shd w:val="clear" w:color="auto" w:fill="1F497D" w:themeFill="text2"/>
          </w:tcPr>
          <w:p w14:paraId="33FEAD67"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4438C5F" w14:textId="77777777" w:rsidTr="00975F0E">
        <w:tc>
          <w:tcPr>
            <w:tcW w:w="9061" w:type="dxa"/>
          </w:tcPr>
          <w:p w14:paraId="0F4FF8C7" w14:textId="77777777" w:rsidR="00975F0E" w:rsidRPr="0066346E" w:rsidRDefault="00975F0E" w:rsidP="00D64D96">
            <w:pPr>
              <w:spacing w:after="60" w:line="300" w:lineRule="auto"/>
              <w:rPr>
                <w:rFonts w:cs="Arial"/>
                <w:sz w:val="6"/>
                <w:szCs w:val="6"/>
              </w:rPr>
            </w:pPr>
          </w:p>
          <w:p w14:paraId="0A07A378" w14:textId="77777777" w:rsidR="00975F0E" w:rsidRPr="0066346E" w:rsidRDefault="000C555E" w:rsidP="00D64D96">
            <w:pPr>
              <w:jc w:val="both"/>
              <w:rPr>
                <w:rFonts w:cs="Arial"/>
              </w:rPr>
            </w:pPr>
            <w:sdt>
              <w:sdtPr>
                <w:rPr>
                  <w:rFonts w:cs="Arial"/>
                </w:rPr>
                <w:id w:val="-57805713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6216D668" w14:textId="77777777" w:rsidR="00975F0E" w:rsidRPr="0066346E" w:rsidRDefault="000C555E" w:rsidP="00D64D96">
            <w:pPr>
              <w:jc w:val="both"/>
              <w:rPr>
                <w:rFonts w:cs="Arial"/>
              </w:rPr>
            </w:pPr>
            <w:sdt>
              <w:sdtPr>
                <w:rPr>
                  <w:rFonts w:cs="Arial"/>
                </w:rPr>
                <w:id w:val="-62623198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12C4D3E" w14:textId="77777777" w:rsidR="00975F0E" w:rsidRPr="0066346E" w:rsidRDefault="00975F0E" w:rsidP="00D64D96">
            <w:pPr>
              <w:jc w:val="both"/>
              <w:rPr>
                <w:rFonts w:cs="Arial"/>
              </w:rPr>
            </w:pPr>
          </w:p>
          <w:p w14:paraId="3B9C07DC" w14:textId="77777777" w:rsidR="00975F0E" w:rsidRPr="0066346E" w:rsidRDefault="00975F0E" w:rsidP="00D64D96">
            <w:pPr>
              <w:jc w:val="both"/>
              <w:rPr>
                <w:rFonts w:cs="Arial"/>
                <w:b/>
                <w:bCs/>
                <w:u w:val="single"/>
              </w:rPr>
            </w:pPr>
            <w:r w:rsidRPr="0066346E">
              <w:rPr>
                <w:rFonts w:cs="Arial"/>
                <w:b/>
                <w:bCs/>
                <w:u w:val="single"/>
              </w:rPr>
              <w:t>Bewertung/ Kommentar</w:t>
            </w:r>
          </w:p>
          <w:p w14:paraId="6BE64F92" w14:textId="77777777" w:rsidR="00975F0E" w:rsidRPr="0066346E" w:rsidRDefault="00975F0E" w:rsidP="00D64D96">
            <w:pPr>
              <w:jc w:val="both"/>
              <w:rPr>
                <w:rFonts w:cs="Arial"/>
              </w:rPr>
            </w:pPr>
          </w:p>
          <w:p w14:paraId="7D878D45" w14:textId="77777777" w:rsidR="00975F0E" w:rsidRPr="0066346E" w:rsidRDefault="00975F0E" w:rsidP="00D64D96">
            <w:pPr>
              <w:jc w:val="both"/>
              <w:rPr>
                <w:rFonts w:cs="Arial"/>
                <w:sz w:val="6"/>
              </w:rPr>
            </w:pPr>
          </w:p>
        </w:tc>
      </w:tr>
    </w:tbl>
    <w:p w14:paraId="76CE4E6E" w14:textId="77777777" w:rsidR="002C65CB" w:rsidRPr="00076483" w:rsidRDefault="003312FC" w:rsidP="00FE5345">
      <w:pPr>
        <w:pStyle w:val="berschrift3"/>
      </w:pPr>
      <w:bookmarkStart w:id="27" w:name="_I.4.4_Prozessbeschreibungen"/>
      <w:bookmarkStart w:id="28" w:name="_Toc156836489"/>
      <w:bookmarkEnd w:id="27"/>
      <w:r w:rsidRPr="00076483">
        <w:t>I.4.</w:t>
      </w:r>
      <w:r w:rsidR="00F35F77" w:rsidRPr="00076483">
        <w:t>4</w:t>
      </w:r>
      <w:r w:rsidR="00724D73" w:rsidRPr="00076483">
        <w:t xml:space="preserve"> Prozessbeschreibungen</w:t>
      </w:r>
      <w:bookmarkEnd w:id="28"/>
    </w:p>
    <w:tbl>
      <w:tblPr>
        <w:tblStyle w:val="Tabellenraster"/>
        <w:tblW w:w="9061" w:type="dxa"/>
        <w:tblLook w:val="04A0" w:firstRow="1" w:lastRow="0" w:firstColumn="1" w:lastColumn="0" w:noHBand="0" w:noVBand="1"/>
      </w:tblPr>
      <w:tblGrid>
        <w:gridCol w:w="9061"/>
      </w:tblGrid>
      <w:tr w:rsidR="00751CBA" w:rsidRPr="00076483" w14:paraId="1C24A537" w14:textId="77777777" w:rsidTr="00975F0E">
        <w:trPr>
          <w:trHeight w:hRule="exact" w:val="397"/>
        </w:trPr>
        <w:tc>
          <w:tcPr>
            <w:tcW w:w="9061" w:type="dxa"/>
            <w:shd w:val="clear" w:color="auto" w:fill="1F497D" w:themeFill="text2"/>
            <w:vAlign w:val="center"/>
          </w:tcPr>
          <w:p w14:paraId="63A3C0B4" w14:textId="77777777" w:rsidR="00751CBA" w:rsidRPr="00076483" w:rsidRDefault="00751CBA" w:rsidP="002F261E">
            <w:pPr>
              <w:rPr>
                <w:rFonts w:cs="Arial"/>
                <w:b/>
                <w:color w:val="FFFFFF" w:themeColor="background1"/>
              </w:rPr>
            </w:pPr>
            <w:r w:rsidRPr="00076483">
              <w:rPr>
                <w:rFonts w:cs="Arial"/>
                <w:b/>
                <w:color w:val="FFFFFF" w:themeColor="background1"/>
              </w:rPr>
              <w:t>Anforderungen</w:t>
            </w:r>
          </w:p>
        </w:tc>
      </w:tr>
      <w:tr w:rsidR="00751CBA" w:rsidRPr="00076483" w14:paraId="3450502C" w14:textId="77777777" w:rsidTr="00975F0E">
        <w:tc>
          <w:tcPr>
            <w:tcW w:w="9061" w:type="dxa"/>
          </w:tcPr>
          <w:p w14:paraId="44E2F111" w14:textId="77AEE8DB" w:rsidR="00751CBA" w:rsidRPr="00076483" w:rsidRDefault="00751CBA" w:rsidP="003716E4">
            <w:pPr>
              <w:pStyle w:val="Aufzhl1"/>
              <w:numPr>
                <w:ilvl w:val="0"/>
                <w:numId w:val="0"/>
              </w:numPr>
              <w:spacing w:before="60"/>
            </w:pPr>
            <w:r w:rsidRPr="00076483">
              <w:t>Der</w:t>
            </w:r>
            <w:r w:rsidR="003646B2" w:rsidRPr="00076483">
              <w:t xml:space="preserve"> </w:t>
            </w:r>
            <w:r w:rsidRPr="00076483">
              <w:t>Weg der Patientin/ Schwangeren im Perinatalzentrum ist beschrieben. Dies kann z. B. als Patientenpfad dargelegt werden. Dabei sind die relevanten Leitlinien berücksichtigt.</w:t>
            </w:r>
          </w:p>
          <w:p w14:paraId="5146FAF5" w14:textId="77777777" w:rsidR="00751CBA" w:rsidRPr="00076483" w:rsidRDefault="00751CBA" w:rsidP="004038B0">
            <w:pPr>
              <w:pStyle w:val="Aufzhl1"/>
              <w:numPr>
                <w:ilvl w:val="0"/>
                <w:numId w:val="0"/>
              </w:numPr>
            </w:pPr>
          </w:p>
          <w:p w14:paraId="2B16646B" w14:textId="321FBE38" w:rsidR="00751CBA" w:rsidRPr="00076483" w:rsidRDefault="00751CBA" w:rsidP="004038B0">
            <w:pPr>
              <w:pStyle w:val="Aufzhl1"/>
              <w:numPr>
                <w:ilvl w:val="0"/>
                <w:numId w:val="0"/>
              </w:numPr>
            </w:pPr>
            <w:r w:rsidRPr="00076483">
              <w:t>Die Prozessbeschreibungen berücksichtigen den interdisziplinären Ansatz des Zentrums und die Zusammenarbeit mit den Kooperationspartnern. Der Weg der Patientin/ Schwangeren beginnt spätestens mit der Sprechstunde/ Aufnahme im Perinatalzentrum.</w:t>
            </w:r>
          </w:p>
          <w:p w14:paraId="1517276D" w14:textId="77777777" w:rsidR="00751CBA" w:rsidRPr="00076483" w:rsidRDefault="00751CBA" w:rsidP="004038B0">
            <w:pPr>
              <w:rPr>
                <w:rFonts w:cs="Arial"/>
                <w:szCs w:val="20"/>
              </w:rPr>
            </w:pPr>
          </w:p>
        </w:tc>
      </w:tr>
      <w:tr w:rsidR="00975F0E" w:rsidRPr="0066346E" w14:paraId="14ADE5EC" w14:textId="77777777" w:rsidTr="00975F0E">
        <w:trPr>
          <w:trHeight w:val="397"/>
        </w:trPr>
        <w:tc>
          <w:tcPr>
            <w:tcW w:w="9061" w:type="dxa"/>
            <w:shd w:val="clear" w:color="auto" w:fill="1F497D" w:themeFill="text2"/>
          </w:tcPr>
          <w:p w14:paraId="5B1D78BE"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3389CC9C" w14:textId="77777777" w:rsidTr="00975F0E">
        <w:tc>
          <w:tcPr>
            <w:tcW w:w="9061" w:type="dxa"/>
            <w:tcBorders>
              <w:bottom w:val="single" w:sz="4" w:space="0" w:color="auto"/>
            </w:tcBorders>
          </w:tcPr>
          <w:p w14:paraId="6E5A3A7D"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682D09D" w14:textId="77777777" w:rsidR="00975F0E" w:rsidRPr="0066346E" w:rsidRDefault="00975F0E" w:rsidP="00D64D96">
            <w:pPr>
              <w:rPr>
                <w:rFonts w:cs="Arial"/>
                <w:szCs w:val="20"/>
              </w:rPr>
            </w:pPr>
          </w:p>
        </w:tc>
      </w:tr>
      <w:tr w:rsidR="00975F0E" w:rsidRPr="0066346E" w14:paraId="3DF7D9AB" w14:textId="77777777" w:rsidTr="00975F0E">
        <w:trPr>
          <w:trHeight w:val="397"/>
        </w:trPr>
        <w:tc>
          <w:tcPr>
            <w:tcW w:w="9061" w:type="dxa"/>
            <w:shd w:val="clear" w:color="auto" w:fill="1F497D" w:themeFill="text2"/>
          </w:tcPr>
          <w:p w14:paraId="487B51A4"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7C76FBC" w14:textId="77777777" w:rsidTr="00975F0E">
        <w:tc>
          <w:tcPr>
            <w:tcW w:w="9061" w:type="dxa"/>
          </w:tcPr>
          <w:p w14:paraId="68664DD6" w14:textId="77777777" w:rsidR="00975F0E" w:rsidRPr="0066346E" w:rsidRDefault="00975F0E" w:rsidP="00D64D96">
            <w:pPr>
              <w:spacing w:after="60" w:line="300" w:lineRule="auto"/>
              <w:rPr>
                <w:rFonts w:cs="Arial"/>
                <w:sz w:val="6"/>
                <w:szCs w:val="6"/>
              </w:rPr>
            </w:pPr>
          </w:p>
          <w:p w14:paraId="37C4E6FB" w14:textId="77777777" w:rsidR="00975F0E" w:rsidRPr="0066346E" w:rsidRDefault="000C555E" w:rsidP="00D64D96">
            <w:pPr>
              <w:jc w:val="both"/>
              <w:rPr>
                <w:rFonts w:cs="Arial"/>
              </w:rPr>
            </w:pPr>
            <w:sdt>
              <w:sdtPr>
                <w:rPr>
                  <w:rFonts w:cs="Arial"/>
                </w:rPr>
                <w:id w:val="-108483542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17DDF5AA" w14:textId="77777777" w:rsidR="00975F0E" w:rsidRPr="0066346E" w:rsidRDefault="000C555E" w:rsidP="00D64D96">
            <w:pPr>
              <w:jc w:val="both"/>
              <w:rPr>
                <w:rFonts w:cs="Arial"/>
              </w:rPr>
            </w:pPr>
            <w:sdt>
              <w:sdtPr>
                <w:rPr>
                  <w:rFonts w:cs="Arial"/>
                </w:rPr>
                <w:id w:val="194827015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3926435D" w14:textId="77777777" w:rsidR="00975F0E" w:rsidRPr="0066346E" w:rsidRDefault="00975F0E" w:rsidP="00D64D96">
            <w:pPr>
              <w:jc w:val="both"/>
              <w:rPr>
                <w:rFonts w:cs="Arial"/>
              </w:rPr>
            </w:pPr>
          </w:p>
          <w:p w14:paraId="0BF32101" w14:textId="77777777" w:rsidR="00975F0E" w:rsidRPr="0066346E" w:rsidRDefault="00975F0E" w:rsidP="00D64D96">
            <w:pPr>
              <w:jc w:val="both"/>
              <w:rPr>
                <w:rFonts w:cs="Arial"/>
                <w:b/>
                <w:bCs/>
                <w:u w:val="single"/>
              </w:rPr>
            </w:pPr>
            <w:r w:rsidRPr="0066346E">
              <w:rPr>
                <w:rFonts w:cs="Arial"/>
                <w:b/>
                <w:bCs/>
                <w:u w:val="single"/>
              </w:rPr>
              <w:t>Bewertung/ Kommentar</w:t>
            </w:r>
          </w:p>
          <w:p w14:paraId="0945CB27" w14:textId="77777777" w:rsidR="00975F0E" w:rsidRPr="0066346E" w:rsidRDefault="00975F0E" w:rsidP="00D64D96">
            <w:pPr>
              <w:jc w:val="both"/>
              <w:rPr>
                <w:rFonts w:cs="Arial"/>
              </w:rPr>
            </w:pPr>
          </w:p>
          <w:p w14:paraId="558F5BF3" w14:textId="77777777" w:rsidR="00975F0E" w:rsidRPr="0066346E" w:rsidRDefault="00975F0E" w:rsidP="00D64D96">
            <w:pPr>
              <w:jc w:val="both"/>
              <w:rPr>
                <w:rFonts w:cs="Arial"/>
                <w:sz w:val="6"/>
              </w:rPr>
            </w:pPr>
          </w:p>
        </w:tc>
      </w:tr>
    </w:tbl>
    <w:p w14:paraId="0583484D" w14:textId="77777777" w:rsidR="002C65CB" w:rsidRPr="00076483" w:rsidRDefault="003355EB" w:rsidP="00FE5345">
      <w:pPr>
        <w:pStyle w:val="berschrift3"/>
      </w:pPr>
      <w:bookmarkStart w:id="29" w:name="_I.4.5_Handbuch_des"/>
      <w:bookmarkStart w:id="30" w:name="_Toc156836490"/>
      <w:bookmarkEnd w:id="29"/>
      <w:r w:rsidRPr="00076483">
        <w:t>I.4.</w:t>
      </w:r>
      <w:r w:rsidR="00F35F77" w:rsidRPr="00076483">
        <w:t>5</w:t>
      </w:r>
      <w:r w:rsidR="00360920" w:rsidRPr="00076483">
        <w:t xml:space="preserve"> Handbuch des PNZ</w:t>
      </w:r>
      <w:bookmarkEnd w:id="30"/>
    </w:p>
    <w:tbl>
      <w:tblPr>
        <w:tblStyle w:val="Tabellenraster"/>
        <w:tblW w:w="9061" w:type="dxa"/>
        <w:tblLook w:val="04A0" w:firstRow="1" w:lastRow="0" w:firstColumn="1" w:lastColumn="0" w:noHBand="0" w:noVBand="1"/>
      </w:tblPr>
      <w:tblGrid>
        <w:gridCol w:w="9061"/>
      </w:tblGrid>
      <w:tr w:rsidR="003355EB" w:rsidRPr="00076483" w14:paraId="034FC8CD" w14:textId="77777777" w:rsidTr="00975F0E">
        <w:trPr>
          <w:trHeight w:hRule="exact" w:val="397"/>
        </w:trPr>
        <w:tc>
          <w:tcPr>
            <w:tcW w:w="9061" w:type="dxa"/>
            <w:shd w:val="clear" w:color="auto" w:fill="1F497D" w:themeFill="text2"/>
            <w:vAlign w:val="center"/>
          </w:tcPr>
          <w:p w14:paraId="18795F75" w14:textId="77777777" w:rsidR="003355EB" w:rsidRPr="00076483" w:rsidRDefault="003355EB" w:rsidP="002F261E">
            <w:pPr>
              <w:rPr>
                <w:rFonts w:cs="Arial"/>
                <w:b/>
                <w:color w:val="FFFFFF" w:themeColor="background1"/>
              </w:rPr>
            </w:pPr>
            <w:r w:rsidRPr="00076483">
              <w:rPr>
                <w:rFonts w:cs="Arial"/>
                <w:b/>
                <w:color w:val="FFFFFF" w:themeColor="background1"/>
              </w:rPr>
              <w:t>Anforderungen</w:t>
            </w:r>
          </w:p>
        </w:tc>
      </w:tr>
      <w:tr w:rsidR="003355EB" w:rsidRPr="00076483" w14:paraId="36E6E441" w14:textId="77777777" w:rsidTr="00975F0E">
        <w:tc>
          <w:tcPr>
            <w:tcW w:w="9061" w:type="dxa"/>
          </w:tcPr>
          <w:p w14:paraId="26D703EA" w14:textId="77777777" w:rsidR="003355EB" w:rsidRPr="00076483" w:rsidRDefault="003355EB" w:rsidP="003716E4">
            <w:pPr>
              <w:pStyle w:val="Aufzhl1"/>
              <w:numPr>
                <w:ilvl w:val="0"/>
                <w:numId w:val="0"/>
              </w:numPr>
              <w:spacing w:before="60"/>
            </w:pPr>
            <w:r w:rsidRPr="00076483">
              <w:t xml:space="preserve">Die Prozesse und Verfahren </w:t>
            </w:r>
            <w:r w:rsidR="00E54C26" w:rsidRPr="00076483">
              <w:t>können</w:t>
            </w:r>
            <w:r w:rsidRPr="00076483">
              <w:t xml:space="preserve"> </w:t>
            </w:r>
            <w:r w:rsidR="00E54C26" w:rsidRPr="00076483">
              <w:t>in einem</w:t>
            </w:r>
            <w:r w:rsidRPr="00076483">
              <w:t xml:space="preserve"> Handbuch des Perinatalzentrums zusammengefasst und dort beschrieben werden. Es ist auch eine andere Art der Dokumentation möglich. Z. B. im Intranet o. ä.</w:t>
            </w:r>
          </w:p>
          <w:p w14:paraId="21BDFEA1" w14:textId="77777777" w:rsidR="003355EB" w:rsidRPr="00076483" w:rsidRDefault="003355EB" w:rsidP="004038B0">
            <w:pPr>
              <w:rPr>
                <w:szCs w:val="20"/>
              </w:rPr>
            </w:pPr>
            <w:r w:rsidRPr="00076483">
              <w:rPr>
                <w:szCs w:val="20"/>
              </w:rPr>
              <w:t>Das Handbuch ist den Mitarbeitern jederzeit zugänglich. Es existiert ein Verfahren welches sicherstellt, dass Aktualisierungen in allen Kopien vorgenommen werden und die Mitarbeiter darüber informiert werden.</w:t>
            </w:r>
          </w:p>
          <w:p w14:paraId="10DE3012" w14:textId="77777777" w:rsidR="00F35F77" w:rsidRPr="00076483" w:rsidRDefault="00F35F77" w:rsidP="004038B0">
            <w:pPr>
              <w:rPr>
                <w:rFonts w:cs="Arial"/>
                <w:szCs w:val="20"/>
              </w:rPr>
            </w:pPr>
          </w:p>
        </w:tc>
      </w:tr>
      <w:tr w:rsidR="00975F0E" w:rsidRPr="0066346E" w14:paraId="347969C9" w14:textId="77777777" w:rsidTr="00975F0E">
        <w:trPr>
          <w:trHeight w:val="397"/>
        </w:trPr>
        <w:tc>
          <w:tcPr>
            <w:tcW w:w="9061" w:type="dxa"/>
            <w:shd w:val="clear" w:color="auto" w:fill="1F497D" w:themeFill="text2"/>
          </w:tcPr>
          <w:p w14:paraId="3C5F70DC"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4241DB86" w14:textId="77777777" w:rsidTr="00975F0E">
        <w:tc>
          <w:tcPr>
            <w:tcW w:w="9061" w:type="dxa"/>
            <w:tcBorders>
              <w:bottom w:val="single" w:sz="4" w:space="0" w:color="auto"/>
            </w:tcBorders>
          </w:tcPr>
          <w:p w14:paraId="30DC10E6"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58108F9" w14:textId="77777777" w:rsidR="00975F0E" w:rsidRPr="0066346E" w:rsidRDefault="00975F0E" w:rsidP="00D64D96">
            <w:pPr>
              <w:rPr>
                <w:rFonts w:cs="Arial"/>
                <w:szCs w:val="20"/>
              </w:rPr>
            </w:pPr>
          </w:p>
        </w:tc>
      </w:tr>
      <w:tr w:rsidR="00975F0E" w:rsidRPr="0066346E" w14:paraId="62DAA878" w14:textId="77777777" w:rsidTr="00975F0E">
        <w:trPr>
          <w:trHeight w:val="397"/>
        </w:trPr>
        <w:tc>
          <w:tcPr>
            <w:tcW w:w="9061" w:type="dxa"/>
            <w:shd w:val="clear" w:color="auto" w:fill="1F497D" w:themeFill="text2"/>
          </w:tcPr>
          <w:p w14:paraId="738F7DD1"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0CB55355" w14:textId="77777777" w:rsidTr="00975F0E">
        <w:tc>
          <w:tcPr>
            <w:tcW w:w="9061" w:type="dxa"/>
          </w:tcPr>
          <w:p w14:paraId="797DF302" w14:textId="77777777" w:rsidR="00975F0E" w:rsidRPr="0066346E" w:rsidRDefault="00975F0E" w:rsidP="00D64D96">
            <w:pPr>
              <w:spacing w:after="60" w:line="300" w:lineRule="auto"/>
              <w:rPr>
                <w:rFonts w:cs="Arial"/>
                <w:sz w:val="6"/>
                <w:szCs w:val="6"/>
              </w:rPr>
            </w:pPr>
          </w:p>
          <w:p w14:paraId="6FE097BF" w14:textId="77777777" w:rsidR="00975F0E" w:rsidRPr="0066346E" w:rsidRDefault="000C555E" w:rsidP="00D64D96">
            <w:pPr>
              <w:jc w:val="both"/>
              <w:rPr>
                <w:rFonts w:cs="Arial"/>
              </w:rPr>
            </w:pPr>
            <w:sdt>
              <w:sdtPr>
                <w:rPr>
                  <w:rFonts w:cs="Arial"/>
                </w:rPr>
                <w:id w:val="118324571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162A7CB1" w14:textId="77777777" w:rsidR="00975F0E" w:rsidRPr="0066346E" w:rsidRDefault="000C555E" w:rsidP="00D64D96">
            <w:pPr>
              <w:jc w:val="both"/>
              <w:rPr>
                <w:rFonts w:cs="Arial"/>
              </w:rPr>
            </w:pPr>
            <w:sdt>
              <w:sdtPr>
                <w:rPr>
                  <w:rFonts w:cs="Arial"/>
                </w:rPr>
                <w:id w:val="-143450970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6FE40FA" w14:textId="77777777" w:rsidR="00975F0E" w:rsidRPr="0066346E" w:rsidRDefault="00975F0E" w:rsidP="00D64D96">
            <w:pPr>
              <w:jc w:val="both"/>
              <w:rPr>
                <w:rFonts w:cs="Arial"/>
              </w:rPr>
            </w:pPr>
          </w:p>
          <w:p w14:paraId="130FBD3F" w14:textId="77777777" w:rsidR="00975F0E" w:rsidRPr="0066346E" w:rsidRDefault="00975F0E" w:rsidP="00D64D96">
            <w:pPr>
              <w:jc w:val="both"/>
              <w:rPr>
                <w:rFonts w:cs="Arial"/>
                <w:b/>
                <w:bCs/>
                <w:u w:val="single"/>
              </w:rPr>
            </w:pPr>
            <w:r w:rsidRPr="0066346E">
              <w:rPr>
                <w:rFonts w:cs="Arial"/>
                <w:b/>
                <w:bCs/>
                <w:u w:val="single"/>
              </w:rPr>
              <w:t>Bewertung/ Kommentar</w:t>
            </w:r>
          </w:p>
          <w:p w14:paraId="5DDBC844" w14:textId="77777777" w:rsidR="00975F0E" w:rsidRPr="0066346E" w:rsidRDefault="00975F0E" w:rsidP="00D64D96">
            <w:pPr>
              <w:jc w:val="both"/>
              <w:rPr>
                <w:rFonts w:cs="Arial"/>
              </w:rPr>
            </w:pPr>
          </w:p>
          <w:p w14:paraId="539EC340" w14:textId="77777777" w:rsidR="00975F0E" w:rsidRPr="0066346E" w:rsidRDefault="00975F0E" w:rsidP="00D64D96">
            <w:pPr>
              <w:jc w:val="both"/>
              <w:rPr>
                <w:rFonts w:cs="Arial"/>
                <w:sz w:val="6"/>
              </w:rPr>
            </w:pPr>
          </w:p>
        </w:tc>
      </w:tr>
    </w:tbl>
    <w:p w14:paraId="6EB168CD" w14:textId="77777777" w:rsidR="003355EB" w:rsidRPr="00076483" w:rsidRDefault="00F35F77" w:rsidP="004F6461">
      <w:pPr>
        <w:pStyle w:val="berschrift2"/>
        <w:rPr>
          <w:sz w:val="24"/>
        </w:rPr>
      </w:pPr>
      <w:bookmarkStart w:id="31" w:name="_Toc156836491"/>
      <w:r w:rsidRPr="00076483">
        <w:rPr>
          <w:sz w:val="24"/>
        </w:rPr>
        <w:t>I.</w:t>
      </w:r>
      <w:r w:rsidR="00C04058" w:rsidRPr="00076483">
        <w:rPr>
          <w:sz w:val="24"/>
        </w:rPr>
        <w:t>5. Räumliche und apparative Ausstattung</w:t>
      </w:r>
      <w:bookmarkEnd w:id="31"/>
    </w:p>
    <w:p w14:paraId="270E6B06" w14:textId="77777777" w:rsidR="003355EB" w:rsidRPr="00076483" w:rsidRDefault="00353779" w:rsidP="00FE5345">
      <w:pPr>
        <w:pStyle w:val="berschrift3"/>
      </w:pPr>
      <w:bookmarkStart w:id="32" w:name="_I.5.1_„Wand-an-Wand“-Lokalisation"/>
      <w:bookmarkStart w:id="33" w:name="_Toc156836492"/>
      <w:bookmarkEnd w:id="32"/>
      <w:r w:rsidRPr="00076483">
        <w:t>I.5.1</w:t>
      </w:r>
      <w:r w:rsidR="000703B6" w:rsidRPr="00076483">
        <w:t xml:space="preserve"> „Wand-an-Wand“-Lokalisation</w:t>
      </w:r>
      <w:bookmarkEnd w:id="33"/>
    </w:p>
    <w:tbl>
      <w:tblPr>
        <w:tblStyle w:val="Tabellenraster"/>
        <w:tblW w:w="9061" w:type="dxa"/>
        <w:tblLook w:val="04A0" w:firstRow="1" w:lastRow="0" w:firstColumn="1" w:lastColumn="0" w:noHBand="0" w:noVBand="1"/>
      </w:tblPr>
      <w:tblGrid>
        <w:gridCol w:w="9061"/>
      </w:tblGrid>
      <w:tr w:rsidR="00353779" w:rsidRPr="00076483" w14:paraId="19D2830C" w14:textId="77777777" w:rsidTr="00975F0E">
        <w:trPr>
          <w:trHeight w:hRule="exact" w:val="397"/>
        </w:trPr>
        <w:tc>
          <w:tcPr>
            <w:tcW w:w="9061" w:type="dxa"/>
            <w:shd w:val="clear" w:color="auto" w:fill="1F497D" w:themeFill="text2"/>
            <w:vAlign w:val="center"/>
          </w:tcPr>
          <w:p w14:paraId="6F2C840B" w14:textId="77777777" w:rsidR="00353779" w:rsidRPr="00076483" w:rsidRDefault="00353779" w:rsidP="009F7949">
            <w:pPr>
              <w:rPr>
                <w:rFonts w:cs="Arial"/>
                <w:b/>
                <w:color w:val="FFFFFF" w:themeColor="background1"/>
              </w:rPr>
            </w:pPr>
            <w:r w:rsidRPr="00076483">
              <w:rPr>
                <w:rFonts w:cs="Arial"/>
                <w:b/>
                <w:color w:val="FFFFFF" w:themeColor="background1"/>
              </w:rPr>
              <w:t>Anforderungen</w:t>
            </w:r>
          </w:p>
        </w:tc>
      </w:tr>
      <w:tr w:rsidR="003716E4" w:rsidRPr="00076483" w14:paraId="5A0F16DE" w14:textId="77777777" w:rsidTr="00975F0E">
        <w:tc>
          <w:tcPr>
            <w:tcW w:w="9061" w:type="dxa"/>
          </w:tcPr>
          <w:p w14:paraId="3BFA3050" w14:textId="77777777" w:rsidR="00353779" w:rsidRPr="00076483" w:rsidRDefault="00353779" w:rsidP="003716E4">
            <w:pPr>
              <w:pStyle w:val="Aufzhl1"/>
              <w:numPr>
                <w:ilvl w:val="0"/>
                <w:numId w:val="0"/>
              </w:numPr>
              <w:spacing w:before="60"/>
            </w:pPr>
            <w:r w:rsidRPr="00076483">
              <w:t>"Wand-an-Wand"-Lokalisation von Entbindungsbereich, OP und neonatologischer Intensivstation (NICU), d. h. wenigstens im gleichen Gebäude oder in miteinander verbundenen Gebäuden, sodass kein Kraftfahrzeug für den Transport zur NICU erforderlich ist. Auch längere Transportwege zwischen unterirdisch miteinander verbundenen Kliniken und Bereichen sind zu vermeiden.</w:t>
            </w:r>
          </w:p>
          <w:p w14:paraId="081C3572" w14:textId="77777777" w:rsidR="00353779" w:rsidRPr="00076483" w:rsidRDefault="00353779" w:rsidP="004038B0">
            <w:pPr>
              <w:pStyle w:val="Aufzhl1"/>
              <w:numPr>
                <w:ilvl w:val="0"/>
                <w:numId w:val="0"/>
              </w:numPr>
            </w:pPr>
          </w:p>
          <w:p w14:paraId="3D3B1BB9" w14:textId="77777777" w:rsidR="00353779" w:rsidRPr="00076483" w:rsidRDefault="00922255" w:rsidP="004038B0">
            <w:pPr>
              <w:pStyle w:val="Aufzhl1"/>
              <w:numPr>
                <w:ilvl w:val="0"/>
                <w:numId w:val="0"/>
              </w:numPr>
            </w:pPr>
            <w:r w:rsidRPr="00076483">
              <w:t xml:space="preserve">Der Sectio-OP ist </w:t>
            </w:r>
            <w:r w:rsidR="00EE61F8" w:rsidRPr="00076483">
              <w:t xml:space="preserve">am </w:t>
            </w:r>
            <w:r w:rsidRPr="00076483">
              <w:t xml:space="preserve">Entbindungsbereich </w:t>
            </w:r>
            <w:r w:rsidR="00EE61F8" w:rsidRPr="00076483">
              <w:t>(gleiche Etage) vorhanden.</w:t>
            </w:r>
          </w:p>
          <w:p w14:paraId="1FA362B9" w14:textId="77777777" w:rsidR="00EE61F8" w:rsidRPr="00076483" w:rsidRDefault="00EE61F8" w:rsidP="003716E4">
            <w:pPr>
              <w:pStyle w:val="Kommentartext"/>
              <w:tabs>
                <w:tab w:val="left" w:pos="2569"/>
              </w:tabs>
            </w:pPr>
          </w:p>
        </w:tc>
      </w:tr>
      <w:tr w:rsidR="00975F0E" w:rsidRPr="0066346E" w14:paraId="2CD561D1" w14:textId="77777777" w:rsidTr="00975F0E">
        <w:trPr>
          <w:trHeight w:val="397"/>
        </w:trPr>
        <w:tc>
          <w:tcPr>
            <w:tcW w:w="9061" w:type="dxa"/>
            <w:shd w:val="clear" w:color="auto" w:fill="1F497D" w:themeFill="text2"/>
          </w:tcPr>
          <w:p w14:paraId="034C9AA5"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7F112F79" w14:textId="77777777" w:rsidTr="00975F0E">
        <w:tc>
          <w:tcPr>
            <w:tcW w:w="9061" w:type="dxa"/>
            <w:tcBorders>
              <w:bottom w:val="single" w:sz="4" w:space="0" w:color="auto"/>
            </w:tcBorders>
          </w:tcPr>
          <w:p w14:paraId="11165969"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170CA64" w14:textId="77777777" w:rsidR="00975F0E" w:rsidRPr="0066346E" w:rsidRDefault="00975F0E" w:rsidP="00D64D96">
            <w:pPr>
              <w:rPr>
                <w:rFonts w:cs="Arial"/>
                <w:szCs w:val="20"/>
              </w:rPr>
            </w:pPr>
          </w:p>
        </w:tc>
      </w:tr>
      <w:tr w:rsidR="00975F0E" w:rsidRPr="0066346E" w14:paraId="17FE6A79" w14:textId="77777777" w:rsidTr="00975F0E">
        <w:trPr>
          <w:trHeight w:val="397"/>
        </w:trPr>
        <w:tc>
          <w:tcPr>
            <w:tcW w:w="9061" w:type="dxa"/>
            <w:shd w:val="clear" w:color="auto" w:fill="1F497D" w:themeFill="text2"/>
          </w:tcPr>
          <w:p w14:paraId="51572A4B"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A4DEC8F" w14:textId="77777777" w:rsidTr="00975F0E">
        <w:tc>
          <w:tcPr>
            <w:tcW w:w="9061" w:type="dxa"/>
          </w:tcPr>
          <w:p w14:paraId="164754AA" w14:textId="77777777" w:rsidR="00975F0E" w:rsidRPr="0066346E" w:rsidRDefault="00975F0E" w:rsidP="00D64D96">
            <w:pPr>
              <w:spacing w:after="60" w:line="300" w:lineRule="auto"/>
              <w:rPr>
                <w:rFonts w:cs="Arial"/>
                <w:sz w:val="6"/>
                <w:szCs w:val="6"/>
              </w:rPr>
            </w:pPr>
          </w:p>
          <w:p w14:paraId="4987B3C8" w14:textId="77777777" w:rsidR="00975F0E" w:rsidRPr="0066346E" w:rsidRDefault="000C555E" w:rsidP="00D64D96">
            <w:pPr>
              <w:jc w:val="both"/>
              <w:rPr>
                <w:rFonts w:cs="Arial"/>
              </w:rPr>
            </w:pPr>
            <w:sdt>
              <w:sdtPr>
                <w:rPr>
                  <w:rFonts w:cs="Arial"/>
                </w:rPr>
                <w:id w:val="-163393071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7608D812" w14:textId="77777777" w:rsidR="00975F0E" w:rsidRPr="0066346E" w:rsidRDefault="000C555E" w:rsidP="00D64D96">
            <w:pPr>
              <w:jc w:val="both"/>
              <w:rPr>
                <w:rFonts w:cs="Arial"/>
              </w:rPr>
            </w:pPr>
            <w:sdt>
              <w:sdtPr>
                <w:rPr>
                  <w:rFonts w:cs="Arial"/>
                </w:rPr>
                <w:id w:val="204879858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C561144" w14:textId="77777777" w:rsidR="00975F0E" w:rsidRPr="0066346E" w:rsidRDefault="00975F0E" w:rsidP="00D64D96">
            <w:pPr>
              <w:jc w:val="both"/>
              <w:rPr>
                <w:rFonts w:cs="Arial"/>
              </w:rPr>
            </w:pPr>
          </w:p>
          <w:p w14:paraId="1CE138BE" w14:textId="77777777" w:rsidR="00975F0E" w:rsidRPr="0066346E" w:rsidRDefault="00975F0E" w:rsidP="00D64D96">
            <w:pPr>
              <w:jc w:val="both"/>
              <w:rPr>
                <w:rFonts w:cs="Arial"/>
                <w:b/>
                <w:bCs/>
                <w:u w:val="single"/>
              </w:rPr>
            </w:pPr>
            <w:r w:rsidRPr="0066346E">
              <w:rPr>
                <w:rFonts w:cs="Arial"/>
                <w:b/>
                <w:bCs/>
                <w:u w:val="single"/>
              </w:rPr>
              <w:t>Bewertung/ Kommentar</w:t>
            </w:r>
          </w:p>
          <w:p w14:paraId="074A9F1A" w14:textId="77777777" w:rsidR="00975F0E" w:rsidRPr="0066346E" w:rsidRDefault="00975F0E" w:rsidP="00D64D96">
            <w:pPr>
              <w:jc w:val="both"/>
              <w:rPr>
                <w:rFonts w:cs="Arial"/>
              </w:rPr>
            </w:pPr>
          </w:p>
          <w:p w14:paraId="54C66643" w14:textId="77777777" w:rsidR="00975F0E" w:rsidRPr="0066346E" w:rsidRDefault="00975F0E" w:rsidP="00D64D96">
            <w:pPr>
              <w:jc w:val="both"/>
              <w:rPr>
                <w:rFonts w:cs="Arial"/>
                <w:sz w:val="6"/>
              </w:rPr>
            </w:pPr>
          </w:p>
        </w:tc>
      </w:tr>
    </w:tbl>
    <w:p w14:paraId="234E21A0" w14:textId="77777777" w:rsidR="00353779" w:rsidRPr="00076483" w:rsidRDefault="00353779" w:rsidP="00FE5345">
      <w:pPr>
        <w:pStyle w:val="berschrift3"/>
      </w:pPr>
      <w:bookmarkStart w:id="34" w:name="_I.5.2_Technische_Ausstattung"/>
      <w:bookmarkStart w:id="35" w:name="_Toc156836493"/>
      <w:bookmarkEnd w:id="34"/>
      <w:r w:rsidRPr="003C7C2F">
        <w:lastRenderedPageBreak/>
        <w:t>I.5.2</w:t>
      </w:r>
      <w:r w:rsidR="00F730C4" w:rsidRPr="003C7C2F">
        <w:t xml:space="preserve"> Technische Ausstattung im Kreißsaal</w:t>
      </w:r>
      <w:bookmarkEnd w:id="35"/>
    </w:p>
    <w:tbl>
      <w:tblPr>
        <w:tblStyle w:val="Tabellenraster"/>
        <w:tblW w:w="9061" w:type="dxa"/>
        <w:tblLook w:val="04A0" w:firstRow="1" w:lastRow="0" w:firstColumn="1" w:lastColumn="0" w:noHBand="0" w:noVBand="1"/>
      </w:tblPr>
      <w:tblGrid>
        <w:gridCol w:w="9061"/>
      </w:tblGrid>
      <w:tr w:rsidR="00353779" w:rsidRPr="00076483" w14:paraId="6FAE5E0B" w14:textId="77777777" w:rsidTr="00975F0E">
        <w:trPr>
          <w:trHeight w:hRule="exact" w:val="397"/>
        </w:trPr>
        <w:tc>
          <w:tcPr>
            <w:tcW w:w="9061" w:type="dxa"/>
            <w:shd w:val="clear" w:color="auto" w:fill="1F497D" w:themeFill="text2"/>
            <w:vAlign w:val="center"/>
          </w:tcPr>
          <w:p w14:paraId="076CB026" w14:textId="77777777" w:rsidR="00353779" w:rsidRPr="00076483" w:rsidRDefault="00353779" w:rsidP="009F7949">
            <w:pPr>
              <w:rPr>
                <w:rFonts w:cs="Arial"/>
                <w:b/>
                <w:color w:val="FFFFFF" w:themeColor="background1"/>
              </w:rPr>
            </w:pPr>
            <w:r w:rsidRPr="00076483">
              <w:rPr>
                <w:rFonts w:cs="Arial"/>
                <w:b/>
                <w:color w:val="FFFFFF" w:themeColor="background1"/>
              </w:rPr>
              <w:t>Anforderungen</w:t>
            </w:r>
          </w:p>
        </w:tc>
      </w:tr>
      <w:tr w:rsidR="003716E4" w:rsidRPr="00076483" w14:paraId="121EAF3A" w14:textId="77777777" w:rsidTr="00975F0E">
        <w:tc>
          <w:tcPr>
            <w:tcW w:w="9061" w:type="dxa"/>
          </w:tcPr>
          <w:p w14:paraId="0F5ACDB3" w14:textId="77777777" w:rsidR="00353779" w:rsidRPr="00076483" w:rsidRDefault="00353779" w:rsidP="003716E4">
            <w:pPr>
              <w:pStyle w:val="Aufzhl1"/>
              <w:numPr>
                <w:ilvl w:val="0"/>
                <w:numId w:val="0"/>
              </w:numPr>
              <w:spacing w:before="60"/>
              <w:rPr>
                <w:u w:val="single"/>
              </w:rPr>
            </w:pPr>
            <w:r w:rsidRPr="00076483">
              <w:t xml:space="preserve">Mindestanforderungen für den </w:t>
            </w:r>
            <w:r w:rsidRPr="00076483">
              <w:rPr>
                <w:u w:val="single"/>
              </w:rPr>
              <w:t>Kreißsaal</w:t>
            </w:r>
          </w:p>
          <w:p w14:paraId="29920FB0" w14:textId="77777777" w:rsidR="00736E5F" w:rsidRPr="00076483" w:rsidRDefault="00736E5F" w:rsidP="00736E5F">
            <w:pPr>
              <w:pStyle w:val="Aufzhl1"/>
              <w:rPr>
                <w:rFonts w:eastAsia="MS PGothic"/>
              </w:rPr>
            </w:pPr>
            <w:r w:rsidRPr="00076483">
              <w:rPr>
                <w:rFonts w:eastAsia="MS PGothic"/>
              </w:rPr>
              <w:t>mind. 2 Kreißsäle mit Möglichkeiten für maternales Kreislaufmonitoring und fetale Überwachung mittels intrapartualem CTG-Gerät</w:t>
            </w:r>
            <w:r w:rsidR="00651FA0" w:rsidRPr="00076483">
              <w:rPr>
                <w:rFonts w:eastAsia="MS PGothic"/>
              </w:rPr>
              <w:t xml:space="preserve"> davon mindestens eins mit Zwillingsüberwachung</w:t>
            </w:r>
          </w:p>
          <w:p w14:paraId="6370AD99" w14:textId="77777777" w:rsidR="00736E5F" w:rsidRPr="00076483" w:rsidRDefault="00736E5F" w:rsidP="00736E5F">
            <w:pPr>
              <w:pStyle w:val="Aufzhl1"/>
              <w:rPr>
                <w:rFonts w:eastAsia="MS PGothic"/>
              </w:rPr>
            </w:pPr>
            <w:r w:rsidRPr="00076483">
              <w:rPr>
                <w:rFonts w:eastAsia="MS PGothic"/>
              </w:rPr>
              <w:t>Ultraschallgerät</w:t>
            </w:r>
          </w:p>
          <w:p w14:paraId="74C0BE8A" w14:textId="61519A2C" w:rsidR="00736E5F" w:rsidRPr="00076483" w:rsidRDefault="00736E5F" w:rsidP="00736E5F">
            <w:pPr>
              <w:pStyle w:val="Aufzhl1"/>
              <w:rPr>
                <w:rFonts w:eastAsia="MS PGothic"/>
              </w:rPr>
            </w:pPr>
            <w:r w:rsidRPr="00076483">
              <w:rPr>
                <w:rFonts w:eastAsia="MS PGothic"/>
              </w:rPr>
              <w:t>B</w:t>
            </w:r>
            <w:r w:rsidR="00373D8F" w:rsidRPr="00076483">
              <w:rPr>
                <w:rFonts w:eastAsia="MS PGothic"/>
              </w:rPr>
              <w:t>lutgasanalysegerät</w:t>
            </w:r>
            <w:r w:rsidR="00647112">
              <w:rPr>
                <w:rFonts w:eastAsia="MS PGothic"/>
              </w:rPr>
              <w:t xml:space="preserve"> </w:t>
            </w:r>
            <w:r w:rsidR="00647112" w:rsidRPr="0025484A">
              <w:rPr>
                <w:rFonts w:eastAsia="MS PGothic"/>
                <w:highlight w:val="yellow"/>
              </w:rPr>
              <w:t>(muss innerhalb von drei Minuten erreichbar sein)</w:t>
            </w:r>
          </w:p>
          <w:p w14:paraId="215AACEB" w14:textId="77777777" w:rsidR="00736E5F" w:rsidRPr="00076483" w:rsidRDefault="00736E5F" w:rsidP="00736E5F">
            <w:pPr>
              <w:pStyle w:val="Aufzhl1"/>
            </w:pPr>
            <w:r w:rsidRPr="00076483">
              <w:rPr>
                <w:rFonts w:eastAsia="MS PGothic"/>
              </w:rPr>
              <w:t>Reanimationseinheit</w:t>
            </w:r>
            <w:r w:rsidR="00373D8F" w:rsidRPr="00076483">
              <w:rPr>
                <w:rFonts w:eastAsia="MS PGothic"/>
              </w:rPr>
              <w:t>en</w:t>
            </w:r>
          </w:p>
          <w:p w14:paraId="2EA885B8" w14:textId="77777777" w:rsidR="00353779" w:rsidRPr="00076483" w:rsidRDefault="00353779" w:rsidP="004038B0">
            <w:pPr>
              <w:rPr>
                <w:rFonts w:cs="Arial"/>
                <w:szCs w:val="20"/>
              </w:rPr>
            </w:pPr>
          </w:p>
        </w:tc>
      </w:tr>
      <w:tr w:rsidR="00975F0E" w:rsidRPr="0066346E" w14:paraId="26FCB545" w14:textId="77777777" w:rsidTr="00975F0E">
        <w:trPr>
          <w:trHeight w:val="397"/>
        </w:trPr>
        <w:tc>
          <w:tcPr>
            <w:tcW w:w="9061" w:type="dxa"/>
            <w:shd w:val="clear" w:color="auto" w:fill="1F497D" w:themeFill="text2"/>
          </w:tcPr>
          <w:p w14:paraId="424D3525"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7BFB638E" w14:textId="77777777" w:rsidTr="00975F0E">
        <w:tc>
          <w:tcPr>
            <w:tcW w:w="9061" w:type="dxa"/>
            <w:tcBorders>
              <w:bottom w:val="single" w:sz="4" w:space="0" w:color="auto"/>
            </w:tcBorders>
          </w:tcPr>
          <w:p w14:paraId="47C2CFF6"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7B0FD8A" w14:textId="77777777" w:rsidR="00975F0E" w:rsidRPr="0066346E" w:rsidRDefault="00975F0E" w:rsidP="00D64D96">
            <w:pPr>
              <w:rPr>
                <w:rFonts w:cs="Arial"/>
                <w:szCs w:val="20"/>
              </w:rPr>
            </w:pPr>
          </w:p>
        </w:tc>
      </w:tr>
      <w:tr w:rsidR="00975F0E" w:rsidRPr="0066346E" w14:paraId="5C330B06" w14:textId="77777777" w:rsidTr="00975F0E">
        <w:trPr>
          <w:trHeight w:val="397"/>
        </w:trPr>
        <w:tc>
          <w:tcPr>
            <w:tcW w:w="9061" w:type="dxa"/>
            <w:shd w:val="clear" w:color="auto" w:fill="1F497D" w:themeFill="text2"/>
          </w:tcPr>
          <w:p w14:paraId="76274946"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05E5296" w14:textId="77777777" w:rsidTr="00975F0E">
        <w:tc>
          <w:tcPr>
            <w:tcW w:w="9061" w:type="dxa"/>
          </w:tcPr>
          <w:p w14:paraId="2D3AC41E" w14:textId="77777777" w:rsidR="00975F0E" w:rsidRPr="0066346E" w:rsidRDefault="00975F0E" w:rsidP="00D64D96">
            <w:pPr>
              <w:spacing w:after="60" w:line="300" w:lineRule="auto"/>
              <w:rPr>
                <w:rFonts w:cs="Arial"/>
                <w:sz w:val="6"/>
                <w:szCs w:val="6"/>
              </w:rPr>
            </w:pPr>
          </w:p>
          <w:p w14:paraId="42826BB2" w14:textId="77777777" w:rsidR="00975F0E" w:rsidRPr="0066346E" w:rsidRDefault="000C555E" w:rsidP="00D64D96">
            <w:pPr>
              <w:jc w:val="both"/>
              <w:rPr>
                <w:rFonts w:cs="Arial"/>
              </w:rPr>
            </w:pPr>
            <w:sdt>
              <w:sdtPr>
                <w:rPr>
                  <w:rFonts w:cs="Arial"/>
                </w:rPr>
                <w:id w:val="67623212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206A595E" w14:textId="77777777" w:rsidR="00975F0E" w:rsidRPr="0066346E" w:rsidRDefault="000C555E" w:rsidP="00D64D96">
            <w:pPr>
              <w:jc w:val="both"/>
              <w:rPr>
                <w:rFonts w:cs="Arial"/>
              </w:rPr>
            </w:pPr>
            <w:sdt>
              <w:sdtPr>
                <w:rPr>
                  <w:rFonts w:cs="Arial"/>
                </w:rPr>
                <w:id w:val="40974468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AF32C7D" w14:textId="77777777" w:rsidR="00975F0E" w:rsidRPr="0066346E" w:rsidRDefault="00975F0E" w:rsidP="00D64D96">
            <w:pPr>
              <w:jc w:val="both"/>
              <w:rPr>
                <w:rFonts w:cs="Arial"/>
              </w:rPr>
            </w:pPr>
          </w:p>
          <w:p w14:paraId="4DFE79DF" w14:textId="77777777" w:rsidR="00975F0E" w:rsidRPr="0066346E" w:rsidRDefault="00975F0E" w:rsidP="00D64D96">
            <w:pPr>
              <w:jc w:val="both"/>
              <w:rPr>
                <w:rFonts w:cs="Arial"/>
                <w:b/>
                <w:bCs/>
                <w:u w:val="single"/>
              </w:rPr>
            </w:pPr>
            <w:r w:rsidRPr="0066346E">
              <w:rPr>
                <w:rFonts w:cs="Arial"/>
                <w:b/>
                <w:bCs/>
                <w:u w:val="single"/>
              </w:rPr>
              <w:t>Bewertung/ Kommentar</w:t>
            </w:r>
          </w:p>
          <w:p w14:paraId="36963E46" w14:textId="77777777" w:rsidR="00975F0E" w:rsidRPr="0066346E" w:rsidRDefault="00975F0E" w:rsidP="00D64D96">
            <w:pPr>
              <w:jc w:val="both"/>
              <w:rPr>
                <w:rFonts w:cs="Arial"/>
              </w:rPr>
            </w:pPr>
          </w:p>
          <w:p w14:paraId="3CDFCA3D" w14:textId="77777777" w:rsidR="00975F0E" w:rsidRPr="0066346E" w:rsidRDefault="00975F0E" w:rsidP="00D64D96">
            <w:pPr>
              <w:jc w:val="both"/>
              <w:rPr>
                <w:rFonts w:cs="Arial"/>
                <w:sz w:val="6"/>
              </w:rPr>
            </w:pPr>
          </w:p>
        </w:tc>
      </w:tr>
    </w:tbl>
    <w:p w14:paraId="179695E2" w14:textId="77777777" w:rsidR="00353779" w:rsidRPr="00076483" w:rsidRDefault="00353779" w:rsidP="00FE5345">
      <w:pPr>
        <w:pStyle w:val="berschrift3"/>
      </w:pPr>
      <w:bookmarkStart w:id="36" w:name="_I.5.3_Anzahl_der"/>
      <w:bookmarkStart w:id="37" w:name="_Toc156836494"/>
      <w:bookmarkEnd w:id="36"/>
      <w:r w:rsidRPr="00076483">
        <w:t>I.5.3</w:t>
      </w:r>
      <w:r w:rsidR="00AA03E7" w:rsidRPr="00076483">
        <w:t xml:space="preserve"> </w:t>
      </w:r>
      <w:r w:rsidR="000303B4" w:rsidRPr="00076483">
        <w:t>Anzahl der Intensivtherapieplätze</w:t>
      </w:r>
      <w:r w:rsidR="006A105B" w:rsidRPr="00076483">
        <w:t xml:space="preserve"> der NICU</w:t>
      </w:r>
      <w:bookmarkEnd w:id="37"/>
    </w:p>
    <w:tbl>
      <w:tblPr>
        <w:tblStyle w:val="Tabellenraster"/>
        <w:tblW w:w="9061" w:type="dxa"/>
        <w:tblLook w:val="04A0" w:firstRow="1" w:lastRow="0" w:firstColumn="1" w:lastColumn="0" w:noHBand="0" w:noVBand="1"/>
      </w:tblPr>
      <w:tblGrid>
        <w:gridCol w:w="9061"/>
      </w:tblGrid>
      <w:tr w:rsidR="00353779" w:rsidRPr="00076483" w14:paraId="425C5797" w14:textId="77777777" w:rsidTr="00975F0E">
        <w:trPr>
          <w:trHeight w:hRule="exact" w:val="397"/>
        </w:trPr>
        <w:tc>
          <w:tcPr>
            <w:tcW w:w="9061" w:type="dxa"/>
            <w:shd w:val="clear" w:color="auto" w:fill="1F497D" w:themeFill="text2"/>
            <w:vAlign w:val="center"/>
          </w:tcPr>
          <w:p w14:paraId="0700BCEC" w14:textId="77777777" w:rsidR="00353779" w:rsidRPr="00076483" w:rsidRDefault="00353779" w:rsidP="009F7949">
            <w:pPr>
              <w:rPr>
                <w:rFonts w:cs="Arial"/>
                <w:b/>
                <w:color w:val="FFFFFF" w:themeColor="background1"/>
              </w:rPr>
            </w:pPr>
            <w:r w:rsidRPr="00076483">
              <w:rPr>
                <w:rFonts w:cs="Arial"/>
                <w:b/>
                <w:color w:val="FFFFFF" w:themeColor="background1"/>
              </w:rPr>
              <w:t>Anforderungen</w:t>
            </w:r>
          </w:p>
        </w:tc>
      </w:tr>
      <w:tr w:rsidR="00353779" w:rsidRPr="00076483" w14:paraId="203DD28C" w14:textId="77777777" w:rsidTr="00975F0E">
        <w:tc>
          <w:tcPr>
            <w:tcW w:w="9061" w:type="dxa"/>
          </w:tcPr>
          <w:p w14:paraId="6B991BFC" w14:textId="77777777" w:rsidR="00736E5F" w:rsidRPr="00076483" w:rsidRDefault="00736E5F" w:rsidP="003716E4">
            <w:pPr>
              <w:pStyle w:val="Aufzhl1"/>
              <w:numPr>
                <w:ilvl w:val="0"/>
                <w:numId w:val="0"/>
              </w:numPr>
              <w:spacing w:before="60"/>
            </w:pPr>
            <w:r w:rsidRPr="00076483">
              <w:t>Die neonatologische Intensivstation verfügt über mindestens vier neonatologische Intensivtherapieplätze jeweils mit:</w:t>
            </w:r>
          </w:p>
          <w:p w14:paraId="6BD39478" w14:textId="77777777" w:rsidR="00736E5F" w:rsidRPr="00076483" w:rsidRDefault="00736E5F" w:rsidP="00736E5F">
            <w:pPr>
              <w:pStyle w:val="Aufzhl1"/>
              <w:rPr>
                <w:rFonts w:eastAsia="MS PGothic"/>
              </w:rPr>
            </w:pPr>
            <w:r w:rsidRPr="00076483">
              <w:rPr>
                <w:rFonts w:eastAsia="MS PGothic"/>
              </w:rPr>
              <w:t>Intensivpflege-Inkubator</w:t>
            </w:r>
          </w:p>
          <w:p w14:paraId="2EF3BE99" w14:textId="77777777" w:rsidR="00736E5F" w:rsidRPr="00076483" w:rsidRDefault="00736E5F" w:rsidP="00736E5F">
            <w:pPr>
              <w:pStyle w:val="Aufzhl1"/>
              <w:rPr>
                <w:rFonts w:eastAsia="MS PGothic"/>
              </w:rPr>
            </w:pPr>
            <w:r w:rsidRPr="00076483">
              <w:rPr>
                <w:rFonts w:eastAsia="MS PGothic"/>
              </w:rPr>
              <w:t>Monitoring mit EKG, Blutdruck und Pulsoximeter</w:t>
            </w:r>
          </w:p>
          <w:p w14:paraId="57E3C8ED" w14:textId="77777777" w:rsidR="00736E5F" w:rsidRPr="00076483" w:rsidRDefault="00736E5F" w:rsidP="00736E5F">
            <w:pPr>
              <w:pStyle w:val="Aufzhl1"/>
              <w:numPr>
                <w:ilvl w:val="0"/>
                <w:numId w:val="0"/>
              </w:numPr>
              <w:ind w:left="284" w:hanging="284"/>
              <w:rPr>
                <w:rFonts w:eastAsia="MS PGothic"/>
              </w:rPr>
            </w:pPr>
          </w:p>
          <w:p w14:paraId="58A001AA" w14:textId="5BE7E2DF" w:rsidR="00736E5F" w:rsidRPr="00076483" w:rsidRDefault="00736E5F" w:rsidP="00736E5F">
            <w:pPr>
              <w:pStyle w:val="Aufzhl1"/>
              <w:numPr>
                <w:ilvl w:val="0"/>
                <w:numId w:val="0"/>
              </w:numPr>
            </w:pPr>
            <w:r w:rsidRPr="00076483">
              <w:rPr>
                <w:rFonts w:eastAsia="MS PGothic"/>
              </w:rPr>
              <w:t xml:space="preserve">Zwei </w:t>
            </w:r>
            <w:r w:rsidR="00125596" w:rsidRPr="00076483">
              <w:rPr>
                <w:rFonts w:eastAsia="MS PGothic"/>
              </w:rPr>
              <w:t>Intensivtherapiep</w:t>
            </w:r>
            <w:r w:rsidRPr="00076483">
              <w:rPr>
                <w:rFonts w:eastAsia="MS PGothic"/>
              </w:rPr>
              <w:t>lätze verfügen über je mindestens ein Beatmungsgerät für Neugeborene und jeweils die Möglichkeit zur nichtinvasiven O</w:t>
            </w:r>
            <w:r w:rsidRPr="00076483">
              <w:rPr>
                <w:rFonts w:eastAsia="MS PGothic"/>
                <w:vertAlign w:val="subscript"/>
              </w:rPr>
              <w:t>2</w:t>
            </w:r>
            <w:r w:rsidRPr="00076483">
              <w:rPr>
                <w:rFonts w:eastAsia="MS PGothic"/>
              </w:rPr>
              <w:t>- und</w:t>
            </w:r>
            <w:r w:rsidRPr="00076483">
              <w:t xml:space="preserve"> CO</w:t>
            </w:r>
            <w:r w:rsidRPr="00076483">
              <w:rPr>
                <w:rFonts w:eastAsia="MS PGothic"/>
                <w:vertAlign w:val="subscript"/>
              </w:rPr>
              <w:t>2</w:t>
            </w:r>
            <w:r w:rsidRPr="00076483">
              <w:t>-Messung.</w:t>
            </w:r>
          </w:p>
          <w:p w14:paraId="0D6CC13C" w14:textId="77777777" w:rsidR="00353779" w:rsidRPr="00076483" w:rsidRDefault="00353779" w:rsidP="004038B0">
            <w:pPr>
              <w:rPr>
                <w:rFonts w:cs="Arial"/>
                <w:szCs w:val="20"/>
              </w:rPr>
            </w:pPr>
          </w:p>
        </w:tc>
      </w:tr>
      <w:tr w:rsidR="00975F0E" w:rsidRPr="0066346E" w14:paraId="54F6BDE9" w14:textId="77777777" w:rsidTr="00975F0E">
        <w:trPr>
          <w:trHeight w:val="397"/>
        </w:trPr>
        <w:tc>
          <w:tcPr>
            <w:tcW w:w="9061" w:type="dxa"/>
            <w:shd w:val="clear" w:color="auto" w:fill="1F497D" w:themeFill="text2"/>
          </w:tcPr>
          <w:p w14:paraId="77536280"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3B8113CF" w14:textId="77777777" w:rsidTr="00975F0E">
        <w:tc>
          <w:tcPr>
            <w:tcW w:w="9061" w:type="dxa"/>
            <w:tcBorders>
              <w:bottom w:val="single" w:sz="4" w:space="0" w:color="auto"/>
            </w:tcBorders>
          </w:tcPr>
          <w:p w14:paraId="18E085C3"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87855D0" w14:textId="77777777" w:rsidR="00975F0E" w:rsidRPr="0066346E" w:rsidRDefault="00975F0E" w:rsidP="00D64D96">
            <w:pPr>
              <w:rPr>
                <w:rFonts w:cs="Arial"/>
                <w:szCs w:val="20"/>
              </w:rPr>
            </w:pPr>
          </w:p>
        </w:tc>
      </w:tr>
      <w:tr w:rsidR="00975F0E" w:rsidRPr="0066346E" w14:paraId="2CAE085C" w14:textId="77777777" w:rsidTr="00975F0E">
        <w:trPr>
          <w:trHeight w:val="397"/>
        </w:trPr>
        <w:tc>
          <w:tcPr>
            <w:tcW w:w="9061" w:type="dxa"/>
            <w:shd w:val="clear" w:color="auto" w:fill="1F497D" w:themeFill="text2"/>
          </w:tcPr>
          <w:p w14:paraId="61E1C0CB"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0366E5A7" w14:textId="77777777" w:rsidTr="00975F0E">
        <w:tc>
          <w:tcPr>
            <w:tcW w:w="9061" w:type="dxa"/>
          </w:tcPr>
          <w:p w14:paraId="2B837861" w14:textId="77777777" w:rsidR="00975F0E" w:rsidRPr="0066346E" w:rsidRDefault="00975F0E" w:rsidP="00D64D96">
            <w:pPr>
              <w:spacing w:after="60" w:line="300" w:lineRule="auto"/>
              <w:rPr>
                <w:rFonts w:cs="Arial"/>
                <w:sz w:val="6"/>
                <w:szCs w:val="6"/>
              </w:rPr>
            </w:pPr>
          </w:p>
          <w:p w14:paraId="6DADFB99" w14:textId="77777777" w:rsidR="00975F0E" w:rsidRPr="0066346E" w:rsidRDefault="000C555E" w:rsidP="00D64D96">
            <w:pPr>
              <w:jc w:val="both"/>
              <w:rPr>
                <w:rFonts w:cs="Arial"/>
              </w:rPr>
            </w:pPr>
            <w:sdt>
              <w:sdtPr>
                <w:rPr>
                  <w:rFonts w:cs="Arial"/>
                </w:rPr>
                <w:id w:val="-194336618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69A1F08" w14:textId="77777777" w:rsidR="00975F0E" w:rsidRPr="0066346E" w:rsidRDefault="000C555E" w:rsidP="00D64D96">
            <w:pPr>
              <w:jc w:val="both"/>
              <w:rPr>
                <w:rFonts w:cs="Arial"/>
              </w:rPr>
            </w:pPr>
            <w:sdt>
              <w:sdtPr>
                <w:rPr>
                  <w:rFonts w:cs="Arial"/>
                </w:rPr>
                <w:id w:val="132594081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1A558E4" w14:textId="77777777" w:rsidR="00975F0E" w:rsidRPr="0066346E" w:rsidRDefault="00975F0E" w:rsidP="00D64D96">
            <w:pPr>
              <w:jc w:val="both"/>
              <w:rPr>
                <w:rFonts w:cs="Arial"/>
              </w:rPr>
            </w:pPr>
          </w:p>
          <w:p w14:paraId="5F4FD447" w14:textId="77777777" w:rsidR="00975F0E" w:rsidRPr="0066346E" w:rsidRDefault="00975F0E" w:rsidP="00D64D96">
            <w:pPr>
              <w:jc w:val="both"/>
              <w:rPr>
                <w:rFonts w:cs="Arial"/>
                <w:b/>
                <w:bCs/>
                <w:u w:val="single"/>
              </w:rPr>
            </w:pPr>
            <w:r w:rsidRPr="0066346E">
              <w:rPr>
                <w:rFonts w:cs="Arial"/>
                <w:b/>
                <w:bCs/>
                <w:u w:val="single"/>
              </w:rPr>
              <w:t>Bewertung/ Kommentar</w:t>
            </w:r>
          </w:p>
          <w:p w14:paraId="148FA381" w14:textId="77777777" w:rsidR="00975F0E" w:rsidRPr="0066346E" w:rsidRDefault="00975F0E" w:rsidP="00D64D96">
            <w:pPr>
              <w:jc w:val="both"/>
              <w:rPr>
                <w:rFonts w:cs="Arial"/>
              </w:rPr>
            </w:pPr>
          </w:p>
          <w:p w14:paraId="65803B11" w14:textId="77777777" w:rsidR="00975F0E" w:rsidRPr="0066346E" w:rsidRDefault="00975F0E" w:rsidP="00D64D96">
            <w:pPr>
              <w:jc w:val="both"/>
              <w:rPr>
                <w:rFonts w:cs="Arial"/>
                <w:sz w:val="6"/>
              </w:rPr>
            </w:pPr>
          </w:p>
        </w:tc>
      </w:tr>
    </w:tbl>
    <w:p w14:paraId="69A59F42" w14:textId="77777777" w:rsidR="00353779" w:rsidRPr="00076483" w:rsidRDefault="00353779" w:rsidP="00FE5345">
      <w:pPr>
        <w:pStyle w:val="berschrift3"/>
      </w:pPr>
      <w:bookmarkStart w:id="38" w:name="_I.5.4_Mindestausstattung_der"/>
      <w:bookmarkStart w:id="39" w:name="_Toc156836495"/>
      <w:bookmarkEnd w:id="38"/>
      <w:r w:rsidRPr="00076483">
        <w:t>I.5.4</w:t>
      </w:r>
      <w:r w:rsidR="00AA03E7" w:rsidRPr="00076483">
        <w:t xml:space="preserve"> </w:t>
      </w:r>
      <w:r w:rsidR="006A105B" w:rsidRPr="00076483">
        <w:t>Mindestausstattung der NICU</w:t>
      </w:r>
      <w:bookmarkEnd w:id="39"/>
    </w:p>
    <w:tbl>
      <w:tblPr>
        <w:tblStyle w:val="Tabellenraster"/>
        <w:tblW w:w="9061" w:type="dxa"/>
        <w:tblLook w:val="04A0" w:firstRow="1" w:lastRow="0" w:firstColumn="1" w:lastColumn="0" w:noHBand="0" w:noVBand="1"/>
      </w:tblPr>
      <w:tblGrid>
        <w:gridCol w:w="9061"/>
      </w:tblGrid>
      <w:tr w:rsidR="00353779" w:rsidRPr="00076483" w14:paraId="2F1D0A40" w14:textId="77777777" w:rsidTr="00975F0E">
        <w:trPr>
          <w:trHeight w:hRule="exact" w:val="397"/>
        </w:trPr>
        <w:tc>
          <w:tcPr>
            <w:tcW w:w="9061" w:type="dxa"/>
            <w:shd w:val="clear" w:color="auto" w:fill="1F497D" w:themeFill="text2"/>
            <w:vAlign w:val="center"/>
          </w:tcPr>
          <w:p w14:paraId="11DB8F81" w14:textId="77777777" w:rsidR="00353779" w:rsidRPr="00076483" w:rsidRDefault="00353779" w:rsidP="0079189B">
            <w:pPr>
              <w:rPr>
                <w:rFonts w:cs="Arial"/>
                <w:b/>
                <w:color w:val="FFFFFF" w:themeColor="background1"/>
              </w:rPr>
            </w:pPr>
            <w:r w:rsidRPr="00076483">
              <w:rPr>
                <w:rFonts w:cs="Arial"/>
                <w:b/>
                <w:color w:val="FFFFFF" w:themeColor="background1"/>
              </w:rPr>
              <w:t>Anforderungen</w:t>
            </w:r>
          </w:p>
        </w:tc>
      </w:tr>
      <w:tr w:rsidR="003716E4" w:rsidRPr="00076483" w14:paraId="42572210" w14:textId="77777777" w:rsidTr="00975F0E">
        <w:tc>
          <w:tcPr>
            <w:tcW w:w="9061" w:type="dxa"/>
          </w:tcPr>
          <w:p w14:paraId="081F108C" w14:textId="77777777" w:rsidR="00353779" w:rsidRPr="00076483" w:rsidRDefault="00353779" w:rsidP="003716E4">
            <w:pPr>
              <w:pStyle w:val="Aufzhl1"/>
              <w:numPr>
                <w:ilvl w:val="0"/>
                <w:numId w:val="0"/>
              </w:numPr>
              <w:spacing w:before="60"/>
            </w:pPr>
            <w:r w:rsidRPr="00076483">
              <w:t>Darüber hinaus ist auf der neonatologischen Intensivstation (NICU) oder unmittelbar benachbart folgende Mindestausstattung</w:t>
            </w:r>
            <w:r w:rsidR="00AA03E7" w:rsidRPr="00076483">
              <w:t xml:space="preserve"> verfügbar</w:t>
            </w:r>
            <w:r w:rsidRPr="00076483">
              <w:t>:</w:t>
            </w:r>
          </w:p>
          <w:p w14:paraId="2ACA6F6D" w14:textId="77777777" w:rsidR="00353779" w:rsidRPr="00076483" w:rsidRDefault="00353779" w:rsidP="004038B0">
            <w:pPr>
              <w:pStyle w:val="Aufzhl1"/>
              <w:rPr>
                <w:rFonts w:eastAsia="MS PGothic"/>
              </w:rPr>
            </w:pPr>
            <w:r w:rsidRPr="00076483">
              <w:rPr>
                <w:rFonts w:eastAsia="MS PGothic"/>
              </w:rPr>
              <w:t>Röntgengerät</w:t>
            </w:r>
          </w:p>
          <w:p w14:paraId="332174A7" w14:textId="77777777" w:rsidR="00353779" w:rsidRPr="00076483" w:rsidRDefault="00353779" w:rsidP="004038B0">
            <w:pPr>
              <w:pStyle w:val="Aufzhl1"/>
              <w:rPr>
                <w:rFonts w:eastAsia="MS PGothic"/>
              </w:rPr>
            </w:pPr>
            <w:r w:rsidRPr="00076483">
              <w:rPr>
                <w:rFonts w:eastAsia="MS PGothic"/>
              </w:rPr>
              <w:t>Ultraschallgerät</w:t>
            </w:r>
            <w:r w:rsidR="00736E5F" w:rsidRPr="00076483">
              <w:rPr>
                <w:rFonts w:eastAsia="MS PGothic"/>
              </w:rPr>
              <w:t xml:space="preserve"> </w:t>
            </w:r>
            <w:r w:rsidR="00736E5F" w:rsidRPr="00076483">
              <w:t>(inkl. Echokardiografie)</w:t>
            </w:r>
          </w:p>
          <w:p w14:paraId="2584EC28" w14:textId="77777777" w:rsidR="00353779" w:rsidRPr="00076483" w:rsidRDefault="00353779" w:rsidP="004038B0">
            <w:pPr>
              <w:pStyle w:val="Aufzhl1"/>
              <w:rPr>
                <w:rFonts w:eastAsia="MS PGothic"/>
              </w:rPr>
            </w:pPr>
            <w:r w:rsidRPr="00076483">
              <w:rPr>
                <w:rFonts w:eastAsia="MS PGothic"/>
              </w:rPr>
              <w:t>EEG (</w:t>
            </w:r>
            <w:r w:rsidR="00736E5F" w:rsidRPr="00076483">
              <w:t>Standard-EEG oder Amplituden-integriertes EEG</w:t>
            </w:r>
            <w:r w:rsidRPr="00076483">
              <w:rPr>
                <w:rFonts w:eastAsia="MS PGothic"/>
              </w:rPr>
              <w:t>)</w:t>
            </w:r>
          </w:p>
          <w:p w14:paraId="311300E8" w14:textId="27F9CB16" w:rsidR="00125596" w:rsidRPr="002416D6" w:rsidRDefault="00353779" w:rsidP="00FB42F4">
            <w:pPr>
              <w:pStyle w:val="Aufzhl1"/>
              <w:numPr>
                <w:ilvl w:val="0"/>
                <w:numId w:val="0"/>
              </w:numPr>
              <w:ind w:left="284"/>
              <w:rPr>
                <w:rFonts w:eastAsia="MS PGothic"/>
                <w:sz w:val="16"/>
                <w:szCs w:val="16"/>
              </w:rPr>
            </w:pPr>
            <w:r w:rsidRPr="002416D6">
              <w:rPr>
                <w:rFonts w:eastAsia="MS PGothic"/>
              </w:rPr>
              <w:t>Blutgasanalysegerät</w:t>
            </w:r>
            <w:r w:rsidR="002416D6" w:rsidRPr="002416D6">
              <w:rPr>
                <w:rFonts w:eastAsia="MS PGothic"/>
              </w:rPr>
              <w:t xml:space="preserve"> </w:t>
            </w:r>
            <w:r w:rsidR="002416D6">
              <w:rPr>
                <w:rFonts w:eastAsia="MS PGothic"/>
              </w:rPr>
              <w:t>(</w:t>
            </w:r>
            <w:r w:rsidR="00125596" w:rsidRPr="00076483">
              <w:t>muss innerhalb von drei Minuten erreichbar sein</w:t>
            </w:r>
            <w:r w:rsidR="002416D6">
              <w:t>)</w:t>
            </w:r>
          </w:p>
          <w:p w14:paraId="6732A27A" w14:textId="77777777" w:rsidR="00353779" w:rsidRPr="00076483" w:rsidRDefault="00353779" w:rsidP="004038B0">
            <w:pPr>
              <w:pStyle w:val="Aufzhl1"/>
              <w:rPr>
                <w:rFonts w:eastAsia="MS PGothic"/>
              </w:rPr>
            </w:pPr>
            <w:r w:rsidRPr="00076483">
              <w:rPr>
                <w:rFonts w:eastAsia="MS PGothic"/>
              </w:rPr>
              <w:lastRenderedPageBreak/>
              <w:t>Zubereitung von Infusionslösungen unter Sterilbedingungen zentral in der Apotheke (alternativ: Zubereitung unter Sterilbedingungen der Infusionslösungen auf der Station)</w:t>
            </w:r>
          </w:p>
          <w:p w14:paraId="1C90103E" w14:textId="602A914F" w:rsidR="00353779" w:rsidRPr="00076483" w:rsidRDefault="00353779" w:rsidP="004038B0">
            <w:pPr>
              <w:pStyle w:val="Aufzhl1"/>
            </w:pPr>
            <w:r w:rsidRPr="00076483">
              <w:rPr>
                <w:rFonts w:eastAsia="MS PGothic"/>
              </w:rPr>
              <w:t>Stillzimmer</w:t>
            </w:r>
            <w:r w:rsidR="00125596" w:rsidRPr="00076483">
              <w:rPr>
                <w:rFonts w:eastAsia="MS PGothic"/>
              </w:rPr>
              <w:t xml:space="preserve"> </w:t>
            </w:r>
            <w:r w:rsidRPr="00076483">
              <w:rPr>
                <w:rFonts w:eastAsia="MS PGothic"/>
              </w:rPr>
              <w:t>mit</w:t>
            </w:r>
            <w:r w:rsidRPr="00076483">
              <w:t xml:space="preserve"> Milchpumpen</w:t>
            </w:r>
          </w:p>
          <w:p w14:paraId="17AC26BF" w14:textId="77777777" w:rsidR="0067264E" w:rsidRPr="00076483" w:rsidRDefault="0067264E" w:rsidP="00EE3F98">
            <w:pPr>
              <w:rPr>
                <w:rFonts w:cs="Arial"/>
                <w:szCs w:val="20"/>
              </w:rPr>
            </w:pPr>
          </w:p>
        </w:tc>
      </w:tr>
      <w:tr w:rsidR="00975F0E" w:rsidRPr="0066346E" w14:paraId="6A89D4FE" w14:textId="77777777" w:rsidTr="00975F0E">
        <w:trPr>
          <w:trHeight w:val="397"/>
        </w:trPr>
        <w:tc>
          <w:tcPr>
            <w:tcW w:w="9061" w:type="dxa"/>
            <w:shd w:val="clear" w:color="auto" w:fill="1F497D" w:themeFill="text2"/>
          </w:tcPr>
          <w:p w14:paraId="307A9A9A"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25718554" w14:textId="77777777" w:rsidTr="00975F0E">
        <w:tc>
          <w:tcPr>
            <w:tcW w:w="9061" w:type="dxa"/>
            <w:tcBorders>
              <w:bottom w:val="single" w:sz="4" w:space="0" w:color="auto"/>
            </w:tcBorders>
          </w:tcPr>
          <w:p w14:paraId="44BD0650"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2A81670" w14:textId="77777777" w:rsidR="00975F0E" w:rsidRPr="0066346E" w:rsidRDefault="00975F0E" w:rsidP="00D64D96">
            <w:pPr>
              <w:rPr>
                <w:rFonts w:cs="Arial"/>
                <w:szCs w:val="20"/>
              </w:rPr>
            </w:pPr>
          </w:p>
        </w:tc>
      </w:tr>
      <w:tr w:rsidR="00975F0E" w:rsidRPr="0066346E" w14:paraId="29701B90" w14:textId="77777777" w:rsidTr="00975F0E">
        <w:trPr>
          <w:trHeight w:val="397"/>
        </w:trPr>
        <w:tc>
          <w:tcPr>
            <w:tcW w:w="9061" w:type="dxa"/>
            <w:shd w:val="clear" w:color="auto" w:fill="1F497D" w:themeFill="text2"/>
          </w:tcPr>
          <w:p w14:paraId="0F14BBAA"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59AC938" w14:textId="77777777" w:rsidTr="00975F0E">
        <w:tc>
          <w:tcPr>
            <w:tcW w:w="9061" w:type="dxa"/>
          </w:tcPr>
          <w:p w14:paraId="4CDE1CA2" w14:textId="77777777" w:rsidR="00975F0E" w:rsidRPr="0066346E" w:rsidRDefault="00975F0E" w:rsidP="00D64D96">
            <w:pPr>
              <w:spacing w:after="60" w:line="300" w:lineRule="auto"/>
              <w:rPr>
                <w:rFonts w:cs="Arial"/>
                <w:sz w:val="6"/>
                <w:szCs w:val="6"/>
              </w:rPr>
            </w:pPr>
          </w:p>
          <w:p w14:paraId="7FFD4AF7" w14:textId="77777777" w:rsidR="00975F0E" w:rsidRPr="0066346E" w:rsidRDefault="000C555E" w:rsidP="00D64D96">
            <w:pPr>
              <w:jc w:val="both"/>
              <w:rPr>
                <w:rFonts w:cs="Arial"/>
              </w:rPr>
            </w:pPr>
            <w:sdt>
              <w:sdtPr>
                <w:rPr>
                  <w:rFonts w:cs="Arial"/>
                </w:rPr>
                <w:id w:val="143207847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3331D6F3" w14:textId="77777777" w:rsidR="00975F0E" w:rsidRPr="0066346E" w:rsidRDefault="000C555E" w:rsidP="00D64D96">
            <w:pPr>
              <w:jc w:val="both"/>
              <w:rPr>
                <w:rFonts w:cs="Arial"/>
              </w:rPr>
            </w:pPr>
            <w:sdt>
              <w:sdtPr>
                <w:rPr>
                  <w:rFonts w:cs="Arial"/>
                </w:rPr>
                <w:id w:val="-121065270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1A0FED70" w14:textId="77777777" w:rsidR="00975F0E" w:rsidRPr="0066346E" w:rsidRDefault="00975F0E" w:rsidP="00D64D96">
            <w:pPr>
              <w:jc w:val="both"/>
              <w:rPr>
                <w:rFonts w:cs="Arial"/>
              </w:rPr>
            </w:pPr>
          </w:p>
          <w:p w14:paraId="7014AE43" w14:textId="77777777" w:rsidR="00975F0E" w:rsidRPr="0066346E" w:rsidRDefault="00975F0E" w:rsidP="00D64D96">
            <w:pPr>
              <w:jc w:val="both"/>
              <w:rPr>
                <w:rFonts w:cs="Arial"/>
                <w:b/>
                <w:bCs/>
                <w:u w:val="single"/>
              </w:rPr>
            </w:pPr>
            <w:r w:rsidRPr="0066346E">
              <w:rPr>
                <w:rFonts w:cs="Arial"/>
                <w:b/>
                <w:bCs/>
                <w:u w:val="single"/>
              </w:rPr>
              <w:t>Bewertung/ Kommentar</w:t>
            </w:r>
          </w:p>
          <w:p w14:paraId="646E329B" w14:textId="77777777" w:rsidR="00975F0E" w:rsidRPr="0066346E" w:rsidRDefault="00975F0E" w:rsidP="00D64D96">
            <w:pPr>
              <w:jc w:val="both"/>
              <w:rPr>
                <w:rFonts w:cs="Arial"/>
              </w:rPr>
            </w:pPr>
          </w:p>
          <w:p w14:paraId="72983E4B" w14:textId="77777777" w:rsidR="00975F0E" w:rsidRPr="0066346E" w:rsidRDefault="00975F0E" w:rsidP="00D64D96">
            <w:pPr>
              <w:jc w:val="both"/>
              <w:rPr>
                <w:rFonts w:cs="Arial"/>
                <w:sz w:val="6"/>
              </w:rPr>
            </w:pPr>
          </w:p>
        </w:tc>
      </w:tr>
    </w:tbl>
    <w:p w14:paraId="68948788" w14:textId="77777777" w:rsidR="00353779" w:rsidRPr="00076483" w:rsidRDefault="00353779" w:rsidP="00FE5345">
      <w:pPr>
        <w:pStyle w:val="berschrift3"/>
      </w:pPr>
      <w:bookmarkStart w:id="40" w:name="_I.5.5_Erstversorgung:_Anforderungen"/>
      <w:bookmarkStart w:id="41" w:name="_Toc156836496"/>
      <w:bookmarkEnd w:id="40"/>
      <w:r w:rsidRPr="003C7C2F">
        <w:t>I.5.5</w:t>
      </w:r>
      <w:r w:rsidR="006A105B" w:rsidRPr="003C7C2F">
        <w:t xml:space="preserve"> Erstversorgung: Anforderungen an die Umgebungsbedingungen</w:t>
      </w:r>
      <w:bookmarkEnd w:id="41"/>
    </w:p>
    <w:tbl>
      <w:tblPr>
        <w:tblStyle w:val="Tabellenraster"/>
        <w:tblW w:w="9061" w:type="dxa"/>
        <w:tblLook w:val="04A0" w:firstRow="1" w:lastRow="0" w:firstColumn="1" w:lastColumn="0" w:noHBand="0" w:noVBand="1"/>
      </w:tblPr>
      <w:tblGrid>
        <w:gridCol w:w="9061"/>
      </w:tblGrid>
      <w:tr w:rsidR="00353779" w:rsidRPr="00076483" w14:paraId="63A95FBF" w14:textId="77777777" w:rsidTr="00975F0E">
        <w:trPr>
          <w:trHeight w:hRule="exact" w:val="397"/>
        </w:trPr>
        <w:tc>
          <w:tcPr>
            <w:tcW w:w="9061" w:type="dxa"/>
            <w:shd w:val="clear" w:color="auto" w:fill="1F497D" w:themeFill="text2"/>
            <w:vAlign w:val="center"/>
          </w:tcPr>
          <w:p w14:paraId="25204FFD" w14:textId="77777777" w:rsidR="00353779" w:rsidRPr="00076483" w:rsidRDefault="00353779" w:rsidP="0079189B">
            <w:pPr>
              <w:rPr>
                <w:rFonts w:cs="Arial"/>
                <w:b/>
                <w:color w:val="FFFFFF" w:themeColor="background1"/>
              </w:rPr>
            </w:pPr>
            <w:r w:rsidRPr="00076483">
              <w:rPr>
                <w:rFonts w:cs="Arial"/>
                <w:b/>
                <w:color w:val="FFFFFF" w:themeColor="background1"/>
              </w:rPr>
              <w:t>Anforderungen</w:t>
            </w:r>
          </w:p>
        </w:tc>
      </w:tr>
      <w:tr w:rsidR="00353779" w:rsidRPr="00076483" w14:paraId="14DE7C43" w14:textId="77777777" w:rsidTr="00975F0E">
        <w:tc>
          <w:tcPr>
            <w:tcW w:w="9061" w:type="dxa"/>
          </w:tcPr>
          <w:p w14:paraId="73CAFD1F" w14:textId="166E01DF" w:rsidR="005639E2" w:rsidRPr="00076483" w:rsidRDefault="005639E2" w:rsidP="003716E4">
            <w:pPr>
              <w:pStyle w:val="Aufzhl1"/>
              <w:numPr>
                <w:ilvl w:val="0"/>
                <w:numId w:val="0"/>
              </w:numPr>
              <w:spacing w:before="60"/>
            </w:pPr>
            <w:r w:rsidRPr="00076483">
              <w:t xml:space="preserve">Die Raumtemperatur für die Erstversorgung von sehr unreifen Frühgeborenen muss nach den Leitlinien des European Resuscitation Council (ERC-Guidelines </w:t>
            </w:r>
            <w:r w:rsidR="0083597F" w:rsidRPr="00076483">
              <w:t>in der jeweils gültigen Fassung</w:t>
            </w:r>
            <w:r w:rsidRPr="00076483">
              <w:t>) mindestens 26</w:t>
            </w:r>
            <w:r w:rsidR="0083597F" w:rsidRPr="00076483">
              <w:t>° Celsius</w:t>
            </w:r>
            <w:r w:rsidRPr="00076483">
              <w:t xml:space="preserve"> betragen.</w:t>
            </w:r>
          </w:p>
          <w:p w14:paraId="4D5D8D31" w14:textId="77777777" w:rsidR="005639E2" w:rsidRPr="00076483" w:rsidRDefault="005639E2" w:rsidP="004038B0">
            <w:pPr>
              <w:pStyle w:val="Aufzhl1"/>
              <w:numPr>
                <w:ilvl w:val="0"/>
                <w:numId w:val="0"/>
              </w:numPr>
            </w:pPr>
          </w:p>
          <w:p w14:paraId="18FE5F41" w14:textId="6A0FC1B2" w:rsidR="005639E2" w:rsidRPr="00076483" w:rsidRDefault="005639E2" w:rsidP="004038B0">
            <w:pPr>
              <w:pStyle w:val="Aufzhl1"/>
              <w:numPr>
                <w:ilvl w:val="0"/>
                <w:numId w:val="0"/>
              </w:numPr>
            </w:pPr>
            <w:r w:rsidRPr="00076483">
              <w:t xml:space="preserve">Die Einhaltung der Raumtemperatur wird </w:t>
            </w:r>
            <w:r w:rsidR="00647112" w:rsidRPr="00647112">
              <w:rPr>
                <w:highlight w:val="yellow"/>
              </w:rPr>
              <w:t>täglich</w:t>
            </w:r>
            <w:r w:rsidR="00647112">
              <w:t xml:space="preserve"> </w:t>
            </w:r>
            <w:r w:rsidRPr="00076483">
              <w:t>überwacht</w:t>
            </w:r>
            <w:r w:rsidR="00D13539" w:rsidRPr="00076483">
              <w:t xml:space="preserve"> und dokumentiert</w:t>
            </w:r>
            <w:r w:rsidRPr="00076483">
              <w:t>.</w:t>
            </w:r>
          </w:p>
          <w:p w14:paraId="7198FAE8" w14:textId="77777777" w:rsidR="00353779" w:rsidRPr="00076483" w:rsidRDefault="00353779" w:rsidP="004038B0">
            <w:pPr>
              <w:rPr>
                <w:rFonts w:cs="Arial"/>
                <w:szCs w:val="20"/>
              </w:rPr>
            </w:pPr>
          </w:p>
        </w:tc>
      </w:tr>
      <w:tr w:rsidR="00975F0E" w:rsidRPr="0066346E" w14:paraId="78EB03F5" w14:textId="77777777" w:rsidTr="00975F0E">
        <w:trPr>
          <w:trHeight w:val="397"/>
        </w:trPr>
        <w:tc>
          <w:tcPr>
            <w:tcW w:w="9061" w:type="dxa"/>
            <w:shd w:val="clear" w:color="auto" w:fill="1F497D" w:themeFill="text2"/>
          </w:tcPr>
          <w:p w14:paraId="0DE3D83B"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4D41B510" w14:textId="77777777" w:rsidTr="00975F0E">
        <w:tc>
          <w:tcPr>
            <w:tcW w:w="9061" w:type="dxa"/>
            <w:tcBorders>
              <w:bottom w:val="single" w:sz="4" w:space="0" w:color="auto"/>
            </w:tcBorders>
          </w:tcPr>
          <w:p w14:paraId="6B03B481"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830A54A" w14:textId="77777777" w:rsidR="00975F0E" w:rsidRPr="0066346E" w:rsidRDefault="00975F0E" w:rsidP="00D64D96">
            <w:pPr>
              <w:rPr>
                <w:rFonts w:cs="Arial"/>
                <w:szCs w:val="20"/>
              </w:rPr>
            </w:pPr>
          </w:p>
        </w:tc>
      </w:tr>
      <w:tr w:rsidR="00975F0E" w:rsidRPr="0066346E" w14:paraId="6C4CD54A" w14:textId="77777777" w:rsidTr="00975F0E">
        <w:trPr>
          <w:trHeight w:val="397"/>
        </w:trPr>
        <w:tc>
          <w:tcPr>
            <w:tcW w:w="9061" w:type="dxa"/>
            <w:shd w:val="clear" w:color="auto" w:fill="1F497D" w:themeFill="text2"/>
          </w:tcPr>
          <w:p w14:paraId="6CCC14F4"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D5CB022" w14:textId="77777777" w:rsidTr="00975F0E">
        <w:tc>
          <w:tcPr>
            <w:tcW w:w="9061" w:type="dxa"/>
          </w:tcPr>
          <w:p w14:paraId="5A9F7370" w14:textId="77777777" w:rsidR="00975F0E" w:rsidRPr="0066346E" w:rsidRDefault="00975F0E" w:rsidP="00D64D96">
            <w:pPr>
              <w:spacing w:after="60" w:line="300" w:lineRule="auto"/>
              <w:rPr>
                <w:rFonts w:cs="Arial"/>
                <w:sz w:val="6"/>
                <w:szCs w:val="6"/>
              </w:rPr>
            </w:pPr>
          </w:p>
          <w:p w14:paraId="321C7DC2" w14:textId="77777777" w:rsidR="00975F0E" w:rsidRPr="0066346E" w:rsidRDefault="000C555E" w:rsidP="00D64D96">
            <w:pPr>
              <w:jc w:val="both"/>
              <w:rPr>
                <w:rFonts w:cs="Arial"/>
              </w:rPr>
            </w:pPr>
            <w:sdt>
              <w:sdtPr>
                <w:rPr>
                  <w:rFonts w:cs="Arial"/>
                </w:rPr>
                <w:id w:val="-112537616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A114ECD" w14:textId="77777777" w:rsidR="00975F0E" w:rsidRPr="0066346E" w:rsidRDefault="000C555E" w:rsidP="00D64D96">
            <w:pPr>
              <w:jc w:val="both"/>
              <w:rPr>
                <w:rFonts w:cs="Arial"/>
              </w:rPr>
            </w:pPr>
            <w:sdt>
              <w:sdtPr>
                <w:rPr>
                  <w:rFonts w:cs="Arial"/>
                </w:rPr>
                <w:id w:val="-162560997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5508C159" w14:textId="77777777" w:rsidR="00975F0E" w:rsidRPr="0066346E" w:rsidRDefault="00975F0E" w:rsidP="00D64D96">
            <w:pPr>
              <w:jc w:val="both"/>
              <w:rPr>
                <w:rFonts w:cs="Arial"/>
              </w:rPr>
            </w:pPr>
          </w:p>
          <w:p w14:paraId="4BEE59FC" w14:textId="77777777" w:rsidR="00975F0E" w:rsidRPr="0066346E" w:rsidRDefault="00975F0E" w:rsidP="00D64D96">
            <w:pPr>
              <w:jc w:val="both"/>
              <w:rPr>
                <w:rFonts w:cs="Arial"/>
                <w:b/>
                <w:bCs/>
                <w:u w:val="single"/>
              </w:rPr>
            </w:pPr>
            <w:r w:rsidRPr="0066346E">
              <w:rPr>
                <w:rFonts w:cs="Arial"/>
                <w:b/>
                <w:bCs/>
                <w:u w:val="single"/>
              </w:rPr>
              <w:t>Bewertung/ Kommentar</w:t>
            </w:r>
          </w:p>
          <w:p w14:paraId="11FEEC8B" w14:textId="77777777" w:rsidR="00975F0E" w:rsidRPr="0066346E" w:rsidRDefault="00975F0E" w:rsidP="00D64D96">
            <w:pPr>
              <w:jc w:val="both"/>
              <w:rPr>
                <w:rFonts w:cs="Arial"/>
              </w:rPr>
            </w:pPr>
          </w:p>
          <w:p w14:paraId="7BC55BB9" w14:textId="77777777" w:rsidR="00975F0E" w:rsidRPr="0066346E" w:rsidRDefault="00975F0E" w:rsidP="00D64D96">
            <w:pPr>
              <w:jc w:val="both"/>
              <w:rPr>
                <w:rFonts w:cs="Arial"/>
                <w:sz w:val="6"/>
              </w:rPr>
            </w:pPr>
          </w:p>
        </w:tc>
      </w:tr>
    </w:tbl>
    <w:p w14:paraId="073E6F3F" w14:textId="77777777" w:rsidR="00353779" w:rsidRPr="00076483" w:rsidRDefault="00353779" w:rsidP="00FE5345">
      <w:pPr>
        <w:pStyle w:val="berschrift3"/>
      </w:pPr>
      <w:bookmarkStart w:id="42" w:name="_I.5.6_Anforderungen_an"/>
      <w:bookmarkStart w:id="43" w:name="_Toc156836497"/>
      <w:bookmarkEnd w:id="42"/>
      <w:r w:rsidRPr="00076483">
        <w:t>I.5.6</w:t>
      </w:r>
      <w:r w:rsidR="006A105B" w:rsidRPr="00076483">
        <w:t xml:space="preserve"> Anforderungen an die Hygiene</w:t>
      </w:r>
      <w:bookmarkEnd w:id="43"/>
    </w:p>
    <w:tbl>
      <w:tblPr>
        <w:tblStyle w:val="Tabellenraster"/>
        <w:tblW w:w="9061" w:type="dxa"/>
        <w:tblLook w:val="04A0" w:firstRow="1" w:lastRow="0" w:firstColumn="1" w:lastColumn="0" w:noHBand="0" w:noVBand="1"/>
      </w:tblPr>
      <w:tblGrid>
        <w:gridCol w:w="9061"/>
      </w:tblGrid>
      <w:tr w:rsidR="00353779" w:rsidRPr="00076483" w14:paraId="52E0AEB1" w14:textId="77777777" w:rsidTr="00975F0E">
        <w:trPr>
          <w:trHeight w:hRule="exact" w:val="397"/>
        </w:trPr>
        <w:tc>
          <w:tcPr>
            <w:tcW w:w="9061" w:type="dxa"/>
            <w:shd w:val="clear" w:color="auto" w:fill="1F497D" w:themeFill="text2"/>
            <w:vAlign w:val="center"/>
          </w:tcPr>
          <w:p w14:paraId="013E6CCD" w14:textId="77777777" w:rsidR="00353779" w:rsidRPr="00076483" w:rsidRDefault="00353779" w:rsidP="0079189B">
            <w:pPr>
              <w:rPr>
                <w:rFonts w:cs="Arial"/>
                <w:b/>
                <w:color w:val="FFFFFF" w:themeColor="background1"/>
              </w:rPr>
            </w:pPr>
            <w:r w:rsidRPr="00076483">
              <w:rPr>
                <w:rFonts w:cs="Arial"/>
                <w:b/>
                <w:color w:val="FFFFFF" w:themeColor="background1"/>
              </w:rPr>
              <w:t>Anforderungen</w:t>
            </w:r>
          </w:p>
        </w:tc>
      </w:tr>
      <w:tr w:rsidR="00353779" w:rsidRPr="00076483" w14:paraId="63DF8CE2" w14:textId="77777777" w:rsidTr="00975F0E">
        <w:tc>
          <w:tcPr>
            <w:tcW w:w="9061" w:type="dxa"/>
          </w:tcPr>
          <w:p w14:paraId="109A9B50" w14:textId="50009B59" w:rsidR="00A50B20" w:rsidRPr="00076483" w:rsidRDefault="00A50B20" w:rsidP="003716E4">
            <w:pPr>
              <w:pStyle w:val="Aufzhl1"/>
              <w:numPr>
                <w:ilvl w:val="0"/>
                <w:numId w:val="0"/>
              </w:numPr>
              <w:spacing w:before="60"/>
            </w:pPr>
            <w:r w:rsidRPr="00076483">
              <w:t>Die Empfehlung zur Prävention nosokomialer Infektionen</w:t>
            </w:r>
            <w:r w:rsidR="00615C2E" w:rsidRPr="00076483">
              <w:t>, insbesondere</w:t>
            </w:r>
            <w:r w:rsidRPr="00076483">
              <w:t xml:space="preserve"> bei neonatologischen Intensivpflegepatienten mit einem Geburtsgewicht unter 1.500 </w:t>
            </w:r>
            <w:r w:rsidR="00F77515" w:rsidRPr="00076483">
              <w:t>Gramm</w:t>
            </w:r>
            <w:r w:rsidRPr="00076483">
              <w:t xml:space="preserve"> </w:t>
            </w:r>
            <w:r w:rsidRPr="00076483">
              <w:rPr>
                <w:rFonts w:eastAsia="MyriadPro-SemiboldSemiCn"/>
              </w:rPr>
              <w:t>der Kommission für Krankenhaushygiene und Infektionsprävention</w:t>
            </w:r>
            <w:r w:rsidR="00BC52AF" w:rsidRPr="00076483">
              <w:rPr>
                <w:rFonts w:eastAsia="MyriadPro-SemiboldSemiCn"/>
              </w:rPr>
              <w:t xml:space="preserve"> (KRINKO)</w:t>
            </w:r>
            <w:r w:rsidRPr="00076483">
              <w:rPr>
                <w:rFonts w:eastAsia="MyriadPro-SemiboldSemiCn"/>
              </w:rPr>
              <w:t xml:space="preserve"> </w:t>
            </w:r>
            <w:r w:rsidR="00EE3F98" w:rsidRPr="00076483">
              <w:rPr>
                <w:rFonts w:eastAsia="MyriadPro-SemiboldSemiCn"/>
              </w:rPr>
              <w:t xml:space="preserve">inkl. der </w:t>
            </w:r>
            <w:r w:rsidR="00EE3F98" w:rsidRPr="00076483">
              <w:t>Epidemiologischen Bulletins</w:t>
            </w:r>
            <w:r w:rsidR="00EE3F98" w:rsidRPr="00076483">
              <w:rPr>
                <w:rFonts w:eastAsia="MyriadPro-SemiboldSemiCn"/>
              </w:rPr>
              <w:t xml:space="preserve"> </w:t>
            </w:r>
            <w:r w:rsidRPr="00076483">
              <w:rPr>
                <w:rFonts w:eastAsia="MyriadPro-SemiboldSemiCn"/>
              </w:rPr>
              <w:t>beim Robert Koch-Institut</w:t>
            </w:r>
            <w:r w:rsidRPr="00076483">
              <w:t xml:space="preserve"> (RKI) wird beachtet.</w:t>
            </w:r>
          </w:p>
          <w:p w14:paraId="1645174B" w14:textId="77777777" w:rsidR="00A50B20" w:rsidRPr="00076483" w:rsidRDefault="00A50B20" w:rsidP="004038B0">
            <w:pPr>
              <w:pStyle w:val="Aufzhl1"/>
              <w:numPr>
                <w:ilvl w:val="0"/>
                <w:numId w:val="0"/>
              </w:numPr>
            </w:pPr>
          </w:p>
          <w:p w14:paraId="739B59CE" w14:textId="77777777" w:rsidR="00A50B20" w:rsidRPr="00076483" w:rsidRDefault="00A50B20" w:rsidP="004038B0">
            <w:pPr>
              <w:pStyle w:val="Aufzhl1"/>
              <w:numPr>
                <w:ilvl w:val="0"/>
                <w:numId w:val="0"/>
              </w:numPr>
            </w:pPr>
            <w:r w:rsidRPr="00076483">
              <w:t>Dabei muss das Zentrum nachweisen, dass es die strukturellen, organisatorischen und inhaltlichen Anteile dieser Empfehlungen in seinen wesentlichen Teilen erfüllt.</w:t>
            </w:r>
          </w:p>
          <w:p w14:paraId="29D13191" w14:textId="77777777" w:rsidR="00A50B20" w:rsidRPr="00076483" w:rsidRDefault="00A50B20" w:rsidP="004038B0">
            <w:pPr>
              <w:pStyle w:val="Aufzhl1"/>
              <w:numPr>
                <w:ilvl w:val="0"/>
                <w:numId w:val="0"/>
              </w:numPr>
            </w:pPr>
          </w:p>
          <w:p w14:paraId="596759B9" w14:textId="77777777" w:rsidR="00A50B20" w:rsidRPr="00076483" w:rsidRDefault="00A50B20" w:rsidP="004038B0">
            <w:pPr>
              <w:pStyle w:val="Aufzhl1"/>
              <w:numPr>
                <w:ilvl w:val="0"/>
                <w:numId w:val="0"/>
              </w:numPr>
            </w:pPr>
            <w:r w:rsidRPr="00076483">
              <w:t>Ein Hygieneplan mit den dazugehörigen Reinigungs- und Desinfektionsplänen ist vorhanden. Die Mitarbeiter werden regelmäßig im Bereich Hygiene unterwiesen und geschult.</w:t>
            </w:r>
          </w:p>
          <w:p w14:paraId="6CE9E413" w14:textId="77777777" w:rsidR="00353779" w:rsidRPr="00076483" w:rsidRDefault="00353779" w:rsidP="004038B0">
            <w:pPr>
              <w:rPr>
                <w:rFonts w:cs="Arial"/>
                <w:szCs w:val="20"/>
              </w:rPr>
            </w:pPr>
          </w:p>
        </w:tc>
      </w:tr>
      <w:tr w:rsidR="00975F0E" w:rsidRPr="0066346E" w14:paraId="709B2DB4" w14:textId="77777777" w:rsidTr="00975F0E">
        <w:trPr>
          <w:trHeight w:val="397"/>
        </w:trPr>
        <w:tc>
          <w:tcPr>
            <w:tcW w:w="9061" w:type="dxa"/>
            <w:shd w:val="clear" w:color="auto" w:fill="1F497D" w:themeFill="text2"/>
          </w:tcPr>
          <w:p w14:paraId="7699428E"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07EA7F8" w14:textId="77777777" w:rsidTr="00975F0E">
        <w:tc>
          <w:tcPr>
            <w:tcW w:w="9061" w:type="dxa"/>
            <w:tcBorders>
              <w:bottom w:val="single" w:sz="4" w:space="0" w:color="auto"/>
            </w:tcBorders>
          </w:tcPr>
          <w:p w14:paraId="0C3556CB"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54F5BB8" w14:textId="77777777" w:rsidR="00975F0E" w:rsidRPr="0066346E" w:rsidRDefault="00975F0E" w:rsidP="00D64D96">
            <w:pPr>
              <w:rPr>
                <w:rFonts w:cs="Arial"/>
                <w:szCs w:val="20"/>
              </w:rPr>
            </w:pPr>
          </w:p>
        </w:tc>
      </w:tr>
      <w:tr w:rsidR="00975F0E" w:rsidRPr="0066346E" w14:paraId="61991166" w14:textId="77777777" w:rsidTr="00975F0E">
        <w:trPr>
          <w:trHeight w:val="397"/>
        </w:trPr>
        <w:tc>
          <w:tcPr>
            <w:tcW w:w="9061" w:type="dxa"/>
            <w:shd w:val="clear" w:color="auto" w:fill="1F497D" w:themeFill="text2"/>
          </w:tcPr>
          <w:p w14:paraId="15FE8DF8"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6269D56" w14:textId="77777777" w:rsidTr="00975F0E">
        <w:tc>
          <w:tcPr>
            <w:tcW w:w="9061" w:type="dxa"/>
          </w:tcPr>
          <w:p w14:paraId="483D6523" w14:textId="77777777" w:rsidR="00975F0E" w:rsidRPr="0066346E" w:rsidRDefault="00975F0E" w:rsidP="00D64D96">
            <w:pPr>
              <w:spacing w:after="60" w:line="300" w:lineRule="auto"/>
              <w:rPr>
                <w:rFonts w:cs="Arial"/>
                <w:sz w:val="6"/>
                <w:szCs w:val="6"/>
              </w:rPr>
            </w:pPr>
          </w:p>
          <w:p w14:paraId="765DC13C" w14:textId="77777777" w:rsidR="00975F0E" w:rsidRPr="0066346E" w:rsidRDefault="000C555E" w:rsidP="00D64D96">
            <w:pPr>
              <w:jc w:val="both"/>
              <w:rPr>
                <w:rFonts w:cs="Arial"/>
              </w:rPr>
            </w:pPr>
            <w:sdt>
              <w:sdtPr>
                <w:rPr>
                  <w:rFonts w:cs="Arial"/>
                </w:rPr>
                <w:id w:val="-113185504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5CB0C9E" w14:textId="77777777" w:rsidR="00975F0E" w:rsidRPr="0066346E" w:rsidRDefault="000C555E" w:rsidP="00D64D96">
            <w:pPr>
              <w:jc w:val="both"/>
              <w:rPr>
                <w:rFonts w:cs="Arial"/>
              </w:rPr>
            </w:pPr>
            <w:sdt>
              <w:sdtPr>
                <w:rPr>
                  <w:rFonts w:cs="Arial"/>
                </w:rPr>
                <w:id w:val="44612733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59AFB993" w14:textId="77777777" w:rsidR="00975F0E" w:rsidRPr="0066346E" w:rsidRDefault="00975F0E" w:rsidP="00D64D96">
            <w:pPr>
              <w:jc w:val="both"/>
              <w:rPr>
                <w:rFonts w:cs="Arial"/>
              </w:rPr>
            </w:pPr>
          </w:p>
          <w:p w14:paraId="456F34BD" w14:textId="77777777" w:rsidR="00975F0E" w:rsidRPr="0066346E" w:rsidRDefault="00975F0E" w:rsidP="00D64D96">
            <w:pPr>
              <w:jc w:val="both"/>
              <w:rPr>
                <w:rFonts w:cs="Arial"/>
                <w:b/>
                <w:bCs/>
                <w:u w:val="single"/>
              </w:rPr>
            </w:pPr>
            <w:r w:rsidRPr="0066346E">
              <w:rPr>
                <w:rFonts w:cs="Arial"/>
                <w:b/>
                <w:bCs/>
                <w:u w:val="single"/>
              </w:rPr>
              <w:t>Bewertung/ Kommentar</w:t>
            </w:r>
          </w:p>
          <w:p w14:paraId="5647058F" w14:textId="77777777" w:rsidR="00975F0E" w:rsidRPr="0066346E" w:rsidRDefault="00975F0E" w:rsidP="00D64D96">
            <w:pPr>
              <w:jc w:val="both"/>
              <w:rPr>
                <w:rFonts w:cs="Arial"/>
              </w:rPr>
            </w:pPr>
          </w:p>
          <w:p w14:paraId="7DAD230D" w14:textId="77777777" w:rsidR="00975F0E" w:rsidRPr="0066346E" w:rsidRDefault="00975F0E" w:rsidP="00D64D96">
            <w:pPr>
              <w:jc w:val="both"/>
              <w:rPr>
                <w:rFonts w:cs="Arial"/>
                <w:sz w:val="6"/>
              </w:rPr>
            </w:pPr>
          </w:p>
        </w:tc>
      </w:tr>
    </w:tbl>
    <w:p w14:paraId="3E33D86F" w14:textId="77777777" w:rsidR="0061681B" w:rsidRPr="00076483" w:rsidRDefault="0061681B" w:rsidP="00FE5345">
      <w:pPr>
        <w:pStyle w:val="berschrift3"/>
      </w:pPr>
      <w:bookmarkStart w:id="44" w:name="_I.5.7_Kinderchirurgische_Versorgung"/>
      <w:bookmarkStart w:id="45" w:name="_Toc156836498"/>
      <w:bookmarkEnd w:id="44"/>
      <w:r w:rsidRPr="00076483">
        <w:t>I.5.7</w:t>
      </w:r>
      <w:r w:rsidR="00B576FE" w:rsidRPr="00076483">
        <w:t xml:space="preserve"> Kinderchirurgische Versorgung</w:t>
      </w:r>
      <w:bookmarkEnd w:id="45"/>
    </w:p>
    <w:tbl>
      <w:tblPr>
        <w:tblStyle w:val="Tabellenraster"/>
        <w:tblW w:w="9061" w:type="dxa"/>
        <w:tblLook w:val="04A0" w:firstRow="1" w:lastRow="0" w:firstColumn="1" w:lastColumn="0" w:noHBand="0" w:noVBand="1"/>
      </w:tblPr>
      <w:tblGrid>
        <w:gridCol w:w="9061"/>
      </w:tblGrid>
      <w:tr w:rsidR="0061681B" w:rsidRPr="00076483" w14:paraId="1B2CB79F" w14:textId="77777777" w:rsidTr="00975F0E">
        <w:trPr>
          <w:trHeight w:hRule="exact" w:val="397"/>
        </w:trPr>
        <w:tc>
          <w:tcPr>
            <w:tcW w:w="9061" w:type="dxa"/>
            <w:tcBorders>
              <w:bottom w:val="single" w:sz="4" w:space="0" w:color="auto"/>
            </w:tcBorders>
            <w:shd w:val="clear" w:color="auto" w:fill="1F497D" w:themeFill="text2"/>
            <w:vAlign w:val="center"/>
          </w:tcPr>
          <w:p w14:paraId="6602F98E" w14:textId="77777777" w:rsidR="0061681B" w:rsidRPr="00076483" w:rsidRDefault="0061681B" w:rsidP="00BC52AF">
            <w:pPr>
              <w:rPr>
                <w:rFonts w:cs="Arial"/>
                <w:b/>
                <w:color w:val="FFFFFF" w:themeColor="background1"/>
              </w:rPr>
            </w:pPr>
            <w:r w:rsidRPr="00076483">
              <w:rPr>
                <w:rFonts w:cs="Arial"/>
                <w:b/>
                <w:color w:val="FFFFFF" w:themeColor="background1"/>
              </w:rPr>
              <w:t>Anforderungen</w:t>
            </w:r>
          </w:p>
        </w:tc>
      </w:tr>
      <w:tr w:rsidR="003716E4" w:rsidRPr="00076483" w14:paraId="78270B77" w14:textId="77777777" w:rsidTr="00975F0E">
        <w:tc>
          <w:tcPr>
            <w:tcW w:w="9061" w:type="dxa"/>
            <w:shd w:val="clear" w:color="auto" w:fill="auto"/>
          </w:tcPr>
          <w:p w14:paraId="1D8D0BFB" w14:textId="70D32F37" w:rsidR="00F603C5" w:rsidRPr="00076483" w:rsidRDefault="00423865" w:rsidP="003716E4">
            <w:pPr>
              <w:pStyle w:val="Aufzhl1"/>
              <w:numPr>
                <w:ilvl w:val="0"/>
                <w:numId w:val="0"/>
              </w:numPr>
              <w:spacing w:before="60"/>
            </w:pPr>
            <w:r w:rsidRPr="00076483">
              <w:t>Die Voraussetzungen für ein</w:t>
            </w:r>
            <w:r w:rsidR="00446A0B" w:rsidRPr="00076483">
              <w:t xml:space="preserve">e kinderchirurgische Versorgung </w:t>
            </w:r>
            <w:r w:rsidRPr="00076483">
              <w:t>von speziellen Krankheitsbildern des Neugeborenen</w:t>
            </w:r>
            <w:r w:rsidR="00E56938" w:rsidRPr="00076483">
              <w:t xml:space="preserve"> </w:t>
            </w:r>
            <w:r w:rsidRPr="00076483">
              <w:t>sind gegeben.</w:t>
            </w:r>
            <w:r w:rsidR="00706B92" w:rsidRPr="00076483">
              <w:t xml:space="preserve"> Hierfür ist eine Kooperation mit einer anderen Klinik möglich. Der sichere neonatologische Transport </w:t>
            </w:r>
            <w:r w:rsidR="00F22A1D" w:rsidRPr="00076483">
              <w:t>ist gewährleistet</w:t>
            </w:r>
            <w:r w:rsidR="00706B92" w:rsidRPr="00076483">
              <w:t>.</w:t>
            </w:r>
          </w:p>
          <w:p w14:paraId="47115F05" w14:textId="77777777" w:rsidR="003716E4" w:rsidRPr="00076483" w:rsidRDefault="003716E4" w:rsidP="003716E4">
            <w:pPr>
              <w:pStyle w:val="Aufzhl1"/>
              <w:numPr>
                <w:ilvl w:val="0"/>
                <w:numId w:val="0"/>
              </w:numPr>
            </w:pPr>
          </w:p>
          <w:p w14:paraId="00771D8F" w14:textId="77777777" w:rsidR="00264999" w:rsidRPr="00076483" w:rsidRDefault="00264999" w:rsidP="004038B0">
            <w:pPr>
              <w:autoSpaceDE w:val="0"/>
              <w:autoSpaceDN w:val="0"/>
              <w:adjustRightInd w:val="0"/>
              <w:rPr>
                <w:rFonts w:cs="Arial"/>
                <w:szCs w:val="20"/>
              </w:rPr>
            </w:pPr>
            <w:r w:rsidRPr="00076483">
              <w:rPr>
                <w:rFonts w:cs="Arial"/>
                <w:szCs w:val="20"/>
              </w:rPr>
              <w:t>Für nicht transportfähige Frühgeborene soll eine Operation im Level 2 Zentrum möglich sein (evtl. durch den Kooperationspartner).</w:t>
            </w:r>
          </w:p>
          <w:p w14:paraId="74B5A926" w14:textId="77777777" w:rsidR="0061681B" w:rsidRPr="00076483" w:rsidRDefault="0061681B" w:rsidP="00423865">
            <w:pPr>
              <w:autoSpaceDE w:val="0"/>
              <w:autoSpaceDN w:val="0"/>
              <w:adjustRightInd w:val="0"/>
              <w:rPr>
                <w:rFonts w:cs="Arial"/>
                <w:szCs w:val="20"/>
              </w:rPr>
            </w:pPr>
          </w:p>
        </w:tc>
      </w:tr>
      <w:tr w:rsidR="00975F0E" w:rsidRPr="0066346E" w14:paraId="6DB054D2" w14:textId="77777777" w:rsidTr="00975F0E">
        <w:trPr>
          <w:trHeight w:val="397"/>
        </w:trPr>
        <w:tc>
          <w:tcPr>
            <w:tcW w:w="9061" w:type="dxa"/>
            <w:shd w:val="clear" w:color="auto" w:fill="1F497D" w:themeFill="text2"/>
          </w:tcPr>
          <w:p w14:paraId="521E40FF"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55649BF" w14:textId="77777777" w:rsidTr="00975F0E">
        <w:tc>
          <w:tcPr>
            <w:tcW w:w="9061" w:type="dxa"/>
            <w:tcBorders>
              <w:bottom w:val="single" w:sz="4" w:space="0" w:color="auto"/>
            </w:tcBorders>
          </w:tcPr>
          <w:p w14:paraId="20B2E27E"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9A7CC53" w14:textId="77777777" w:rsidR="00975F0E" w:rsidRPr="0066346E" w:rsidRDefault="00975F0E" w:rsidP="00D64D96">
            <w:pPr>
              <w:rPr>
                <w:rFonts w:cs="Arial"/>
                <w:szCs w:val="20"/>
              </w:rPr>
            </w:pPr>
          </w:p>
        </w:tc>
      </w:tr>
      <w:tr w:rsidR="00975F0E" w:rsidRPr="0066346E" w14:paraId="78C73685" w14:textId="77777777" w:rsidTr="00975F0E">
        <w:trPr>
          <w:trHeight w:val="397"/>
        </w:trPr>
        <w:tc>
          <w:tcPr>
            <w:tcW w:w="9061" w:type="dxa"/>
            <w:shd w:val="clear" w:color="auto" w:fill="1F497D" w:themeFill="text2"/>
          </w:tcPr>
          <w:p w14:paraId="5A57E3B3"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62BCA0F2" w14:textId="77777777" w:rsidTr="00975F0E">
        <w:tc>
          <w:tcPr>
            <w:tcW w:w="9061" w:type="dxa"/>
          </w:tcPr>
          <w:p w14:paraId="0D838D1F" w14:textId="77777777" w:rsidR="00975F0E" w:rsidRPr="0066346E" w:rsidRDefault="00975F0E" w:rsidP="00D64D96">
            <w:pPr>
              <w:spacing w:after="60" w:line="300" w:lineRule="auto"/>
              <w:rPr>
                <w:rFonts w:cs="Arial"/>
                <w:sz w:val="6"/>
                <w:szCs w:val="6"/>
              </w:rPr>
            </w:pPr>
          </w:p>
          <w:p w14:paraId="0AC99B08" w14:textId="77777777" w:rsidR="00975F0E" w:rsidRPr="0066346E" w:rsidRDefault="000C555E" w:rsidP="00D64D96">
            <w:pPr>
              <w:jc w:val="both"/>
              <w:rPr>
                <w:rFonts w:cs="Arial"/>
              </w:rPr>
            </w:pPr>
            <w:sdt>
              <w:sdtPr>
                <w:rPr>
                  <w:rFonts w:cs="Arial"/>
                </w:rPr>
                <w:id w:val="47611371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734D414B" w14:textId="77777777" w:rsidR="00975F0E" w:rsidRPr="0066346E" w:rsidRDefault="000C555E" w:rsidP="00D64D96">
            <w:pPr>
              <w:jc w:val="both"/>
              <w:rPr>
                <w:rFonts w:cs="Arial"/>
              </w:rPr>
            </w:pPr>
            <w:sdt>
              <w:sdtPr>
                <w:rPr>
                  <w:rFonts w:cs="Arial"/>
                </w:rPr>
                <w:id w:val="-107829031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5CECDB5" w14:textId="77777777" w:rsidR="00975F0E" w:rsidRPr="0066346E" w:rsidRDefault="00975F0E" w:rsidP="00D64D96">
            <w:pPr>
              <w:jc w:val="both"/>
              <w:rPr>
                <w:rFonts w:cs="Arial"/>
              </w:rPr>
            </w:pPr>
          </w:p>
          <w:p w14:paraId="19B69583" w14:textId="77777777" w:rsidR="00975F0E" w:rsidRPr="0066346E" w:rsidRDefault="00975F0E" w:rsidP="00D64D96">
            <w:pPr>
              <w:jc w:val="both"/>
              <w:rPr>
                <w:rFonts w:cs="Arial"/>
                <w:b/>
                <w:bCs/>
                <w:u w:val="single"/>
              </w:rPr>
            </w:pPr>
            <w:r w:rsidRPr="0066346E">
              <w:rPr>
                <w:rFonts w:cs="Arial"/>
                <w:b/>
                <w:bCs/>
                <w:u w:val="single"/>
              </w:rPr>
              <w:t>Bewertung/ Kommentar</w:t>
            </w:r>
          </w:p>
          <w:p w14:paraId="0C9286B4" w14:textId="77777777" w:rsidR="00975F0E" w:rsidRPr="0066346E" w:rsidRDefault="00975F0E" w:rsidP="00D64D96">
            <w:pPr>
              <w:jc w:val="both"/>
              <w:rPr>
                <w:rFonts w:cs="Arial"/>
              </w:rPr>
            </w:pPr>
          </w:p>
          <w:p w14:paraId="6C465F23" w14:textId="77777777" w:rsidR="00975F0E" w:rsidRPr="0066346E" w:rsidRDefault="00975F0E" w:rsidP="00D64D96">
            <w:pPr>
              <w:jc w:val="both"/>
              <w:rPr>
                <w:rFonts w:cs="Arial"/>
                <w:sz w:val="6"/>
              </w:rPr>
            </w:pPr>
          </w:p>
        </w:tc>
      </w:tr>
    </w:tbl>
    <w:p w14:paraId="3770262C" w14:textId="77777777" w:rsidR="00B153D5" w:rsidRPr="00076483" w:rsidRDefault="00EF0395" w:rsidP="00B153D5">
      <w:pPr>
        <w:pStyle w:val="berschrift2"/>
        <w:rPr>
          <w:sz w:val="24"/>
        </w:rPr>
      </w:pPr>
      <w:bookmarkStart w:id="46" w:name="_Toc156836499"/>
      <w:r w:rsidRPr="00076483">
        <w:rPr>
          <w:sz w:val="24"/>
        </w:rPr>
        <w:t>I.</w:t>
      </w:r>
      <w:r w:rsidR="00B153D5" w:rsidRPr="00076483">
        <w:rPr>
          <w:sz w:val="24"/>
        </w:rPr>
        <w:t>6. Ansprechpartner</w:t>
      </w:r>
      <w:bookmarkEnd w:id="46"/>
    </w:p>
    <w:p w14:paraId="64754A76" w14:textId="77777777" w:rsidR="00B153D5" w:rsidRPr="00076483" w:rsidRDefault="00B153D5" w:rsidP="00FE5345">
      <w:pPr>
        <w:pStyle w:val="berschrift3"/>
      </w:pPr>
      <w:bookmarkStart w:id="47" w:name="_I.6_Ansprechpartner_des"/>
      <w:bookmarkStart w:id="48" w:name="_Toc156836500"/>
      <w:bookmarkEnd w:id="47"/>
      <w:r w:rsidRPr="00076483">
        <w:t>I.6</w:t>
      </w:r>
      <w:r w:rsidR="00B576FE" w:rsidRPr="00076483">
        <w:t xml:space="preserve"> Ansprechpartner des PNZ</w:t>
      </w:r>
      <w:bookmarkEnd w:id="48"/>
    </w:p>
    <w:tbl>
      <w:tblPr>
        <w:tblStyle w:val="Tabellenraster"/>
        <w:tblW w:w="9061" w:type="dxa"/>
        <w:tblLook w:val="04A0" w:firstRow="1" w:lastRow="0" w:firstColumn="1" w:lastColumn="0" w:noHBand="0" w:noVBand="1"/>
      </w:tblPr>
      <w:tblGrid>
        <w:gridCol w:w="9061"/>
      </w:tblGrid>
      <w:tr w:rsidR="00B153D5" w:rsidRPr="00076483" w14:paraId="2E7E2D04" w14:textId="77777777" w:rsidTr="00975F0E">
        <w:trPr>
          <w:trHeight w:hRule="exact" w:val="397"/>
        </w:trPr>
        <w:tc>
          <w:tcPr>
            <w:tcW w:w="9061" w:type="dxa"/>
            <w:shd w:val="clear" w:color="auto" w:fill="1F497D" w:themeFill="text2"/>
            <w:vAlign w:val="center"/>
          </w:tcPr>
          <w:p w14:paraId="02B680F7" w14:textId="77777777" w:rsidR="00B153D5" w:rsidRPr="00076483" w:rsidRDefault="00B153D5" w:rsidP="00BC52AF">
            <w:pPr>
              <w:rPr>
                <w:rFonts w:cs="Arial"/>
                <w:b/>
                <w:color w:val="FFFFFF" w:themeColor="background1"/>
              </w:rPr>
            </w:pPr>
            <w:r w:rsidRPr="00076483">
              <w:rPr>
                <w:rFonts w:cs="Arial"/>
                <w:b/>
                <w:color w:val="FFFFFF" w:themeColor="background1"/>
              </w:rPr>
              <w:t>Anforderungen</w:t>
            </w:r>
          </w:p>
        </w:tc>
      </w:tr>
      <w:tr w:rsidR="00B153D5" w:rsidRPr="00076483" w14:paraId="195C945C" w14:textId="77777777" w:rsidTr="00975F0E">
        <w:tc>
          <w:tcPr>
            <w:tcW w:w="9061" w:type="dxa"/>
          </w:tcPr>
          <w:p w14:paraId="3991CF84" w14:textId="77777777" w:rsidR="00B153D5" w:rsidRPr="00076483" w:rsidRDefault="00B153D5" w:rsidP="003716E4">
            <w:pPr>
              <w:pStyle w:val="Aufzhl1"/>
              <w:numPr>
                <w:ilvl w:val="0"/>
                <w:numId w:val="0"/>
              </w:numPr>
              <w:spacing w:before="60"/>
            </w:pPr>
            <w:r w:rsidRPr="00076483">
              <w:t>Alle Ansprechpartner des Perinatalzentrums, auch die der einzelnen Kooperationspartner, sind namentlich benannt und bekannt gegeben (z. B. Home-Page, Flyer, Infomappe, Infotafel auf der Station, etc.). Im ärztlichen Bereich müssen die Verantwortlichkeiten auf Facharztniveau definiert sein.</w:t>
            </w:r>
          </w:p>
          <w:p w14:paraId="29D2DC5D" w14:textId="77777777" w:rsidR="00BC52AF" w:rsidRPr="00076483" w:rsidRDefault="00BC52AF" w:rsidP="004038B0">
            <w:pPr>
              <w:rPr>
                <w:rFonts w:cs="Arial"/>
                <w:szCs w:val="20"/>
              </w:rPr>
            </w:pPr>
          </w:p>
        </w:tc>
      </w:tr>
      <w:tr w:rsidR="00975F0E" w:rsidRPr="0066346E" w14:paraId="2886E240" w14:textId="77777777" w:rsidTr="00975F0E">
        <w:trPr>
          <w:trHeight w:val="397"/>
        </w:trPr>
        <w:tc>
          <w:tcPr>
            <w:tcW w:w="9061" w:type="dxa"/>
            <w:shd w:val="clear" w:color="auto" w:fill="1F497D" w:themeFill="text2"/>
          </w:tcPr>
          <w:p w14:paraId="310BB0B5"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6C5FD7B2" w14:textId="77777777" w:rsidTr="00975F0E">
        <w:tc>
          <w:tcPr>
            <w:tcW w:w="9061" w:type="dxa"/>
            <w:tcBorders>
              <w:bottom w:val="single" w:sz="4" w:space="0" w:color="auto"/>
            </w:tcBorders>
          </w:tcPr>
          <w:p w14:paraId="59A28A90"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BAAA3EF" w14:textId="77777777" w:rsidR="00975F0E" w:rsidRPr="0066346E" w:rsidRDefault="00975F0E" w:rsidP="00D64D96">
            <w:pPr>
              <w:rPr>
                <w:rFonts w:cs="Arial"/>
                <w:szCs w:val="20"/>
              </w:rPr>
            </w:pPr>
          </w:p>
        </w:tc>
      </w:tr>
      <w:tr w:rsidR="00975F0E" w:rsidRPr="0066346E" w14:paraId="1BF839F8" w14:textId="77777777" w:rsidTr="00975F0E">
        <w:trPr>
          <w:trHeight w:val="397"/>
        </w:trPr>
        <w:tc>
          <w:tcPr>
            <w:tcW w:w="9061" w:type="dxa"/>
            <w:shd w:val="clear" w:color="auto" w:fill="1F497D" w:themeFill="text2"/>
          </w:tcPr>
          <w:p w14:paraId="33E2B9A2"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10CADF8C" w14:textId="77777777" w:rsidTr="00975F0E">
        <w:tc>
          <w:tcPr>
            <w:tcW w:w="9061" w:type="dxa"/>
          </w:tcPr>
          <w:p w14:paraId="1CD4A8D3" w14:textId="77777777" w:rsidR="00975F0E" w:rsidRPr="0066346E" w:rsidRDefault="00975F0E" w:rsidP="00D64D96">
            <w:pPr>
              <w:spacing w:after="60" w:line="300" w:lineRule="auto"/>
              <w:rPr>
                <w:rFonts w:cs="Arial"/>
                <w:sz w:val="6"/>
                <w:szCs w:val="6"/>
              </w:rPr>
            </w:pPr>
          </w:p>
          <w:p w14:paraId="255D764E" w14:textId="77777777" w:rsidR="00975F0E" w:rsidRPr="0066346E" w:rsidRDefault="000C555E" w:rsidP="00D64D96">
            <w:pPr>
              <w:jc w:val="both"/>
              <w:rPr>
                <w:rFonts w:cs="Arial"/>
              </w:rPr>
            </w:pPr>
            <w:sdt>
              <w:sdtPr>
                <w:rPr>
                  <w:rFonts w:cs="Arial"/>
                </w:rPr>
                <w:id w:val="-212044422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D904509" w14:textId="77777777" w:rsidR="00975F0E" w:rsidRPr="0066346E" w:rsidRDefault="000C555E" w:rsidP="00D64D96">
            <w:pPr>
              <w:jc w:val="both"/>
              <w:rPr>
                <w:rFonts w:cs="Arial"/>
              </w:rPr>
            </w:pPr>
            <w:sdt>
              <w:sdtPr>
                <w:rPr>
                  <w:rFonts w:cs="Arial"/>
                </w:rPr>
                <w:id w:val="76819778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2B534AC" w14:textId="77777777" w:rsidR="00975F0E" w:rsidRPr="0066346E" w:rsidRDefault="00975F0E" w:rsidP="00D64D96">
            <w:pPr>
              <w:jc w:val="both"/>
              <w:rPr>
                <w:rFonts w:cs="Arial"/>
              </w:rPr>
            </w:pPr>
          </w:p>
          <w:p w14:paraId="2CB2927D" w14:textId="77777777" w:rsidR="00975F0E" w:rsidRPr="0066346E" w:rsidRDefault="00975F0E" w:rsidP="00D64D96">
            <w:pPr>
              <w:jc w:val="both"/>
              <w:rPr>
                <w:rFonts w:cs="Arial"/>
                <w:b/>
                <w:bCs/>
                <w:u w:val="single"/>
              </w:rPr>
            </w:pPr>
            <w:r w:rsidRPr="0066346E">
              <w:rPr>
                <w:rFonts w:cs="Arial"/>
                <w:b/>
                <w:bCs/>
                <w:u w:val="single"/>
              </w:rPr>
              <w:t>Bewertung/ Kommentar</w:t>
            </w:r>
          </w:p>
          <w:p w14:paraId="59AA7D61" w14:textId="77777777" w:rsidR="00975F0E" w:rsidRPr="0066346E" w:rsidRDefault="00975F0E" w:rsidP="00D64D96">
            <w:pPr>
              <w:jc w:val="both"/>
              <w:rPr>
                <w:rFonts w:cs="Arial"/>
              </w:rPr>
            </w:pPr>
          </w:p>
          <w:p w14:paraId="7C98E660" w14:textId="77777777" w:rsidR="00975F0E" w:rsidRPr="0066346E" w:rsidRDefault="00975F0E" w:rsidP="00D64D96">
            <w:pPr>
              <w:jc w:val="both"/>
              <w:rPr>
                <w:rFonts w:cs="Arial"/>
                <w:sz w:val="6"/>
              </w:rPr>
            </w:pPr>
          </w:p>
        </w:tc>
      </w:tr>
    </w:tbl>
    <w:p w14:paraId="0BEB53B6" w14:textId="4B7175D0" w:rsidR="00B153D5" w:rsidRPr="00076483" w:rsidRDefault="00372FC2" w:rsidP="00372FC2">
      <w:pPr>
        <w:pStyle w:val="berschrift1"/>
        <w:rPr>
          <w:sz w:val="24"/>
          <w:szCs w:val="24"/>
        </w:rPr>
      </w:pPr>
      <w:bookmarkStart w:id="49" w:name="_Toc156836501"/>
      <w:r w:rsidRPr="00076483">
        <w:rPr>
          <w:sz w:val="24"/>
          <w:szCs w:val="24"/>
        </w:rPr>
        <w:t>II. Versorgung</w:t>
      </w:r>
      <w:bookmarkEnd w:id="49"/>
    </w:p>
    <w:p w14:paraId="5DF729A8" w14:textId="77777777" w:rsidR="00372FC2" w:rsidRPr="00076483" w:rsidRDefault="00EF0395" w:rsidP="00372FC2">
      <w:pPr>
        <w:pStyle w:val="berschrift2"/>
        <w:rPr>
          <w:sz w:val="24"/>
          <w:szCs w:val="24"/>
        </w:rPr>
      </w:pPr>
      <w:bookmarkStart w:id="50" w:name="_Toc156836502"/>
      <w:r w:rsidRPr="00076483">
        <w:rPr>
          <w:sz w:val="24"/>
          <w:szCs w:val="24"/>
        </w:rPr>
        <w:t>II.</w:t>
      </w:r>
      <w:r w:rsidR="00372FC2" w:rsidRPr="00076483">
        <w:rPr>
          <w:sz w:val="24"/>
          <w:szCs w:val="24"/>
        </w:rPr>
        <w:t>1. Anforderungen an den ärztlichen Dienst</w:t>
      </w:r>
      <w:bookmarkEnd w:id="50"/>
    </w:p>
    <w:p w14:paraId="6E06093D" w14:textId="77777777" w:rsidR="00D078F4" w:rsidRPr="00076483" w:rsidRDefault="00B77D80" w:rsidP="00FE5345">
      <w:pPr>
        <w:pStyle w:val="berschrift3"/>
      </w:pPr>
      <w:bookmarkStart w:id="51" w:name="_II.1.1_Geburtshilfe:_Ärztlicher"/>
      <w:bookmarkStart w:id="52" w:name="_Toc156836503"/>
      <w:bookmarkEnd w:id="51"/>
      <w:r w:rsidRPr="00076483">
        <w:t>II.1.1</w:t>
      </w:r>
      <w:r w:rsidR="00F00FF7" w:rsidRPr="00076483">
        <w:t xml:space="preserve"> Geburtshilfe</w:t>
      </w:r>
      <w:r w:rsidR="001A124C" w:rsidRPr="00076483">
        <w:t>: Ärztlicher Dienst</w:t>
      </w:r>
      <w:bookmarkEnd w:id="52"/>
    </w:p>
    <w:tbl>
      <w:tblPr>
        <w:tblStyle w:val="Tabellenraster"/>
        <w:tblW w:w="9061" w:type="dxa"/>
        <w:tblLook w:val="04A0" w:firstRow="1" w:lastRow="0" w:firstColumn="1" w:lastColumn="0" w:noHBand="0" w:noVBand="1"/>
      </w:tblPr>
      <w:tblGrid>
        <w:gridCol w:w="9061"/>
      </w:tblGrid>
      <w:tr w:rsidR="00D078F4" w:rsidRPr="00076483" w14:paraId="49D18741" w14:textId="77777777" w:rsidTr="00975F0E">
        <w:trPr>
          <w:trHeight w:hRule="exact" w:val="397"/>
        </w:trPr>
        <w:tc>
          <w:tcPr>
            <w:tcW w:w="9061" w:type="dxa"/>
            <w:shd w:val="clear" w:color="auto" w:fill="1F497D" w:themeFill="text2"/>
            <w:vAlign w:val="center"/>
          </w:tcPr>
          <w:p w14:paraId="789D68FC" w14:textId="77777777" w:rsidR="00D078F4" w:rsidRPr="00076483" w:rsidRDefault="00D078F4" w:rsidP="00D87CFB">
            <w:pPr>
              <w:rPr>
                <w:rFonts w:cs="Arial"/>
                <w:b/>
                <w:color w:val="FFFFFF" w:themeColor="background1"/>
              </w:rPr>
            </w:pPr>
            <w:r w:rsidRPr="00076483">
              <w:rPr>
                <w:rFonts w:cs="Arial"/>
                <w:b/>
                <w:color w:val="FFFFFF" w:themeColor="background1"/>
              </w:rPr>
              <w:t>Anforderungen</w:t>
            </w:r>
          </w:p>
        </w:tc>
      </w:tr>
      <w:tr w:rsidR="00D078F4" w:rsidRPr="00076483" w14:paraId="62247EBC" w14:textId="77777777" w:rsidTr="00975F0E">
        <w:tc>
          <w:tcPr>
            <w:tcW w:w="9061" w:type="dxa"/>
          </w:tcPr>
          <w:p w14:paraId="063E9E43" w14:textId="77777777" w:rsidR="00706B92" w:rsidRPr="00076483" w:rsidRDefault="00706B92" w:rsidP="003716E4">
            <w:pPr>
              <w:pStyle w:val="Aufzhl1"/>
              <w:numPr>
                <w:ilvl w:val="0"/>
                <w:numId w:val="0"/>
              </w:numPr>
              <w:spacing w:before="60"/>
              <w:rPr>
                <w:iCs/>
              </w:rPr>
            </w:pPr>
            <w:r w:rsidRPr="00076483">
              <w:rPr>
                <w:iCs/>
              </w:rPr>
              <w:lastRenderedPageBreak/>
              <w:t xml:space="preserve">Die </w:t>
            </w:r>
            <w:r w:rsidRPr="00076483">
              <w:t>geburtshilfliche</w:t>
            </w:r>
            <w:r w:rsidRPr="00076483">
              <w:rPr>
                <w:iCs/>
              </w:rPr>
              <w:t xml:space="preserve"> Versorgung ist mit permanenter Arztpräsenz (24-Stunden-Präsenz, Bereitschaftsdienst im Hause ist möglich, keine Rufbereitschaft) im präpartalen Bereich, Entbindungsbereich und im Sectio-OP sichergestellt. Facharztstandard ist sichergestellt (Facharzt für Gynäkologie und Geburtsmedizin).</w:t>
            </w:r>
          </w:p>
          <w:p w14:paraId="2B4A150E" w14:textId="77777777" w:rsidR="003716E4" w:rsidRPr="00076483" w:rsidRDefault="003716E4" w:rsidP="00706B92">
            <w:pPr>
              <w:pStyle w:val="Default"/>
              <w:rPr>
                <w:rFonts w:ascii="Arial" w:hAnsi="Arial" w:cs="Arial"/>
                <w:sz w:val="20"/>
                <w:szCs w:val="20"/>
              </w:rPr>
            </w:pPr>
          </w:p>
          <w:p w14:paraId="54169413" w14:textId="77777777" w:rsidR="00B42623" w:rsidRPr="00076483" w:rsidRDefault="00706B92" w:rsidP="00706B92">
            <w:pPr>
              <w:pStyle w:val="Default"/>
              <w:rPr>
                <w:rFonts w:ascii="Arial" w:hAnsi="Arial" w:cs="Arial"/>
                <w:sz w:val="20"/>
                <w:szCs w:val="20"/>
              </w:rPr>
            </w:pPr>
            <w:r w:rsidRPr="00076483">
              <w:rPr>
                <w:rFonts w:ascii="Arial" w:hAnsi="Arial" w:cs="Arial"/>
                <w:sz w:val="20"/>
                <w:szCs w:val="20"/>
              </w:rPr>
              <w:t xml:space="preserve">Zusätzlich besteht ein Rufbereitschaftsdienst. Sofern der Arzt im Präsenzdienst keine abgeschlossene Facharztweiterbildung zum </w:t>
            </w:r>
            <w:r w:rsidRPr="00076483">
              <w:rPr>
                <w:rFonts w:ascii="Arial" w:hAnsi="Arial" w:cs="Arial"/>
                <w:iCs/>
                <w:sz w:val="20"/>
                <w:szCs w:val="20"/>
              </w:rPr>
              <w:t>Facharzt für Gynäkologie und Geburtsmedizin</w:t>
            </w:r>
            <w:r w:rsidRPr="00076483">
              <w:rPr>
                <w:rFonts w:ascii="Arial" w:hAnsi="Arial" w:cs="Arial"/>
                <w:sz w:val="20"/>
                <w:szCs w:val="20"/>
              </w:rPr>
              <w:t xml:space="preserve"> hat, so muss zumindest der Arzt im Rufbereitschaftsdienst über diese abgeschlossene Weiterbildung verfügen.</w:t>
            </w:r>
          </w:p>
          <w:p w14:paraId="013B7C84" w14:textId="77777777" w:rsidR="00706B92" w:rsidRPr="00076483" w:rsidRDefault="00706B92" w:rsidP="00706B92">
            <w:pPr>
              <w:pStyle w:val="Default"/>
              <w:rPr>
                <w:rFonts w:ascii="Arial" w:hAnsi="Arial" w:cs="Arial"/>
                <w:sz w:val="20"/>
                <w:szCs w:val="20"/>
              </w:rPr>
            </w:pPr>
          </w:p>
        </w:tc>
      </w:tr>
      <w:tr w:rsidR="00975F0E" w:rsidRPr="0066346E" w14:paraId="645B1EF2" w14:textId="77777777" w:rsidTr="00975F0E">
        <w:trPr>
          <w:trHeight w:val="397"/>
        </w:trPr>
        <w:tc>
          <w:tcPr>
            <w:tcW w:w="9061" w:type="dxa"/>
            <w:shd w:val="clear" w:color="auto" w:fill="1F497D" w:themeFill="text2"/>
          </w:tcPr>
          <w:p w14:paraId="3420AB5F"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64AFE9BB" w14:textId="77777777" w:rsidTr="00975F0E">
        <w:tc>
          <w:tcPr>
            <w:tcW w:w="9061" w:type="dxa"/>
            <w:tcBorders>
              <w:bottom w:val="single" w:sz="4" w:space="0" w:color="auto"/>
            </w:tcBorders>
          </w:tcPr>
          <w:p w14:paraId="16BF160A"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BBD353B" w14:textId="77777777" w:rsidR="00975F0E" w:rsidRPr="0066346E" w:rsidRDefault="00975F0E" w:rsidP="00D64D96">
            <w:pPr>
              <w:rPr>
                <w:rFonts w:cs="Arial"/>
                <w:szCs w:val="20"/>
              </w:rPr>
            </w:pPr>
          </w:p>
        </w:tc>
      </w:tr>
      <w:tr w:rsidR="00975F0E" w:rsidRPr="0066346E" w14:paraId="4EB64C4C" w14:textId="77777777" w:rsidTr="00975F0E">
        <w:trPr>
          <w:trHeight w:val="397"/>
        </w:trPr>
        <w:tc>
          <w:tcPr>
            <w:tcW w:w="9061" w:type="dxa"/>
            <w:shd w:val="clear" w:color="auto" w:fill="1F497D" w:themeFill="text2"/>
          </w:tcPr>
          <w:p w14:paraId="4BA687D8"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1DC4C90D" w14:textId="77777777" w:rsidTr="00975F0E">
        <w:tc>
          <w:tcPr>
            <w:tcW w:w="9061" w:type="dxa"/>
          </w:tcPr>
          <w:p w14:paraId="4299EFDA" w14:textId="77777777" w:rsidR="00975F0E" w:rsidRPr="0066346E" w:rsidRDefault="00975F0E" w:rsidP="00D64D96">
            <w:pPr>
              <w:spacing w:after="60" w:line="300" w:lineRule="auto"/>
              <w:rPr>
                <w:rFonts w:cs="Arial"/>
                <w:sz w:val="6"/>
                <w:szCs w:val="6"/>
              </w:rPr>
            </w:pPr>
          </w:p>
          <w:p w14:paraId="26935BC8" w14:textId="77777777" w:rsidR="00975F0E" w:rsidRPr="0066346E" w:rsidRDefault="000C555E" w:rsidP="00D64D96">
            <w:pPr>
              <w:jc w:val="both"/>
              <w:rPr>
                <w:rFonts w:cs="Arial"/>
              </w:rPr>
            </w:pPr>
            <w:sdt>
              <w:sdtPr>
                <w:rPr>
                  <w:rFonts w:cs="Arial"/>
                </w:rPr>
                <w:id w:val="-93189720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7E34DC79" w14:textId="77777777" w:rsidR="00975F0E" w:rsidRPr="0066346E" w:rsidRDefault="000C555E" w:rsidP="00D64D96">
            <w:pPr>
              <w:jc w:val="both"/>
              <w:rPr>
                <w:rFonts w:cs="Arial"/>
              </w:rPr>
            </w:pPr>
            <w:sdt>
              <w:sdtPr>
                <w:rPr>
                  <w:rFonts w:cs="Arial"/>
                </w:rPr>
                <w:id w:val="-134247052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CFAFF79" w14:textId="77777777" w:rsidR="00975F0E" w:rsidRPr="0066346E" w:rsidRDefault="00975F0E" w:rsidP="00D64D96">
            <w:pPr>
              <w:jc w:val="both"/>
              <w:rPr>
                <w:rFonts w:cs="Arial"/>
              </w:rPr>
            </w:pPr>
          </w:p>
          <w:p w14:paraId="5427A5FD" w14:textId="77777777" w:rsidR="00975F0E" w:rsidRPr="0066346E" w:rsidRDefault="00975F0E" w:rsidP="00D64D96">
            <w:pPr>
              <w:jc w:val="both"/>
              <w:rPr>
                <w:rFonts w:cs="Arial"/>
                <w:b/>
                <w:bCs/>
                <w:u w:val="single"/>
              </w:rPr>
            </w:pPr>
            <w:r w:rsidRPr="0066346E">
              <w:rPr>
                <w:rFonts w:cs="Arial"/>
                <w:b/>
                <w:bCs/>
                <w:u w:val="single"/>
              </w:rPr>
              <w:t>Bewertung/ Kommentar</w:t>
            </w:r>
          </w:p>
          <w:p w14:paraId="1017BD5F" w14:textId="77777777" w:rsidR="00975F0E" w:rsidRPr="0066346E" w:rsidRDefault="00975F0E" w:rsidP="00D64D96">
            <w:pPr>
              <w:jc w:val="both"/>
              <w:rPr>
                <w:rFonts w:cs="Arial"/>
              </w:rPr>
            </w:pPr>
          </w:p>
          <w:p w14:paraId="79C88C8C" w14:textId="77777777" w:rsidR="00975F0E" w:rsidRPr="0066346E" w:rsidRDefault="00975F0E" w:rsidP="00D64D96">
            <w:pPr>
              <w:jc w:val="both"/>
              <w:rPr>
                <w:rFonts w:cs="Arial"/>
                <w:sz w:val="6"/>
              </w:rPr>
            </w:pPr>
          </w:p>
        </w:tc>
      </w:tr>
    </w:tbl>
    <w:p w14:paraId="658D6A4F" w14:textId="79EB1126" w:rsidR="00B77D80" w:rsidRPr="00076483" w:rsidRDefault="00B77D80" w:rsidP="00FE5345">
      <w:pPr>
        <w:pStyle w:val="berschrift3"/>
      </w:pPr>
      <w:bookmarkStart w:id="53" w:name="_II.1.2_Geburtshilfe:_Qualifikation"/>
      <w:bookmarkStart w:id="54" w:name="_Toc156836504"/>
      <w:bookmarkEnd w:id="53"/>
      <w:r w:rsidRPr="00076483">
        <w:t>II.1.2</w:t>
      </w:r>
      <w:r w:rsidR="00F00FF7" w:rsidRPr="00076483">
        <w:t xml:space="preserve"> </w:t>
      </w:r>
      <w:r w:rsidR="00D16A02" w:rsidRPr="00076483">
        <w:t xml:space="preserve">Geburtshilfe: </w:t>
      </w:r>
      <w:r w:rsidR="003A1614" w:rsidRPr="00076483">
        <w:t xml:space="preserve">Qualifikation für </w:t>
      </w:r>
      <w:r w:rsidR="00F00FF7" w:rsidRPr="00076483">
        <w:t>Hintergrunddienst</w:t>
      </w:r>
      <w:bookmarkEnd w:id="54"/>
    </w:p>
    <w:tbl>
      <w:tblPr>
        <w:tblStyle w:val="Tabellenraster"/>
        <w:tblW w:w="9061" w:type="dxa"/>
        <w:tblLook w:val="04A0" w:firstRow="1" w:lastRow="0" w:firstColumn="1" w:lastColumn="0" w:noHBand="0" w:noVBand="1"/>
      </w:tblPr>
      <w:tblGrid>
        <w:gridCol w:w="9061"/>
      </w:tblGrid>
      <w:tr w:rsidR="00D078F4" w:rsidRPr="00076483" w14:paraId="5BBF2D8A" w14:textId="77777777" w:rsidTr="00975F0E">
        <w:trPr>
          <w:trHeight w:hRule="exact" w:val="397"/>
        </w:trPr>
        <w:tc>
          <w:tcPr>
            <w:tcW w:w="9061" w:type="dxa"/>
            <w:shd w:val="clear" w:color="auto" w:fill="1F497D" w:themeFill="text2"/>
            <w:vAlign w:val="center"/>
          </w:tcPr>
          <w:p w14:paraId="7D345574" w14:textId="77777777" w:rsidR="00D078F4" w:rsidRPr="00076483" w:rsidRDefault="00D078F4" w:rsidP="00D87CFB">
            <w:pPr>
              <w:rPr>
                <w:rFonts w:cs="Arial"/>
                <w:b/>
                <w:color w:val="FFFFFF" w:themeColor="background1"/>
              </w:rPr>
            </w:pPr>
            <w:r w:rsidRPr="00076483">
              <w:rPr>
                <w:rFonts w:cs="Arial"/>
                <w:b/>
                <w:color w:val="FFFFFF" w:themeColor="background1"/>
              </w:rPr>
              <w:t>Anforderungen</w:t>
            </w:r>
          </w:p>
        </w:tc>
      </w:tr>
      <w:tr w:rsidR="003716E4" w:rsidRPr="00076483" w14:paraId="1473DFB4" w14:textId="77777777" w:rsidTr="00975F0E">
        <w:tc>
          <w:tcPr>
            <w:tcW w:w="9061" w:type="dxa"/>
          </w:tcPr>
          <w:p w14:paraId="12F8EF99" w14:textId="77777777" w:rsidR="00C01206" w:rsidRPr="00076483" w:rsidRDefault="00C01206" w:rsidP="00C01206">
            <w:pPr>
              <w:spacing w:before="60"/>
            </w:pPr>
            <w:r w:rsidRPr="00076483">
              <w:t xml:space="preserve">Im Hintergrund ist ein Facharzt für </w:t>
            </w:r>
            <w:r w:rsidRPr="00076483">
              <w:rPr>
                <w:rFonts w:cs="Arial"/>
                <w:szCs w:val="20"/>
              </w:rPr>
              <w:t>Frauenheilkunde</w:t>
            </w:r>
            <w:r w:rsidRPr="00076483">
              <w:t xml:space="preserve"> und Geburtshilfe mit der Schwerpunktbezeichnung "Spezielle Geburtshilfe und Perinatalmedizin" jederzeit erreichbar.</w:t>
            </w:r>
          </w:p>
          <w:p w14:paraId="730C8537" w14:textId="77777777" w:rsidR="00C01206" w:rsidRPr="00076483" w:rsidRDefault="00C01206" w:rsidP="00C01206">
            <w:pPr>
              <w:spacing w:before="60"/>
            </w:pPr>
          </w:p>
          <w:p w14:paraId="0999DEDB" w14:textId="77777777" w:rsidR="001A6F04" w:rsidRPr="0066346E" w:rsidRDefault="001A6F04" w:rsidP="001A6F04">
            <w:pPr>
              <w:pStyle w:val="Aufzhl1"/>
              <w:numPr>
                <w:ilvl w:val="0"/>
                <w:numId w:val="0"/>
              </w:numPr>
            </w:pPr>
            <w:r w:rsidRPr="00904508">
              <w:rPr>
                <w:highlight w:val="yellow"/>
              </w:rPr>
              <w:t>Dieser verfügt über mindestens die Ultraschall-Qualifikation wie unter I.3.1. gefordert.</w:t>
            </w:r>
          </w:p>
          <w:p w14:paraId="49BDE12A" w14:textId="77777777" w:rsidR="002C389D" w:rsidRPr="00076483" w:rsidRDefault="002C389D" w:rsidP="00927114">
            <w:pPr>
              <w:rPr>
                <w:rFonts w:cs="Arial"/>
                <w:szCs w:val="20"/>
              </w:rPr>
            </w:pPr>
          </w:p>
        </w:tc>
      </w:tr>
      <w:tr w:rsidR="00975F0E" w:rsidRPr="0066346E" w14:paraId="1576782D" w14:textId="77777777" w:rsidTr="00975F0E">
        <w:trPr>
          <w:trHeight w:val="397"/>
        </w:trPr>
        <w:tc>
          <w:tcPr>
            <w:tcW w:w="9061" w:type="dxa"/>
            <w:shd w:val="clear" w:color="auto" w:fill="1F497D" w:themeFill="text2"/>
          </w:tcPr>
          <w:p w14:paraId="105B3114"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39C885D5" w14:textId="77777777" w:rsidTr="00975F0E">
        <w:tc>
          <w:tcPr>
            <w:tcW w:w="9061" w:type="dxa"/>
            <w:tcBorders>
              <w:bottom w:val="single" w:sz="4" w:space="0" w:color="auto"/>
            </w:tcBorders>
          </w:tcPr>
          <w:p w14:paraId="7CED1AC1"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F285819" w14:textId="77777777" w:rsidR="00975F0E" w:rsidRPr="0066346E" w:rsidRDefault="00975F0E" w:rsidP="00D64D96">
            <w:pPr>
              <w:rPr>
                <w:rFonts w:cs="Arial"/>
                <w:szCs w:val="20"/>
              </w:rPr>
            </w:pPr>
          </w:p>
        </w:tc>
      </w:tr>
      <w:tr w:rsidR="00975F0E" w:rsidRPr="0066346E" w14:paraId="42AB5A5A" w14:textId="77777777" w:rsidTr="00975F0E">
        <w:trPr>
          <w:trHeight w:val="397"/>
        </w:trPr>
        <w:tc>
          <w:tcPr>
            <w:tcW w:w="9061" w:type="dxa"/>
            <w:shd w:val="clear" w:color="auto" w:fill="1F497D" w:themeFill="text2"/>
          </w:tcPr>
          <w:p w14:paraId="5CC3128C"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07E74ABA" w14:textId="77777777" w:rsidTr="00975F0E">
        <w:tc>
          <w:tcPr>
            <w:tcW w:w="9061" w:type="dxa"/>
          </w:tcPr>
          <w:p w14:paraId="42B61233" w14:textId="77777777" w:rsidR="00975F0E" w:rsidRPr="0066346E" w:rsidRDefault="00975F0E" w:rsidP="00D64D96">
            <w:pPr>
              <w:spacing w:after="60" w:line="300" w:lineRule="auto"/>
              <w:rPr>
                <w:rFonts w:cs="Arial"/>
                <w:sz w:val="6"/>
                <w:szCs w:val="6"/>
              </w:rPr>
            </w:pPr>
          </w:p>
          <w:p w14:paraId="5DE510C2" w14:textId="77777777" w:rsidR="00975F0E" w:rsidRPr="0066346E" w:rsidRDefault="000C555E" w:rsidP="00D64D96">
            <w:pPr>
              <w:jc w:val="both"/>
              <w:rPr>
                <w:rFonts w:cs="Arial"/>
              </w:rPr>
            </w:pPr>
            <w:sdt>
              <w:sdtPr>
                <w:rPr>
                  <w:rFonts w:cs="Arial"/>
                </w:rPr>
                <w:id w:val="-213963448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37C0C156" w14:textId="77777777" w:rsidR="00975F0E" w:rsidRPr="0066346E" w:rsidRDefault="000C555E" w:rsidP="00D64D96">
            <w:pPr>
              <w:jc w:val="both"/>
              <w:rPr>
                <w:rFonts w:cs="Arial"/>
              </w:rPr>
            </w:pPr>
            <w:sdt>
              <w:sdtPr>
                <w:rPr>
                  <w:rFonts w:cs="Arial"/>
                </w:rPr>
                <w:id w:val="-214117666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8C5D86E" w14:textId="77777777" w:rsidR="00975F0E" w:rsidRPr="0066346E" w:rsidRDefault="00975F0E" w:rsidP="00D64D96">
            <w:pPr>
              <w:jc w:val="both"/>
              <w:rPr>
                <w:rFonts w:cs="Arial"/>
              </w:rPr>
            </w:pPr>
          </w:p>
          <w:p w14:paraId="590CEC25" w14:textId="77777777" w:rsidR="00975F0E" w:rsidRPr="0066346E" w:rsidRDefault="00975F0E" w:rsidP="00D64D96">
            <w:pPr>
              <w:jc w:val="both"/>
              <w:rPr>
                <w:rFonts w:cs="Arial"/>
                <w:b/>
                <w:bCs/>
                <w:u w:val="single"/>
              </w:rPr>
            </w:pPr>
            <w:r w:rsidRPr="0066346E">
              <w:rPr>
                <w:rFonts w:cs="Arial"/>
                <w:b/>
                <w:bCs/>
                <w:u w:val="single"/>
              </w:rPr>
              <w:t>Bewertung/ Kommentar</w:t>
            </w:r>
          </w:p>
          <w:p w14:paraId="5FCC2EC4" w14:textId="77777777" w:rsidR="00975F0E" w:rsidRPr="0066346E" w:rsidRDefault="00975F0E" w:rsidP="00D64D96">
            <w:pPr>
              <w:jc w:val="both"/>
              <w:rPr>
                <w:rFonts w:cs="Arial"/>
              </w:rPr>
            </w:pPr>
          </w:p>
          <w:p w14:paraId="372B018D" w14:textId="77777777" w:rsidR="00975F0E" w:rsidRPr="0066346E" w:rsidRDefault="00975F0E" w:rsidP="00D64D96">
            <w:pPr>
              <w:jc w:val="both"/>
              <w:rPr>
                <w:rFonts w:cs="Arial"/>
                <w:sz w:val="6"/>
              </w:rPr>
            </w:pPr>
          </w:p>
        </w:tc>
      </w:tr>
    </w:tbl>
    <w:p w14:paraId="09407FF4" w14:textId="77777777" w:rsidR="00B77D80" w:rsidRPr="00076483" w:rsidRDefault="00B77D80" w:rsidP="00FE5345">
      <w:pPr>
        <w:pStyle w:val="berschrift3"/>
      </w:pPr>
      <w:bookmarkStart w:id="55" w:name="_II.1.3_Neonatologie:_Ärztlicher"/>
      <w:bookmarkStart w:id="56" w:name="_Toc156836505"/>
      <w:bookmarkEnd w:id="55"/>
      <w:r w:rsidRPr="00076483">
        <w:t>II.1.3</w:t>
      </w:r>
      <w:r w:rsidR="005040BB" w:rsidRPr="00076483">
        <w:t xml:space="preserve"> Neonatologie</w:t>
      </w:r>
      <w:r w:rsidR="001A124C" w:rsidRPr="00076483">
        <w:t>: Ärztlicher Dienst</w:t>
      </w:r>
      <w:bookmarkEnd w:id="56"/>
    </w:p>
    <w:tbl>
      <w:tblPr>
        <w:tblStyle w:val="Tabellenraster"/>
        <w:tblW w:w="9061" w:type="dxa"/>
        <w:tblLook w:val="04A0" w:firstRow="1" w:lastRow="0" w:firstColumn="1" w:lastColumn="0" w:noHBand="0" w:noVBand="1"/>
      </w:tblPr>
      <w:tblGrid>
        <w:gridCol w:w="9061"/>
      </w:tblGrid>
      <w:tr w:rsidR="00D078F4" w:rsidRPr="00076483" w14:paraId="711C1D0C" w14:textId="77777777" w:rsidTr="00975F0E">
        <w:trPr>
          <w:trHeight w:hRule="exact" w:val="397"/>
        </w:trPr>
        <w:tc>
          <w:tcPr>
            <w:tcW w:w="9061" w:type="dxa"/>
            <w:shd w:val="clear" w:color="auto" w:fill="1F497D" w:themeFill="text2"/>
            <w:vAlign w:val="center"/>
          </w:tcPr>
          <w:p w14:paraId="0A7978CE" w14:textId="77777777" w:rsidR="00D078F4" w:rsidRPr="00076483" w:rsidRDefault="00D078F4" w:rsidP="00564097">
            <w:pPr>
              <w:rPr>
                <w:rFonts w:cs="Arial"/>
                <w:b/>
                <w:color w:val="FFFFFF" w:themeColor="background1"/>
              </w:rPr>
            </w:pPr>
            <w:r w:rsidRPr="00076483">
              <w:rPr>
                <w:rFonts w:cs="Arial"/>
                <w:b/>
                <w:color w:val="FFFFFF" w:themeColor="background1"/>
              </w:rPr>
              <w:t>Anforderungen</w:t>
            </w:r>
          </w:p>
        </w:tc>
      </w:tr>
      <w:tr w:rsidR="00D078F4" w:rsidRPr="00076483" w14:paraId="2CDE097D" w14:textId="77777777" w:rsidTr="00975F0E">
        <w:tc>
          <w:tcPr>
            <w:tcW w:w="9061" w:type="dxa"/>
          </w:tcPr>
          <w:p w14:paraId="5E9347A0" w14:textId="77777777" w:rsidR="00706B92" w:rsidRPr="00076483" w:rsidRDefault="00706B92" w:rsidP="003716E4">
            <w:pPr>
              <w:pStyle w:val="Aufzhl1"/>
              <w:numPr>
                <w:ilvl w:val="0"/>
                <w:numId w:val="0"/>
              </w:numPr>
              <w:spacing w:before="60"/>
            </w:pPr>
            <w:r w:rsidRPr="00076483">
              <w:t>Die ärztliche Versorgung der Früh- und Reifgeborenen wird mit permanenter Arztpräsenz (Schicht- oder Bereitschaftsdienst, keine Rufbereitschaft) im neonatologischen Intensivbereich sichergestellt (für Intensivstation und Kreißsaal).</w:t>
            </w:r>
          </w:p>
          <w:p w14:paraId="532F9F1D" w14:textId="77777777" w:rsidR="00706B92" w:rsidRPr="00076483" w:rsidRDefault="00706B92" w:rsidP="00706B92">
            <w:pPr>
              <w:pStyle w:val="Aufzhl1"/>
              <w:numPr>
                <w:ilvl w:val="0"/>
                <w:numId w:val="0"/>
              </w:numPr>
            </w:pPr>
          </w:p>
          <w:p w14:paraId="64F7FB24" w14:textId="77777777" w:rsidR="00706B92" w:rsidRPr="00076483" w:rsidRDefault="00706B92" w:rsidP="00706B92">
            <w:pPr>
              <w:pStyle w:val="Aufzhl1"/>
              <w:numPr>
                <w:ilvl w:val="0"/>
                <w:numId w:val="0"/>
              </w:numPr>
            </w:pPr>
            <w:r w:rsidRPr="00076483">
              <w:t>Der Arzt steht nicht gleichzeitig für Routineaufgaben auf anderen Stationen oder Einheiten zur Verfügung.</w:t>
            </w:r>
          </w:p>
          <w:p w14:paraId="186A8B97" w14:textId="77777777" w:rsidR="00706B92" w:rsidRPr="00076483" w:rsidRDefault="00706B92" w:rsidP="00706B92">
            <w:pPr>
              <w:pStyle w:val="Aufzhl1"/>
              <w:numPr>
                <w:ilvl w:val="0"/>
                <w:numId w:val="0"/>
              </w:numPr>
            </w:pPr>
          </w:p>
          <w:p w14:paraId="4A79EED4" w14:textId="77777777" w:rsidR="00706B92" w:rsidRPr="00076483" w:rsidRDefault="00706B92" w:rsidP="00706B92">
            <w:pPr>
              <w:pStyle w:val="Aufzhl1"/>
              <w:numPr>
                <w:ilvl w:val="0"/>
                <w:numId w:val="0"/>
              </w:numPr>
            </w:pPr>
            <w:r w:rsidRPr="00076483">
              <w:t>Zusätzlich besteht ein Rufbereitschaftsdienst. Dieser ist ein Facharzt für Kinder- und Jugendmedizin oder Kinderheilkunde.</w:t>
            </w:r>
          </w:p>
          <w:p w14:paraId="42CC2617" w14:textId="77777777" w:rsidR="00A56B49" w:rsidRPr="00076483" w:rsidRDefault="00A56B49" w:rsidP="00D20CAA">
            <w:pPr>
              <w:rPr>
                <w:rFonts w:cs="Arial"/>
                <w:szCs w:val="20"/>
              </w:rPr>
            </w:pPr>
          </w:p>
        </w:tc>
      </w:tr>
      <w:tr w:rsidR="00975F0E" w:rsidRPr="0066346E" w14:paraId="336905FA" w14:textId="77777777" w:rsidTr="00975F0E">
        <w:trPr>
          <w:trHeight w:val="397"/>
        </w:trPr>
        <w:tc>
          <w:tcPr>
            <w:tcW w:w="9061" w:type="dxa"/>
            <w:shd w:val="clear" w:color="auto" w:fill="1F497D" w:themeFill="text2"/>
          </w:tcPr>
          <w:p w14:paraId="34B8DFA8"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523D5A69" w14:textId="77777777" w:rsidTr="00975F0E">
        <w:tc>
          <w:tcPr>
            <w:tcW w:w="9061" w:type="dxa"/>
            <w:tcBorders>
              <w:bottom w:val="single" w:sz="4" w:space="0" w:color="auto"/>
            </w:tcBorders>
          </w:tcPr>
          <w:p w14:paraId="5F170868" w14:textId="77777777" w:rsidR="00975F0E" w:rsidRPr="0066346E" w:rsidRDefault="00975F0E" w:rsidP="00D64D96">
            <w:pPr>
              <w:rPr>
                <w:rFonts w:cs="Arial"/>
                <w:szCs w:val="20"/>
              </w:rPr>
            </w:pPr>
            <w:r w:rsidRPr="0066346E">
              <w:rPr>
                <w:rFonts w:cs="Arial"/>
                <w:szCs w:val="20"/>
              </w:rPr>
              <w:lastRenderedPageBreak/>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1AA6DA7" w14:textId="77777777" w:rsidR="00975F0E" w:rsidRPr="0066346E" w:rsidRDefault="00975F0E" w:rsidP="00D64D96">
            <w:pPr>
              <w:rPr>
                <w:rFonts w:cs="Arial"/>
                <w:szCs w:val="20"/>
              </w:rPr>
            </w:pPr>
          </w:p>
        </w:tc>
      </w:tr>
      <w:tr w:rsidR="00975F0E" w:rsidRPr="0066346E" w14:paraId="38A64552" w14:textId="77777777" w:rsidTr="00975F0E">
        <w:trPr>
          <w:trHeight w:val="397"/>
        </w:trPr>
        <w:tc>
          <w:tcPr>
            <w:tcW w:w="9061" w:type="dxa"/>
            <w:shd w:val="clear" w:color="auto" w:fill="1F497D" w:themeFill="text2"/>
          </w:tcPr>
          <w:p w14:paraId="16C25792"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9233D9B" w14:textId="77777777" w:rsidTr="00975F0E">
        <w:tc>
          <w:tcPr>
            <w:tcW w:w="9061" w:type="dxa"/>
          </w:tcPr>
          <w:p w14:paraId="5DBE26FD" w14:textId="77777777" w:rsidR="00975F0E" w:rsidRPr="0066346E" w:rsidRDefault="00975F0E" w:rsidP="00D64D96">
            <w:pPr>
              <w:spacing w:after="60" w:line="300" w:lineRule="auto"/>
              <w:rPr>
                <w:rFonts w:cs="Arial"/>
                <w:sz w:val="6"/>
                <w:szCs w:val="6"/>
              </w:rPr>
            </w:pPr>
          </w:p>
          <w:p w14:paraId="62EAADB2" w14:textId="77777777" w:rsidR="00975F0E" w:rsidRPr="0066346E" w:rsidRDefault="000C555E" w:rsidP="00D64D96">
            <w:pPr>
              <w:jc w:val="both"/>
              <w:rPr>
                <w:rFonts w:cs="Arial"/>
              </w:rPr>
            </w:pPr>
            <w:sdt>
              <w:sdtPr>
                <w:rPr>
                  <w:rFonts w:cs="Arial"/>
                </w:rPr>
                <w:id w:val="213899135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6016742F" w14:textId="77777777" w:rsidR="00975F0E" w:rsidRPr="0066346E" w:rsidRDefault="000C555E" w:rsidP="00D64D96">
            <w:pPr>
              <w:jc w:val="both"/>
              <w:rPr>
                <w:rFonts w:cs="Arial"/>
              </w:rPr>
            </w:pPr>
            <w:sdt>
              <w:sdtPr>
                <w:rPr>
                  <w:rFonts w:cs="Arial"/>
                </w:rPr>
                <w:id w:val="22141679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587405D7" w14:textId="77777777" w:rsidR="00975F0E" w:rsidRPr="0066346E" w:rsidRDefault="00975F0E" w:rsidP="00D64D96">
            <w:pPr>
              <w:jc w:val="both"/>
              <w:rPr>
                <w:rFonts w:cs="Arial"/>
              </w:rPr>
            </w:pPr>
          </w:p>
          <w:p w14:paraId="7610EFFB" w14:textId="77777777" w:rsidR="00975F0E" w:rsidRPr="0066346E" w:rsidRDefault="00975F0E" w:rsidP="00D64D96">
            <w:pPr>
              <w:jc w:val="both"/>
              <w:rPr>
                <w:rFonts w:cs="Arial"/>
                <w:b/>
                <w:bCs/>
                <w:u w:val="single"/>
              </w:rPr>
            </w:pPr>
            <w:r w:rsidRPr="0066346E">
              <w:rPr>
                <w:rFonts w:cs="Arial"/>
                <w:b/>
                <w:bCs/>
                <w:u w:val="single"/>
              </w:rPr>
              <w:t>Bewertung/ Kommentar</w:t>
            </w:r>
          </w:p>
          <w:p w14:paraId="02D35916" w14:textId="77777777" w:rsidR="00975F0E" w:rsidRPr="0066346E" w:rsidRDefault="00975F0E" w:rsidP="00D64D96">
            <w:pPr>
              <w:jc w:val="both"/>
              <w:rPr>
                <w:rFonts w:cs="Arial"/>
              </w:rPr>
            </w:pPr>
          </w:p>
          <w:p w14:paraId="010D5FDC" w14:textId="77777777" w:rsidR="00975F0E" w:rsidRPr="0066346E" w:rsidRDefault="00975F0E" w:rsidP="00D64D96">
            <w:pPr>
              <w:jc w:val="both"/>
              <w:rPr>
                <w:rFonts w:cs="Arial"/>
                <w:sz w:val="6"/>
              </w:rPr>
            </w:pPr>
          </w:p>
        </w:tc>
      </w:tr>
    </w:tbl>
    <w:p w14:paraId="557EE73C" w14:textId="77777777" w:rsidR="00B77D80" w:rsidRPr="00076483" w:rsidRDefault="00B77D80" w:rsidP="00FE5345">
      <w:pPr>
        <w:pStyle w:val="berschrift3"/>
      </w:pPr>
      <w:bookmarkStart w:id="57" w:name="_II.1.4_Neonatologie:_Qualifikation"/>
      <w:bookmarkStart w:id="58" w:name="_Toc156836506"/>
      <w:bookmarkEnd w:id="57"/>
      <w:r w:rsidRPr="00076483">
        <w:t>II.1.4</w:t>
      </w:r>
      <w:r w:rsidR="00D16A02" w:rsidRPr="00076483">
        <w:t xml:space="preserve"> Neonatologie: Qualifikation für Hintergrunddienst</w:t>
      </w:r>
      <w:bookmarkEnd w:id="58"/>
    </w:p>
    <w:tbl>
      <w:tblPr>
        <w:tblStyle w:val="Tabellenraster"/>
        <w:tblW w:w="9061" w:type="dxa"/>
        <w:tblLook w:val="04A0" w:firstRow="1" w:lastRow="0" w:firstColumn="1" w:lastColumn="0" w:noHBand="0" w:noVBand="1"/>
      </w:tblPr>
      <w:tblGrid>
        <w:gridCol w:w="9061"/>
      </w:tblGrid>
      <w:tr w:rsidR="00D078F4" w:rsidRPr="00076483" w14:paraId="5DBECFC2" w14:textId="77777777" w:rsidTr="00975F0E">
        <w:trPr>
          <w:trHeight w:hRule="exact" w:val="397"/>
        </w:trPr>
        <w:tc>
          <w:tcPr>
            <w:tcW w:w="9061" w:type="dxa"/>
            <w:shd w:val="clear" w:color="auto" w:fill="1F497D" w:themeFill="text2"/>
            <w:vAlign w:val="center"/>
          </w:tcPr>
          <w:p w14:paraId="0079DA78" w14:textId="77777777" w:rsidR="00D078F4" w:rsidRPr="00076483" w:rsidRDefault="00D078F4" w:rsidP="00564097">
            <w:pPr>
              <w:rPr>
                <w:rFonts w:cs="Arial"/>
                <w:b/>
                <w:color w:val="FFFFFF" w:themeColor="background1"/>
              </w:rPr>
            </w:pPr>
            <w:r w:rsidRPr="00076483">
              <w:rPr>
                <w:rFonts w:cs="Arial"/>
                <w:b/>
                <w:color w:val="FFFFFF" w:themeColor="background1"/>
              </w:rPr>
              <w:t>Anforderungen</w:t>
            </w:r>
          </w:p>
        </w:tc>
      </w:tr>
      <w:tr w:rsidR="00D078F4" w:rsidRPr="00076483" w14:paraId="2C6F1E67" w14:textId="77777777" w:rsidTr="00975F0E">
        <w:tc>
          <w:tcPr>
            <w:tcW w:w="9061" w:type="dxa"/>
          </w:tcPr>
          <w:p w14:paraId="7C353F15" w14:textId="72112229" w:rsidR="00706B92" w:rsidRPr="00076483" w:rsidRDefault="00706B92" w:rsidP="003716E4">
            <w:pPr>
              <w:pStyle w:val="Aufzhl1"/>
              <w:numPr>
                <w:ilvl w:val="0"/>
                <w:numId w:val="0"/>
              </w:numPr>
              <w:spacing w:before="60"/>
            </w:pPr>
            <w:r w:rsidRPr="00076483">
              <w:t>Sollte weder der präsente Arzt noch der Arzt im Rufbereitschaftsdienst ein Facharzt für Kinder- und Jugendmedizin oder Kinderheilkunde mit der Schwerpunktbezeichnung "Neonatologie" sein, muss im Hintergrund ein Facharzt für Kinder- und Jugendmedizin oder Kinderheilkunde mit der Schwerpunktbezeichnung "Neonatologie" jederzeit erreichbar sein.</w:t>
            </w:r>
            <w:r w:rsidR="00C01206" w:rsidRPr="00076483">
              <w:t xml:space="preserve"> Dieser muss innerhalb von 30 Minuten vor Ort sein können.</w:t>
            </w:r>
          </w:p>
          <w:p w14:paraId="21C20CBB" w14:textId="77777777" w:rsidR="00D078F4" w:rsidRPr="00076483" w:rsidRDefault="00D078F4" w:rsidP="00703C97">
            <w:pPr>
              <w:rPr>
                <w:rFonts w:cs="Arial"/>
                <w:szCs w:val="20"/>
              </w:rPr>
            </w:pPr>
          </w:p>
        </w:tc>
      </w:tr>
      <w:tr w:rsidR="00975F0E" w:rsidRPr="0066346E" w14:paraId="5880BF52" w14:textId="77777777" w:rsidTr="00975F0E">
        <w:trPr>
          <w:trHeight w:val="397"/>
        </w:trPr>
        <w:tc>
          <w:tcPr>
            <w:tcW w:w="9061" w:type="dxa"/>
            <w:shd w:val="clear" w:color="auto" w:fill="1F497D" w:themeFill="text2"/>
          </w:tcPr>
          <w:p w14:paraId="33EAF9DF"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79540BA8" w14:textId="77777777" w:rsidTr="00975F0E">
        <w:tc>
          <w:tcPr>
            <w:tcW w:w="9061" w:type="dxa"/>
            <w:tcBorders>
              <w:bottom w:val="single" w:sz="4" w:space="0" w:color="auto"/>
            </w:tcBorders>
          </w:tcPr>
          <w:p w14:paraId="5E38886D"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9D69D0F" w14:textId="77777777" w:rsidR="00975F0E" w:rsidRPr="0066346E" w:rsidRDefault="00975F0E" w:rsidP="00D64D96">
            <w:pPr>
              <w:rPr>
                <w:rFonts w:cs="Arial"/>
                <w:szCs w:val="20"/>
              </w:rPr>
            </w:pPr>
          </w:p>
        </w:tc>
      </w:tr>
      <w:tr w:rsidR="00975F0E" w:rsidRPr="0066346E" w14:paraId="26592FFF" w14:textId="77777777" w:rsidTr="00975F0E">
        <w:trPr>
          <w:trHeight w:val="397"/>
        </w:trPr>
        <w:tc>
          <w:tcPr>
            <w:tcW w:w="9061" w:type="dxa"/>
            <w:shd w:val="clear" w:color="auto" w:fill="1F497D" w:themeFill="text2"/>
          </w:tcPr>
          <w:p w14:paraId="2850299D"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C9B6D1D" w14:textId="77777777" w:rsidTr="00975F0E">
        <w:tc>
          <w:tcPr>
            <w:tcW w:w="9061" w:type="dxa"/>
          </w:tcPr>
          <w:p w14:paraId="469319CF" w14:textId="77777777" w:rsidR="00975F0E" w:rsidRPr="0066346E" w:rsidRDefault="00975F0E" w:rsidP="00D64D96">
            <w:pPr>
              <w:spacing w:after="60" w:line="300" w:lineRule="auto"/>
              <w:rPr>
                <w:rFonts w:cs="Arial"/>
                <w:sz w:val="6"/>
                <w:szCs w:val="6"/>
              </w:rPr>
            </w:pPr>
          </w:p>
          <w:p w14:paraId="145201AE" w14:textId="77777777" w:rsidR="00975F0E" w:rsidRPr="0066346E" w:rsidRDefault="000C555E" w:rsidP="00D64D96">
            <w:pPr>
              <w:jc w:val="both"/>
              <w:rPr>
                <w:rFonts w:cs="Arial"/>
              </w:rPr>
            </w:pPr>
            <w:sdt>
              <w:sdtPr>
                <w:rPr>
                  <w:rFonts w:cs="Arial"/>
                </w:rPr>
                <w:id w:val="-43544273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29171DC5" w14:textId="77777777" w:rsidR="00975F0E" w:rsidRPr="0066346E" w:rsidRDefault="000C555E" w:rsidP="00D64D96">
            <w:pPr>
              <w:jc w:val="both"/>
              <w:rPr>
                <w:rFonts w:cs="Arial"/>
              </w:rPr>
            </w:pPr>
            <w:sdt>
              <w:sdtPr>
                <w:rPr>
                  <w:rFonts w:cs="Arial"/>
                </w:rPr>
                <w:id w:val="136371255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6DDD2D3" w14:textId="77777777" w:rsidR="00975F0E" w:rsidRPr="0066346E" w:rsidRDefault="00975F0E" w:rsidP="00D64D96">
            <w:pPr>
              <w:jc w:val="both"/>
              <w:rPr>
                <w:rFonts w:cs="Arial"/>
              </w:rPr>
            </w:pPr>
          </w:p>
          <w:p w14:paraId="36EDD4B3" w14:textId="77777777" w:rsidR="00975F0E" w:rsidRPr="0066346E" w:rsidRDefault="00975F0E" w:rsidP="00D64D96">
            <w:pPr>
              <w:jc w:val="both"/>
              <w:rPr>
                <w:rFonts w:cs="Arial"/>
                <w:b/>
                <w:bCs/>
                <w:u w:val="single"/>
              </w:rPr>
            </w:pPr>
            <w:r w:rsidRPr="0066346E">
              <w:rPr>
                <w:rFonts w:cs="Arial"/>
                <w:b/>
                <w:bCs/>
                <w:u w:val="single"/>
              </w:rPr>
              <w:t>Bewertung/ Kommentar</w:t>
            </w:r>
          </w:p>
          <w:p w14:paraId="5D05AE2B" w14:textId="77777777" w:rsidR="00975F0E" w:rsidRPr="0066346E" w:rsidRDefault="00975F0E" w:rsidP="00D64D96">
            <w:pPr>
              <w:jc w:val="both"/>
              <w:rPr>
                <w:rFonts w:cs="Arial"/>
              </w:rPr>
            </w:pPr>
          </w:p>
          <w:p w14:paraId="3DF78AFA" w14:textId="77777777" w:rsidR="00975F0E" w:rsidRPr="0066346E" w:rsidRDefault="00975F0E" w:rsidP="00D64D96">
            <w:pPr>
              <w:jc w:val="both"/>
              <w:rPr>
                <w:rFonts w:cs="Arial"/>
                <w:sz w:val="6"/>
              </w:rPr>
            </w:pPr>
          </w:p>
        </w:tc>
      </w:tr>
    </w:tbl>
    <w:p w14:paraId="1293F07C" w14:textId="25DFFC94" w:rsidR="00D078F4" w:rsidRPr="003C7C2F" w:rsidRDefault="00102EC7" w:rsidP="000221CA">
      <w:pPr>
        <w:pStyle w:val="berschrift2"/>
        <w:rPr>
          <w:sz w:val="24"/>
        </w:rPr>
      </w:pPr>
      <w:bookmarkStart w:id="59" w:name="_Toc156836507"/>
      <w:r w:rsidRPr="003C7C2F">
        <w:rPr>
          <w:sz w:val="24"/>
        </w:rPr>
        <w:t>II.</w:t>
      </w:r>
      <w:r w:rsidR="000221CA" w:rsidRPr="003C7C2F">
        <w:rPr>
          <w:sz w:val="24"/>
        </w:rPr>
        <w:t>2. Anforderungen an die Pflege/ Stationsleitung</w:t>
      </w:r>
      <w:r w:rsidR="001A124C" w:rsidRPr="003C7C2F">
        <w:rPr>
          <w:sz w:val="24"/>
        </w:rPr>
        <w:t>en</w:t>
      </w:r>
      <w:bookmarkEnd w:id="59"/>
    </w:p>
    <w:p w14:paraId="507D8B41" w14:textId="77777777" w:rsidR="0044639D" w:rsidRPr="00076483" w:rsidRDefault="0044639D" w:rsidP="00FE5345">
      <w:pPr>
        <w:pStyle w:val="berschrift3"/>
      </w:pPr>
      <w:bookmarkStart w:id="60" w:name="_II.2.1_Wöchnerinstation:_Pflege"/>
      <w:bookmarkStart w:id="61" w:name="_II.2.1_Wöchnerinnenstation:_Pflege"/>
      <w:bookmarkStart w:id="62" w:name="_Toc156836508"/>
      <w:bookmarkEnd w:id="60"/>
      <w:bookmarkEnd w:id="61"/>
      <w:r w:rsidRPr="003C7C2F">
        <w:t xml:space="preserve">II.2.1 </w:t>
      </w:r>
      <w:r w:rsidR="00D941EA" w:rsidRPr="003C7C2F">
        <w:t>Wöchnerinnen</w:t>
      </w:r>
      <w:r w:rsidR="001A124C" w:rsidRPr="003C7C2F">
        <w:t xml:space="preserve">station: </w:t>
      </w:r>
      <w:r w:rsidR="00621337" w:rsidRPr="003C7C2F">
        <w:t>Pflege</w:t>
      </w:r>
      <w:bookmarkEnd w:id="62"/>
    </w:p>
    <w:tbl>
      <w:tblPr>
        <w:tblStyle w:val="Tabellenraster"/>
        <w:tblW w:w="9061" w:type="dxa"/>
        <w:tblLook w:val="04A0" w:firstRow="1" w:lastRow="0" w:firstColumn="1" w:lastColumn="0" w:noHBand="0" w:noVBand="1"/>
      </w:tblPr>
      <w:tblGrid>
        <w:gridCol w:w="9061"/>
      </w:tblGrid>
      <w:tr w:rsidR="0044639D" w:rsidRPr="00076483" w14:paraId="651084C0" w14:textId="77777777" w:rsidTr="00975F0E">
        <w:trPr>
          <w:trHeight w:hRule="exact" w:val="397"/>
        </w:trPr>
        <w:tc>
          <w:tcPr>
            <w:tcW w:w="9061" w:type="dxa"/>
            <w:tcBorders>
              <w:bottom w:val="single" w:sz="4" w:space="0" w:color="auto"/>
            </w:tcBorders>
            <w:shd w:val="clear" w:color="auto" w:fill="1F497D" w:themeFill="text2"/>
            <w:vAlign w:val="center"/>
          </w:tcPr>
          <w:p w14:paraId="7B541E04" w14:textId="77777777" w:rsidR="0044639D" w:rsidRPr="00076483" w:rsidRDefault="0044639D" w:rsidP="00564097">
            <w:pPr>
              <w:rPr>
                <w:rFonts w:cs="Arial"/>
                <w:b/>
                <w:color w:val="FFFFFF" w:themeColor="background1"/>
              </w:rPr>
            </w:pPr>
            <w:r w:rsidRPr="00076483">
              <w:rPr>
                <w:rFonts w:cs="Arial"/>
                <w:b/>
                <w:color w:val="FFFFFF" w:themeColor="background1"/>
              </w:rPr>
              <w:t>Anforderungen</w:t>
            </w:r>
          </w:p>
        </w:tc>
      </w:tr>
      <w:tr w:rsidR="0044639D" w:rsidRPr="00076483" w14:paraId="5B6888A3" w14:textId="77777777" w:rsidTr="00975F0E">
        <w:tc>
          <w:tcPr>
            <w:tcW w:w="9061" w:type="dxa"/>
            <w:shd w:val="clear" w:color="auto" w:fill="auto"/>
          </w:tcPr>
          <w:p w14:paraId="60B53250" w14:textId="77777777" w:rsidR="00076483" w:rsidRPr="0066346E" w:rsidRDefault="00076483" w:rsidP="00076483">
            <w:pPr>
              <w:pStyle w:val="Aufzhl1"/>
              <w:numPr>
                <w:ilvl w:val="0"/>
                <w:numId w:val="0"/>
              </w:numPr>
              <w:spacing w:before="60"/>
              <w:rPr>
                <w:bCs/>
                <w:u w:val="single"/>
              </w:rPr>
            </w:pPr>
            <w:r w:rsidRPr="0066346E">
              <w:rPr>
                <w:bCs/>
                <w:u w:val="single"/>
              </w:rPr>
              <w:t>II.2.1.1</w:t>
            </w:r>
          </w:p>
          <w:p w14:paraId="2258131C" w14:textId="77777777" w:rsidR="00076483" w:rsidRPr="0066346E" w:rsidRDefault="00076483" w:rsidP="00076483">
            <w:pPr>
              <w:pStyle w:val="Aufzhl1"/>
              <w:numPr>
                <w:ilvl w:val="0"/>
                <w:numId w:val="0"/>
              </w:numPr>
              <w:rPr>
                <w:bCs/>
              </w:rPr>
            </w:pPr>
            <w:r w:rsidRPr="0066346E">
              <w:rPr>
                <w:bCs/>
              </w:rPr>
              <w:t>Der Pflegedienst der Wöchnerinnenstation besteht aus Gesundheits- und (Kinder)Krankenpflegern und/ oder Hebammen.</w:t>
            </w:r>
          </w:p>
          <w:p w14:paraId="27E1F02A" w14:textId="77777777" w:rsidR="00076483" w:rsidRPr="0066346E" w:rsidRDefault="00076483" w:rsidP="00076483">
            <w:pPr>
              <w:rPr>
                <w:rFonts w:cs="Arial"/>
                <w:bCs/>
                <w:szCs w:val="20"/>
              </w:rPr>
            </w:pPr>
          </w:p>
          <w:p w14:paraId="21C750AE" w14:textId="77777777" w:rsidR="00076483" w:rsidRPr="0066346E" w:rsidRDefault="00076483" w:rsidP="00076483">
            <w:pPr>
              <w:pStyle w:val="Aufzhl1"/>
              <w:numPr>
                <w:ilvl w:val="0"/>
                <w:numId w:val="0"/>
              </w:numPr>
              <w:rPr>
                <w:bCs/>
                <w:highlight w:val="yellow"/>
                <w:u w:val="single"/>
              </w:rPr>
            </w:pPr>
            <w:r w:rsidRPr="0066346E">
              <w:rPr>
                <w:bCs/>
                <w:highlight w:val="yellow"/>
                <w:u w:val="single"/>
              </w:rPr>
              <w:t>II.2.1.2</w:t>
            </w:r>
          </w:p>
          <w:p w14:paraId="766ED962" w14:textId="36722EFD" w:rsidR="00076483" w:rsidRDefault="00076483" w:rsidP="00076483">
            <w:pPr>
              <w:pStyle w:val="Aufzhl1"/>
              <w:numPr>
                <w:ilvl w:val="0"/>
                <w:numId w:val="0"/>
              </w:numPr>
            </w:pPr>
            <w:r w:rsidRPr="0066346E">
              <w:rPr>
                <w:highlight w:val="yellow"/>
              </w:rPr>
              <w:t xml:space="preserve">Die Stationsleitung </w:t>
            </w:r>
            <w:r w:rsidRPr="0066346E">
              <w:rPr>
                <w:bCs/>
                <w:highlight w:val="yellow"/>
              </w:rPr>
              <w:t xml:space="preserve">der Wöchnerinnenstation </w:t>
            </w:r>
            <w:r w:rsidRPr="0066346E">
              <w:rPr>
                <w:highlight w:val="yellow"/>
              </w:rPr>
              <w:t xml:space="preserve">ist hauptamtlich übertragen. Hauptamtlich bedeutet, dass die Leitung mit mindestens einer 50%- </w:t>
            </w:r>
            <w:r w:rsidR="002416D6">
              <w:rPr>
                <w:highlight w:val="yellow"/>
              </w:rPr>
              <w:t>VK-</w:t>
            </w:r>
            <w:r w:rsidRPr="0066346E">
              <w:rPr>
                <w:highlight w:val="yellow"/>
              </w:rPr>
              <w:t xml:space="preserve">Stelle für Leitungsaufgaben </w:t>
            </w:r>
            <w:r w:rsidR="002416D6">
              <w:rPr>
                <w:highlight w:val="yellow"/>
              </w:rPr>
              <w:t>freigestellt</w:t>
            </w:r>
            <w:r w:rsidRPr="0066346E">
              <w:rPr>
                <w:highlight w:val="yellow"/>
              </w:rPr>
              <w:t xml:space="preserve"> ist.</w:t>
            </w:r>
          </w:p>
          <w:p w14:paraId="15966AF5" w14:textId="77777777" w:rsidR="00076483" w:rsidRDefault="00076483" w:rsidP="00076483">
            <w:pPr>
              <w:pStyle w:val="Aufzhl1"/>
              <w:numPr>
                <w:ilvl w:val="0"/>
                <w:numId w:val="0"/>
              </w:numPr>
              <w:rPr>
                <w:bCs/>
              </w:rPr>
            </w:pPr>
          </w:p>
          <w:p w14:paraId="4691F146" w14:textId="77777777" w:rsidR="00076483" w:rsidRPr="0066346E" w:rsidRDefault="00076483" w:rsidP="00076483">
            <w:pPr>
              <w:rPr>
                <w:rFonts w:cs="Arial"/>
                <w:bCs/>
                <w:szCs w:val="20"/>
                <w:u w:val="single"/>
              </w:rPr>
            </w:pPr>
            <w:r w:rsidRPr="0066346E">
              <w:rPr>
                <w:rFonts w:cs="Arial"/>
                <w:bCs/>
                <w:szCs w:val="20"/>
                <w:u w:val="single"/>
              </w:rPr>
              <w:t>II.2.1.3</w:t>
            </w:r>
          </w:p>
          <w:p w14:paraId="67E1F414" w14:textId="77777777" w:rsidR="00076483" w:rsidRDefault="00076483" w:rsidP="00076483">
            <w:pPr>
              <w:pStyle w:val="Aufzhl1"/>
              <w:numPr>
                <w:ilvl w:val="0"/>
                <w:numId w:val="0"/>
              </w:numPr>
            </w:pPr>
            <w:r w:rsidRPr="0066346E">
              <w:rPr>
                <w:bCs/>
              </w:rPr>
              <w:t xml:space="preserve">Die Stationsleitungen der Wöchnerinnenstation (Leitung und Stellvertretung) haben einen Leitungslehrgang </w:t>
            </w:r>
            <w:r w:rsidRPr="0066346E">
              <w:t>gemäß der Empfehlung der Deutschen Krankenhausgesellschaft in der aktuellen Fassung) absolviert. Alternativ haben sie eine entsprechende Hochschulqualifikation oder eine Qualifikation einer entsprechenden landesrechtlichen Regelung.</w:t>
            </w:r>
          </w:p>
          <w:p w14:paraId="625D8173" w14:textId="77777777" w:rsidR="00076483" w:rsidRPr="0066346E" w:rsidRDefault="00076483" w:rsidP="00076483">
            <w:pPr>
              <w:pStyle w:val="Aufzhl1"/>
              <w:numPr>
                <w:ilvl w:val="0"/>
                <w:numId w:val="0"/>
              </w:numPr>
              <w:rPr>
                <w:bCs/>
              </w:rPr>
            </w:pPr>
          </w:p>
          <w:p w14:paraId="383BFEFB" w14:textId="77777777" w:rsidR="00076483" w:rsidRPr="0066346E" w:rsidRDefault="00076483" w:rsidP="00076483">
            <w:pPr>
              <w:rPr>
                <w:rFonts w:cs="Arial"/>
                <w:bCs/>
                <w:szCs w:val="20"/>
                <w:u w:val="single"/>
              </w:rPr>
            </w:pPr>
            <w:r w:rsidRPr="0066346E">
              <w:rPr>
                <w:rFonts w:cs="Arial"/>
                <w:bCs/>
                <w:szCs w:val="20"/>
                <w:u w:val="single"/>
              </w:rPr>
              <w:t>II.2.1.</w:t>
            </w:r>
            <w:r>
              <w:rPr>
                <w:rFonts w:cs="Arial"/>
                <w:bCs/>
                <w:szCs w:val="20"/>
                <w:u w:val="single"/>
              </w:rPr>
              <w:t>4</w:t>
            </w:r>
          </w:p>
          <w:p w14:paraId="70B1B3BB" w14:textId="77777777" w:rsidR="00076483" w:rsidRPr="0066346E" w:rsidRDefault="00076483" w:rsidP="00076483">
            <w:pPr>
              <w:rPr>
                <w:bCs/>
              </w:rPr>
            </w:pPr>
            <w:r w:rsidRPr="0066346E">
              <w:rPr>
                <w:bCs/>
              </w:rPr>
              <w:t>Die Aufgaben und Befugnisse Stationsleitung und der Stellvertretung der Wöchnerinnenstation sind schriftlich festgelegt.</w:t>
            </w:r>
          </w:p>
          <w:p w14:paraId="407ECC18" w14:textId="77777777" w:rsidR="00DE07A8" w:rsidRPr="00076483" w:rsidRDefault="00DE07A8" w:rsidP="003716E4">
            <w:pPr>
              <w:rPr>
                <w:rFonts w:cs="Arial"/>
                <w:bCs/>
                <w:szCs w:val="20"/>
              </w:rPr>
            </w:pPr>
          </w:p>
        </w:tc>
      </w:tr>
      <w:tr w:rsidR="00975F0E" w:rsidRPr="0066346E" w14:paraId="4DC95B68" w14:textId="77777777" w:rsidTr="00975F0E">
        <w:trPr>
          <w:trHeight w:val="397"/>
        </w:trPr>
        <w:tc>
          <w:tcPr>
            <w:tcW w:w="9061" w:type="dxa"/>
            <w:shd w:val="clear" w:color="auto" w:fill="1F497D" w:themeFill="text2"/>
          </w:tcPr>
          <w:p w14:paraId="03361B7E"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5073B138" w14:textId="77777777" w:rsidTr="00975F0E">
        <w:tc>
          <w:tcPr>
            <w:tcW w:w="9061" w:type="dxa"/>
            <w:tcBorders>
              <w:bottom w:val="single" w:sz="4" w:space="0" w:color="auto"/>
            </w:tcBorders>
          </w:tcPr>
          <w:p w14:paraId="40C48C2F" w14:textId="77777777" w:rsidR="00975F0E" w:rsidRPr="0066346E" w:rsidRDefault="00975F0E" w:rsidP="00D64D96">
            <w:pPr>
              <w:rPr>
                <w:rFonts w:cs="Arial"/>
                <w:szCs w:val="20"/>
              </w:rPr>
            </w:pPr>
            <w:r w:rsidRPr="0066346E">
              <w:rPr>
                <w:rFonts w:cs="Arial"/>
                <w:szCs w:val="20"/>
              </w:rPr>
              <w:lastRenderedPageBreak/>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F42CB07" w14:textId="77777777" w:rsidR="00975F0E" w:rsidRPr="0066346E" w:rsidRDefault="00975F0E" w:rsidP="00D64D96">
            <w:pPr>
              <w:rPr>
                <w:rFonts w:cs="Arial"/>
                <w:szCs w:val="20"/>
              </w:rPr>
            </w:pPr>
          </w:p>
        </w:tc>
      </w:tr>
      <w:tr w:rsidR="00975F0E" w:rsidRPr="0066346E" w14:paraId="3F4E1B8B" w14:textId="77777777" w:rsidTr="00975F0E">
        <w:trPr>
          <w:trHeight w:val="397"/>
        </w:trPr>
        <w:tc>
          <w:tcPr>
            <w:tcW w:w="9061" w:type="dxa"/>
            <w:shd w:val="clear" w:color="auto" w:fill="1F497D" w:themeFill="text2"/>
          </w:tcPr>
          <w:p w14:paraId="01629DD8"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29F6C401" w14:textId="77777777" w:rsidTr="00975F0E">
        <w:tc>
          <w:tcPr>
            <w:tcW w:w="9061" w:type="dxa"/>
          </w:tcPr>
          <w:p w14:paraId="3283868E" w14:textId="77777777" w:rsidR="00975F0E" w:rsidRPr="0066346E" w:rsidRDefault="00975F0E" w:rsidP="00D64D96">
            <w:pPr>
              <w:spacing w:after="60" w:line="300" w:lineRule="auto"/>
              <w:rPr>
                <w:rFonts w:cs="Arial"/>
                <w:sz w:val="6"/>
                <w:szCs w:val="6"/>
              </w:rPr>
            </w:pPr>
          </w:p>
          <w:p w14:paraId="7ACDB978" w14:textId="77777777" w:rsidR="00975F0E" w:rsidRPr="0066346E" w:rsidRDefault="000C555E" w:rsidP="00D64D96">
            <w:pPr>
              <w:jc w:val="both"/>
              <w:rPr>
                <w:rFonts w:cs="Arial"/>
              </w:rPr>
            </w:pPr>
            <w:sdt>
              <w:sdtPr>
                <w:rPr>
                  <w:rFonts w:cs="Arial"/>
                </w:rPr>
                <w:id w:val="28570078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151202A" w14:textId="77777777" w:rsidR="00975F0E" w:rsidRPr="0066346E" w:rsidRDefault="000C555E" w:rsidP="00D64D96">
            <w:pPr>
              <w:jc w:val="both"/>
              <w:rPr>
                <w:rFonts w:cs="Arial"/>
              </w:rPr>
            </w:pPr>
            <w:sdt>
              <w:sdtPr>
                <w:rPr>
                  <w:rFonts w:cs="Arial"/>
                </w:rPr>
                <w:id w:val="-135804394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604BB091" w14:textId="77777777" w:rsidR="00975F0E" w:rsidRPr="0066346E" w:rsidRDefault="00975F0E" w:rsidP="00D64D96">
            <w:pPr>
              <w:jc w:val="both"/>
              <w:rPr>
                <w:rFonts w:cs="Arial"/>
              </w:rPr>
            </w:pPr>
          </w:p>
          <w:p w14:paraId="52C18530" w14:textId="77777777" w:rsidR="00975F0E" w:rsidRPr="0066346E" w:rsidRDefault="00975F0E" w:rsidP="00D64D96">
            <w:pPr>
              <w:jc w:val="both"/>
              <w:rPr>
                <w:rFonts w:cs="Arial"/>
                <w:b/>
                <w:bCs/>
                <w:u w:val="single"/>
              </w:rPr>
            </w:pPr>
            <w:r w:rsidRPr="0066346E">
              <w:rPr>
                <w:rFonts w:cs="Arial"/>
                <w:b/>
                <w:bCs/>
                <w:u w:val="single"/>
              </w:rPr>
              <w:t>Bewertung/ Kommentar</w:t>
            </w:r>
          </w:p>
          <w:p w14:paraId="651F6C76" w14:textId="77777777" w:rsidR="00975F0E" w:rsidRPr="0066346E" w:rsidRDefault="00975F0E" w:rsidP="00D64D96">
            <w:pPr>
              <w:jc w:val="both"/>
              <w:rPr>
                <w:rFonts w:cs="Arial"/>
              </w:rPr>
            </w:pPr>
          </w:p>
          <w:p w14:paraId="0190C589" w14:textId="77777777" w:rsidR="00975F0E" w:rsidRPr="0066346E" w:rsidRDefault="00975F0E" w:rsidP="00D64D96">
            <w:pPr>
              <w:jc w:val="both"/>
              <w:rPr>
                <w:rFonts w:cs="Arial"/>
                <w:sz w:val="6"/>
              </w:rPr>
            </w:pPr>
          </w:p>
        </w:tc>
      </w:tr>
    </w:tbl>
    <w:p w14:paraId="4E69A808" w14:textId="77777777" w:rsidR="000221CA" w:rsidRPr="00076483" w:rsidRDefault="00153A55" w:rsidP="00621337">
      <w:pPr>
        <w:pStyle w:val="berschrift3"/>
      </w:pPr>
      <w:bookmarkStart w:id="63" w:name="_II.3.1_Neonatologie:_Pflege"/>
      <w:bookmarkStart w:id="64" w:name="_II.2.2_Neonatologie:_Pflege"/>
      <w:bookmarkStart w:id="65" w:name="_Toc156836509"/>
      <w:bookmarkEnd w:id="63"/>
      <w:bookmarkEnd w:id="64"/>
      <w:r w:rsidRPr="003C7C2F">
        <w:t>II.</w:t>
      </w:r>
      <w:r w:rsidR="008C703B" w:rsidRPr="003C7C2F">
        <w:t>2</w:t>
      </w:r>
      <w:r w:rsidRPr="003C7C2F">
        <w:t>.</w:t>
      </w:r>
      <w:r w:rsidR="008C703B" w:rsidRPr="003C7C2F">
        <w:t>2</w:t>
      </w:r>
      <w:r w:rsidR="00AB7B49" w:rsidRPr="003C7C2F">
        <w:t xml:space="preserve"> </w:t>
      </w:r>
      <w:r w:rsidR="001A124C" w:rsidRPr="003C7C2F">
        <w:t xml:space="preserve">Neonatologie: </w:t>
      </w:r>
      <w:r w:rsidR="0044639D" w:rsidRPr="003C7C2F">
        <w:t>Pflege</w:t>
      </w:r>
      <w:bookmarkEnd w:id="65"/>
    </w:p>
    <w:tbl>
      <w:tblPr>
        <w:tblStyle w:val="Tabellenraster"/>
        <w:tblW w:w="9061" w:type="dxa"/>
        <w:tblLook w:val="04A0" w:firstRow="1" w:lastRow="0" w:firstColumn="1" w:lastColumn="0" w:noHBand="0" w:noVBand="1"/>
      </w:tblPr>
      <w:tblGrid>
        <w:gridCol w:w="9061"/>
      </w:tblGrid>
      <w:tr w:rsidR="00153A55" w:rsidRPr="00076483" w14:paraId="6D176B6E" w14:textId="77777777" w:rsidTr="00975F0E">
        <w:trPr>
          <w:trHeight w:hRule="exact" w:val="397"/>
        </w:trPr>
        <w:tc>
          <w:tcPr>
            <w:tcW w:w="9061" w:type="dxa"/>
            <w:shd w:val="clear" w:color="auto" w:fill="1F497D" w:themeFill="text2"/>
            <w:vAlign w:val="center"/>
          </w:tcPr>
          <w:p w14:paraId="466007C8" w14:textId="77777777" w:rsidR="00153A55" w:rsidRPr="00076483" w:rsidRDefault="00153A55" w:rsidP="00564097">
            <w:pPr>
              <w:rPr>
                <w:rFonts w:cs="Arial"/>
                <w:b/>
                <w:color w:val="FFFFFF" w:themeColor="background1"/>
              </w:rPr>
            </w:pPr>
            <w:r w:rsidRPr="00076483">
              <w:rPr>
                <w:rFonts w:cs="Arial"/>
                <w:b/>
                <w:color w:val="FFFFFF" w:themeColor="background1"/>
              </w:rPr>
              <w:t>Anforderungen</w:t>
            </w:r>
          </w:p>
        </w:tc>
      </w:tr>
      <w:tr w:rsidR="00153A55" w:rsidRPr="00076483" w14:paraId="48F8B79A" w14:textId="77777777" w:rsidTr="00975F0E">
        <w:tc>
          <w:tcPr>
            <w:tcW w:w="9061" w:type="dxa"/>
          </w:tcPr>
          <w:p w14:paraId="36814AC1" w14:textId="77777777" w:rsidR="00621337" w:rsidRPr="00076483" w:rsidRDefault="00621337" w:rsidP="003716E4">
            <w:pPr>
              <w:pStyle w:val="Aufzhl1"/>
              <w:numPr>
                <w:ilvl w:val="0"/>
                <w:numId w:val="0"/>
              </w:numPr>
              <w:spacing w:before="60"/>
              <w:rPr>
                <w:u w:val="single"/>
              </w:rPr>
            </w:pPr>
            <w:r w:rsidRPr="00076483">
              <w:rPr>
                <w:u w:val="single"/>
              </w:rPr>
              <w:t>II.</w:t>
            </w:r>
            <w:r w:rsidR="008C703B" w:rsidRPr="00076483">
              <w:rPr>
                <w:u w:val="single"/>
              </w:rPr>
              <w:t>2</w:t>
            </w:r>
            <w:r w:rsidRPr="00076483">
              <w:rPr>
                <w:u w:val="single"/>
              </w:rPr>
              <w:t>.</w:t>
            </w:r>
            <w:r w:rsidR="008C703B" w:rsidRPr="00076483">
              <w:rPr>
                <w:u w:val="single"/>
              </w:rPr>
              <w:t>2</w:t>
            </w:r>
            <w:r w:rsidRPr="00076483">
              <w:rPr>
                <w:u w:val="single"/>
              </w:rPr>
              <w:t>.1</w:t>
            </w:r>
          </w:p>
          <w:p w14:paraId="0464394B" w14:textId="5BEB587C" w:rsidR="002B7A6D" w:rsidRPr="00076483" w:rsidRDefault="002B7A6D" w:rsidP="002B7A6D">
            <w:pPr>
              <w:rPr>
                <w:rFonts w:cs="Arial"/>
                <w:szCs w:val="20"/>
              </w:rPr>
            </w:pPr>
            <w:r w:rsidRPr="00076483">
              <w:rPr>
                <w:szCs w:val="20"/>
              </w:rPr>
              <w:t xml:space="preserve">Der Pflegedienst der neonatologischen Intensivstation besteht aus Gesundheits- und Kinderkrankenpflegern. Im Pflegedienst können auch </w:t>
            </w:r>
            <w:r w:rsidRPr="00076483">
              <w:rPr>
                <w:rFonts w:cs="Arial"/>
                <w:szCs w:val="20"/>
              </w:rPr>
              <w:t>Gesundheits- und Krankenpfleger eingesetzt werden, die eine Weiterbildung in den pflegerischen Fachgebieten „Pädiatrische Intensivpflege“ gemäß der Empfehlung der Deutschen Krankenhausgesellschaft („DKG-Empfehlung zur Weiterbildung für Krankenpflegepersonen in der Intensivpflege“ vom 11. Mai 1998 oder „DKG-Empfehlung zur Weiterbildung von Gesundheits- und (Kinder-) Krankenpflegekräften für die pflegerischen Fachgebiete Intensivpflege, Funktionsdienste, Pflege in der Onkologie, Nephrologie und Psychiatrie“ vom 20. September 2011) oder „Pädiatrische Intensiv- und Anästhesiepflege“ gemäß der Empfehlung der Deutschen Krankenhausgesellschaft („DKG-Empfehlung zur pflegerischen Weiterbildung in den Fachgebieten Pflege in der Endoskopie, Intensiv- und Anästhesiepflege, Pflege in der Nephrologie, Pflege in der Onkologie, Pflege im Operationsdienst, Pädiatrische Intensiv- und Anästhesiepflege, Pflege in der Psychiatrie, Psychosomatik und Psychotherapie“ vom 29. September 2015) oder einer gleichwertigen landesrechtlichen Regelung abgeschlossen haben und die am 19. September 2019 folgende Voraussetzungen erfüllten:</w:t>
            </w:r>
          </w:p>
          <w:p w14:paraId="13F6B04A" w14:textId="77777777" w:rsidR="002B7A6D" w:rsidRPr="00076483" w:rsidRDefault="002B7A6D" w:rsidP="002B7A6D">
            <w:pPr>
              <w:pStyle w:val="Listenabsatz"/>
              <w:numPr>
                <w:ilvl w:val="0"/>
                <w:numId w:val="12"/>
              </w:numPr>
              <w:autoSpaceDE w:val="0"/>
              <w:autoSpaceDN w:val="0"/>
              <w:adjustRightInd w:val="0"/>
              <w:ind w:left="357" w:hanging="357"/>
              <w:rPr>
                <w:rFonts w:cs="Arial"/>
                <w:szCs w:val="20"/>
              </w:rPr>
            </w:pPr>
            <w:r w:rsidRPr="00076483">
              <w:rPr>
                <w:rFonts w:cs="Arial"/>
                <w:szCs w:val="20"/>
              </w:rPr>
              <w:t>mindestens fünf Jahre Berufstätigkeit seit Ausbildungsabschluss in Vollzeit auf einer neonatologischen Intensivstation in der direkten Patientenversorgung – Teilzeittätigkeit wird entsprechend anteilig angerechnet und</w:t>
            </w:r>
          </w:p>
          <w:p w14:paraId="79D5C9A4" w14:textId="77777777" w:rsidR="002B7A6D" w:rsidRPr="00076483" w:rsidRDefault="002B7A6D" w:rsidP="002B7A6D">
            <w:pPr>
              <w:pStyle w:val="Listenabsatz"/>
              <w:numPr>
                <w:ilvl w:val="0"/>
                <w:numId w:val="12"/>
              </w:numPr>
              <w:autoSpaceDE w:val="0"/>
              <w:autoSpaceDN w:val="0"/>
              <w:adjustRightInd w:val="0"/>
              <w:ind w:left="357" w:hanging="357"/>
              <w:rPr>
                <w:szCs w:val="20"/>
              </w:rPr>
            </w:pPr>
            <w:r w:rsidRPr="00076483">
              <w:rPr>
                <w:rFonts w:cs="Arial"/>
                <w:szCs w:val="20"/>
              </w:rPr>
              <w:t>mindestens drei Jahre Berufstätigkeit im Zeitraum 1. Januar 2012 bis 19. September 2019 auf einer neonatologischen Intensivstation in der direkten Patientenversorgung.</w:t>
            </w:r>
          </w:p>
          <w:p w14:paraId="420CE970" w14:textId="77777777" w:rsidR="002B7A6D" w:rsidRPr="00076483" w:rsidRDefault="002B7A6D" w:rsidP="00ED2715">
            <w:pPr>
              <w:pStyle w:val="Aufzhl1"/>
              <w:numPr>
                <w:ilvl w:val="0"/>
                <w:numId w:val="0"/>
              </w:numPr>
            </w:pPr>
          </w:p>
          <w:p w14:paraId="2E6DBEEA" w14:textId="41E69894" w:rsidR="003D7D41" w:rsidRPr="00076483" w:rsidRDefault="003D7D41" w:rsidP="00ED2715">
            <w:pPr>
              <w:autoSpaceDE w:val="0"/>
              <w:autoSpaceDN w:val="0"/>
              <w:adjustRightInd w:val="0"/>
              <w:rPr>
                <w:szCs w:val="20"/>
              </w:rPr>
            </w:pPr>
            <w:r w:rsidRPr="00076483">
              <w:rPr>
                <w:szCs w:val="20"/>
              </w:rPr>
              <w:t>30 Prozent</w:t>
            </w:r>
            <w:r w:rsidR="00F97949" w:rsidRPr="00076483">
              <w:rPr>
                <w:szCs w:val="20"/>
              </w:rPr>
              <w:t xml:space="preserve"> der</w:t>
            </w:r>
            <w:r w:rsidRPr="00076483">
              <w:rPr>
                <w:szCs w:val="20"/>
              </w:rPr>
              <w:t xml:space="preserve"> Mitarbeiter des Pflegedienstes (bezogen auf Vollzeitäquivalente) müssen eine Weiterbildung in den pflegerischen Fachgebieten „Pädiatrische Intensivpflege“ gemäß der Empfehlung der Deutschen Krankenhausgesellschaft („DKG-Empfehlung zur Weiterbildung für Krankenpflegepersonen in der Intensivpflege“ vom 11. Mai 1998 oder „DKG-Empfehlung zur Weiterbildung von Gesundheits- und (Kinder-) Krankenpflegekräften für die pflegerischen Fachgebiete Intensivpflege, Funktionsdienste, Pflege in der Onkologie, Nephrologie und Psychiatrie“ vom 20. September 2011) oder „Pädiatrische Intensiv- und Anästhesiepflege“ gemäß der Empfehlung der Deutschen Krankenhausgesellschaft („DKG-Empfehlung zur pflegerischen Weiterbildung in den Fachgebieten Pflege in der Endoskopie, Intensiv- und Anästhesiepflege, Pflege in der Nephrologie, Pflege in der Onkologie, Pflege im Operationsdienst, Pädiatrische Intensiv- und Anästhesiepflege, Pflege in der Psychiatrie, Psychosomatik und Psychotherapie“ vom 29. September 2015) oder einer gleichwertigen landesrechtlichen Regelung abgeschlossen haben.</w:t>
            </w:r>
          </w:p>
          <w:p w14:paraId="0D331872" w14:textId="53873143" w:rsidR="003D7D41" w:rsidRPr="00076483" w:rsidRDefault="003D7D41" w:rsidP="00ED2715">
            <w:pPr>
              <w:autoSpaceDE w:val="0"/>
              <w:autoSpaceDN w:val="0"/>
              <w:adjustRightInd w:val="0"/>
              <w:rPr>
                <w:szCs w:val="20"/>
              </w:rPr>
            </w:pPr>
            <w:r w:rsidRPr="00076483">
              <w:rPr>
                <w:szCs w:val="20"/>
              </w:rPr>
              <w:t>Gesundheits- und Kinderkrankenpfleger, die sich in einer Fachweiterbildung „Pädiatrische Intensiv- und Anästhesiepflege“ gemäß Satz 1 befinden, können mit dem Faktor 0,5 auf die Quote des fachweitergebildeten Kinderkrankenpflegepersonals des Perinatalzentrums angerechnet werden, bei dem sie tatsächlich tätig sind.</w:t>
            </w:r>
          </w:p>
          <w:p w14:paraId="5057ADD1" w14:textId="77777777" w:rsidR="003D7D41" w:rsidRPr="00076483" w:rsidRDefault="003D7D41" w:rsidP="00ED2715">
            <w:pPr>
              <w:autoSpaceDE w:val="0"/>
              <w:autoSpaceDN w:val="0"/>
              <w:adjustRightInd w:val="0"/>
              <w:rPr>
                <w:rFonts w:cs="Arial"/>
                <w:szCs w:val="20"/>
              </w:rPr>
            </w:pPr>
          </w:p>
          <w:p w14:paraId="0320F662" w14:textId="4341DA12" w:rsidR="00621337" w:rsidRPr="00076483" w:rsidRDefault="00621337" w:rsidP="00ED2715">
            <w:pPr>
              <w:autoSpaceDE w:val="0"/>
              <w:autoSpaceDN w:val="0"/>
              <w:adjustRightInd w:val="0"/>
              <w:rPr>
                <w:rFonts w:cs="Arial"/>
                <w:szCs w:val="20"/>
                <w:u w:val="single"/>
              </w:rPr>
            </w:pPr>
            <w:r w:rsidRPr="00076483">
              <w:rPr>
                <w:rFonts w:cs="Arial"/>
                <w:szCs w:val="20"/>
                <w:u w:val="single"/>
              </w:rPr>
              <w:t>II.</w:t>
            </w:r>
            <w:r w:rsidR="008C703B" w:rsidRPr="00076483">
              <w:rPr>
                <w:rFonts w:cs="Arial"/>
                <w:szCs w:val="20"/>
                <w:u w:val="single"/>
              </w:rPr>
              <w:t>2</w:t>
            </w:r>
            <w:r w:rsidRPr="00076483">
              <w:rPr>
                <w:rFonts w:cs="Arial"/>
                <w:szCs w:val="20"/>
                <w:u w:val="single"/>
              </w:rPr>
              <w:t>.</w:t>
            </w:r>
            <w:r w:rsidR="008C703B" w:rsidRPr="00076483">
              <w:rPr>
                <w:rFonts w:cs="Arial"/>
                <w:szCs w:val="20"/>
                <w:u w:val="single"/>
              </w:rPr>
              <w:t>2</w:t>
            </w:r>
            <w:r w:rsidRPr="00076483">
              <w:rPr>
                <w:rFonts w:cs="Arial"/>
                <w:szCs w:val="20"/>
                <w:u w:val="single"/>
              </w:rPr>
              <w:t>.2</w:t>
            </w:r>
          </w:p>
          <w:p w14:paraId="2298AD86" w14:textId="77777777" w:rsidR="00300478" w:rsidRPr="00076483" w:rsidRDefault="00300478" w:rsidP="00300478">
            <w:pPr>
              <w:autoSpaceDE w:val="0"/>
              <w:autoSpaceDN w:val="0"/>
              <w:adjustRightInd w:val="0"/>
              <w:rPr>
                <w:rFonts w:cs="Arial"/>
                <w:color w:val="000000"/>
                <w:szCs w:val="20"/>
              </w:rPr>
            </w:pPr>
            <w:r w:rsidRPr="00076483">
              <w:rPr>
                <w:rFonts w:cs="Arial"/>
                <w:color w:val="000000"/>
                <w:szCs w:val="20"/>
              </w:rPr>
              <w:t>Auf die Quote des fachweitergebildeten Kinderkrankenpflegepersonals können zudem dauerhaft Gesundheits- und Kinderkrankenpfleger/innen letztmalig angerechnet werden, die am Stichtag 1. Januar 2017 folgende Voraussetzungen erfüllen:</w:t>
            </w:r>
          </w:p>
          <w:p w14:paraId="5645AFB1" w14:textId="77777777" w:rsidR="00E73883" w:rsidRPr="00076483" w:rsidRDefault="00E73883" w:rsidP="00B7395B">
            <w:pPr>
              <w:pStyle w:val="Listenabsatz"/>
              <w:numPr>
                <w:ilvl w:val="0"/>
                <w:numId w:val="9"/>
              </w:numPr>
              <w:autoSpaceDE w:val="0"/>
              <w:autoSpaceDN w:val="0"/>
              <w:adjustRightInd w:val="0"/>
              <w:ind w:left="284" w:hanging="284"/>
              <w:rPr>
                <w:rFonts w:cs="Arial"/>
                <w:color w:val="000000"/>
                <w:szCs w:val="20"/>
              </w:rPr>
            </w:pPr>
            <w:r w:rsidRPr="00076483">
              <w:rPr>
                <w:rFonts w:cs="Arial"/>
                <w:color w:val="000000"/>
                <w:szCs w:val="20"/>
              </w:rPr>
              <w:lastRenderedPageBreak/>
              <w:t xml:space="preserve">mindestens fünf Jahre Berufstätigkeit seit Ausbildungsabschluss in Vollzeit auf einer neonatologischen Intensivstation in der direkten Patientenversorgung - Teilzeittätigkeit wird entsprechend anteilig angerechnet - und </w:t>
            </w:r>
          </w:p>
          <w:p w14:paraId="4A720B1E" w14:textId="77777777" w:rsidR="00E73883" w:rsidRPr="00076483" w:rsidRDefault="00E73883" w:rsidP="00B7395B">
            <w:pPr>
              <w:pStyle w:val="Listenabsatz"/>
              <w:numPr>
                <w:ilvl w:val="0"/>
                <w:numId w:val="9"/>
              </w:numPr>
              <w:autoSpaceDE w:val="0"/>
              <w:autoSpaceDN w:val="0"/>
              <w:adjustRightInd w:val="0"/>
              <w:ind w:left="284" w:hanging="284"/>
              <w:rPr>
                <w:rFonts w:cs="Arial"/>
                <w:color w:val="000000"/>
                <w:szCs w:val="20"/>
              </w:rPr>
            </w:pPr>
            <w:r w:rsidRPr="00076483">
              <w:rPr>
                <w:rFonts w:cs="Arial"/>
                <w:color w:val="000000"/>
                <w:szCs w:val="20"/>
              </w:rPr>
              <w:t>mindestens drei Jahre Berufstätigkeit im Zeitraum 1. Januar 2010 bis 1. Januar 201</w:t>
            </w:r>
            <w:r w:rsidR="00300478" w:rsidRPr="00076483">
              <w:rPr>
                <w:rFonts w:cs="Arial"/>
                <w:color w:val="000000"/>
                <w:szCs w:val="20"/>
              </w:rPr>
              <w:t>7</w:t>
            </w:r>
            <w:r w:rsidRPr="00076483">
              <w:rPr>
                <w:rFonts w:cs="Arial"/>
                <w:color w:val="000000"/>
                <w:szCs w:val="20"/>
              </w:rPr>
              <w:t xml:space="preserve"> auf einer neonatologischen Intensivstation in der direkten Patientenversorgung.</w:t>
            </w:r>
          </w:p>
          <w:p w14:paraId="1421545E" w14:textId="77777777" w:rsidR="00E73883" w:rsidRPr="00076483" w:rsidRDefault="00E73883" w:rsidP="00E73883">
            <w:pPr>
              <w:autoSpaceDE w:val="0"/>
              <w:autoSpaceDN w:val="0"/>
              <w:adjustRightInd w:val="0"/>
              <w:rPr>
                <w:rFonts w:cs="Arial"/>
                <w:color w:val="000000"/>
                <w:szCs w:val="20"/>
              </w:rPr>
            </w:pPr>
          </w:p>
          <w:p w14:paraId="5DAE6526" w14:textId="77777777" w:rsidR="00DE07A8" w:rsidRPr="00076483" w:rsidRDefault="00E73883" w:rsidP="00E73883">
            <w:pPr>
              <w:rPr>
                <w:rFonts w:cs="Arial"/>
                <w:color w:val="000000"/>
                <w:szCs w:val="20"/>
              </w:rPr>
            </w:pPr>
            <w:r w:rsidRPr="00076483">
              <w:rPr>
                <w:rFonts w:cs="Arial"/>
                <w:color w:val="000000"/>
                <w:szCs w:val="20"/>
              </w:rPr>
              <w:t>Die Erfüllung dieser Voraussetzungen ist durch die Pflegedienstleitung schriftlich zu bestätigen.</w:t>
            </w:r>
          </w:p>
          <w:p w14:paraId="066B5C31" w14:textId="77777777" w:rsidR="00E73883" w:rsidRPr="00076483" w:rsidRDefault="00E73883" w:rsidP="00E73883">
            <w:pPr>
              <w:rPr>
                <w:rFonts w:cs="Arial"/>
                <w:szCs w:val="20"/>
              </w:rPr>
            </w:pPr>
          </w:p>
          <w:p w14:paraId="2CBD66E4" w14:textId="77777777" w:rsidR="00076483" w:rsidRPr="0066346E" w:rsidRDefault="00076483" w:rsidP="00076483">
            <w:pPr>
              <w:spacing w:before="60"/>
              <w:rPr>
                <w:rFonts w:cs="Arial"/>
                <w:szCs w:val="20"/>
                <w:u w:val="single"/>
              </w:rPr>
            </w:pPr>
            <w:r w:rsidRPr="0066346E">
              <w:rPr>
                <w:rFonts w:cs="Arial"/>
                <w:szCs w:val="20"/>
                <w:u w:val="single"/>
              </w:rPr>
              <w:t>II.2.2.3</w:t>
            </w:r>
          </w:p>
          <w:p w14:paraId="7920F66B" w14:textId="0BAA5402" w:rsidR="00076483" w:rsidRDefault="00076483" w:rsidP="00076483">
            <w:pPr>
              <w:pStyle w:val="Aufzhl1"/>
              <w:numPr>
                <w:ilvl w:val="0"/>
                <w:numId w:val="0"/>
              </w:numPr>
            </w:pPr>
            <w:r w:rsidRPr="0066346E">
              <w:rPr>
                <w:highlight w:val="yellow"/>
              </w:rPr>
              <w:t xml:space="preserve">Die Stationsleitung </w:t>
            </w:r>
            <w:r w:rsidRPr="0066346E">
              <w:rPr>
                <w:bCs/>
                <w:highlight w:val="yellow"/>
              </w:rPr>
              <w:t xml:space="preserve">der </w:t>
            </w:r>
            <w:r>
              <w:rPr>
                <w:bCs/>
                <w:highlight w:val="yellow"/>
              </w:rPr>
              <w:t>neonatologischen Intensivstation</w:t>
            </w:r>
            <w:r w:rsidRPr="0066346E">
              <w:rPr>
                <w:bCs/>
                <w:highlight w:val="yellow"/>
              </w:rPr>
              <w:t xml:space="preserve"> </w:t>
            </w:r>
            <w:r w:rsidRPr="0066346E">
              <w:rPr>
                <w:highlight w:val="yellow"/>
              </w:rPr>
              <w:t xml:space="preserve">ist hauptamtlich übertragen. Hauptamtlich bedeutet, dass die Leitung mit mindestens einer 50%- </w:t>
            </w:r>
            <w:r w:rsidR="002416D6">
              <w:rPr>
                <w:highlight w:val="yellow"/>
              </w:rPr>
              <w:t>VK-</w:t>
            </w:r>
            <w:r w:rsidRPr="0066346E">
              <w:rPr>
                <w:highlight w:val="yellow"/>
              </w:rPr>
              <w:t xml:space="preserve">Stelle für Leitungsaufgaben </w:t>
            </w:r>
            <w:r w:rsidR="002416D6">
              <w:rPr>
                <w:highlight w:val="yellow"/>
              </w:rPr>
              <w:t>freigestellt</w:t>
            </w:r>
            <w:r w:rsidRPr="0066346E">
              <w:rPr>
                <w:highlight w:val="yellow"/>
              </w:rPr>
              <w:t xml:space="preserve"> ist.</w:t>
            </w:r>
          </w:p>
          <w:p w14:paraId="009A4C8E" w14:textId="77777777" w:rsidR="00076483" w:rsidRPr="0066346E" w:rsidRDefault="00076483" w:rsidP="00076483">
            <w:pPr>
              <w:rPr>
                <w:rFonts w:cs="Arial"/>
                <w:szCs w:val="20"/>
              </w:rPr>
            </w:pPr>
          </w:p>
          <w:p w14:paraId="3A77836E" w14:textId="77777777" w:rsidR="00076483" w:rsidRPr="0066346E" w:rsidRDefault="00076483" w:rsidP="00076483">
            <w:pPr>
              <w:spacing w:before="60"/>
              <w:rPr>
                <w:rFonts w:cs="Arial"/>
                <w:szCs w:val="20"/>
                <w:u w:val="single"/>
              </w:rPr>
            </w:pPr>
            <w:r w:rsidRPr="0066346E">
              <w:rPr>
                <w:rFonts w:cs="Arial"/>
                <w:szCs w:val="20"/>
                <w:u w:val="single"/>
              </w:rPr>
              <w:t>II.2.2.</w:t>
            </w:r>
            <w:r>
              <w:rPr>
                <w:rFonts w:cs="Arial"/>
                <w:szCs w:val="20"/>
                <w:u w:val="single"/>
              </w:rPr>
              <w:t>4</w:t>
            </w:r>
          </w:p>
          <w:p w14:paraId="15F9F45F" w14:textId="77777777" w:rsidR="00076483" w:rsidRPr="0066346E" w:rsidRDefault="00076483" w:rsidP="00076483">
            <w:pPr>
              <w:pStyle w:val="Aufzhl1"/>
              <w:numPr>
                <w:ilvl w:val="0"/>
                <w:numId w:val="0"/>
              </w:numPr>
            </w:pPr>
            <w:r w:rsidRPr="0066346E">
              <w:t>Die Stationsleitungen (Leitung und Stellvertretung) der neonatologischen Intensivstation haben einen Leitungslehrgang gemäß der Empfehlung der Deutschen Krankenhausgesellschaft vom 28. November 2017 (in der Fassung vom 17. September 2018) absolviert. Alternativ haben sie eine entsprechende Hochschulqualifikation oder eine Qualifikation einer entsprechenden landesrechtlichen Regelung sowie ab 1. Januar 2024 eine Weiterbildung im pflegerischen Fachgebiet „Pädiatrische Intensivpflege“ oder „Pädiatrische Intensiv- und Anästhesiepflege“.</w:t>
            </w:r>
          </w:p>
          <w:p w14:paraId="3120A48C" w14:textId="77777777" w:rsidR="00076483" w:rsidRPr="0066346E" w:rsidRDefault="00076483" w:rsidP="00076483">
            <w:pPr>
              <w:rPr>
                <w:rFonts w:cs="Arial"/>
                <w:szCs w:val="20"/>
              </w:rPr>
            </w:pPr>
          </w:p>
          <w:p w14:paraId="4C556600" w14:textId="77777777" w:rsidR="00076483" w:rsidRPr="0066346E" w:rsidRDefault="00076483" w:rsidP="00076483">
            <w:pPr>
              <w:rPr>
                <w:rFonts w:cs="Arial"/>
                <w:szCs w:val="20"/>
                <w:u w:val="single"/>
              </w:rPr>
            </w:pPr>
            <w:r w:rsidRPr="0066346E">
              <w:rPr>
                <w:rFonts w:cs="Arial"/>
                <w:szCs w:val="20"/>
                <w:u w:val="single"/>
              </w:rPr>
              <w:t>II.2.2.</w:t>
            </w:r>
            <w:r>
              <w:rPr>
                <w:rFonts w:cs="Arial"/>
                <w:szCs w:val="20"/>
                <w:u w:val="single"/>
              </w:rPr>
              <w:t>5</w:t>
            </w:r>
          </w:p>
          <w:p w14:paraId="0336F15C" w14:textId="77777777" w:rsidR="00076483" w:rsidRPr="0066346E" w:rsidRDefault="00076483" w:rsidP="00076483">
            <w:pPr>
              <w:rPr>
                <w:rFonts w:cs="Arial"/>
                <w:szCs w:val="20"/>
              </w:rPr>
            </w:pPr>
            <w:r w:rsidRPr="0066346E">
              <w:rPr>
                <w:rFonts w:cs="Arial"/>
                <w:szCs w:val="20"/>
              </w:rPr>
              <w:t>Die Aufgaben und Befugnisse der Stationsleitung und der Stellvertretung der neonatologischen Intensivstation sind schriftlich festgelegt.</w:t>
            </w:r>
          </w:p>
          <w:p w14:paraId="6DD6045A" w14:textId="77777777" w:rsidR="00076483" w:rsidRPr="0066346E" w:rsidRDefault="00076483" w:rsidP="00076483">
            <w:pPr>
              <w:rPr>
                <w:rFonts w:cs="Arial"/>
                <w:szCs w:val="20"/>
              </w:rPr>
            </w:pPr>
          </w:p>
          <w:p w14:paraId="4671D7CD" w14:textId="77777777" w:rsidR="00076483" w:rsidRPr="0066346E" w:rsidRDefault="00076483" w:rsidP="00076483">
            <w:pPr>
              <w:rPr>
                <w:rFonts w:cs="Arial"/>
                <w:szCs w:val="20"/>
                <w:u w:val="single"/>
              </w:rPr>
            </w:pPr>
            <w:r w:rsidRPr="0066346E">
              <w:rPr>
                <w:rFonts w:cs="Arial"/>
                <w:szCs w:val="20"/>
                <w:u w:val="single"/>
              </w:rPr>
              <w:t>II.2.2.</w:t>
            </w:r>
            <w:r>
              <w:rPr>
                <w:rFonts w:cs="Arial"/>
                <w:szCs w:val="20"/>
                <w:u w:val="single"/>
              </w:rPr>
              <w:t>6</w:t>
            </w:r>
          </w:p>
          <w:p w14:paraId="18709BA2" w14:textId="6C801972" w:rsidR="00076483" w:rsidRPr="0066346E" w:rsidRDefault="00076483" w:rsidP="00076483">
            <w:pPr>
              <w:pStyle w:val="Aufzhl1"/>
              <w:numPr>
                <w:ilvl w:val="0"/>
                <w:numId w:val="0"/>
              </w:numPr>
            </w:pPr>
            <w:r w:rsidRPr="0066346E">
              <w:t xml:space="preserve">In jeder Schicht wird ein Gesundheits- und Kinderkrankenpfleger mit Fachweiterbildung </w:t>
            </w:r>
            <w:r w:rsidR="00C03FF2">
              <w:t xml:space="preserve">oder Berufserfahrung </w:t>
            </w:r>
            <w:r w:rsidRPr="0066346E">
              <w:t>entsprechend Punkt II.2.2.1 bis II.2.2.2 eingesetzt.</w:t>
            </w:r>
          </w:p>
          <w:p w14:paraId="330F4642" w14:textId="77777777" w:rsidR="00076483" w:rsidRPr="0066346E" w:rsidRDefault="00076483" w:rsidP="00076483">
            <w:pPr>
              <w:rPr>
                <w:rFonts w:cs="Arial"/>
                <w:szCs w:val="20"/>
              </w:rPr>
            </w:pPr>
          </w:p>
          <w:p w14:paraId="6C07127D" w14:textId="77777777" w:rsidR="00076483" w:rsidRPr="0066346E" w:rsidRDefault="00076483" w:rsidP="00076483">
            <w:pPr>
              <w:rPr>
                <w:rFonts w:cs="Arial"/>
                <w:szCs w:val="20"/>
                <w:u w:val="single"/>
              </w:rPr>
            </w:pPr>
            <w:r w:rsidRPr="0066346E">
              <w:rPr>
                <w:rFonts w:cs="Arial"/>
                <w:szCs w:val="20"/>
                <w:u w:val="single"/>
              </w:rPr>
              <w:t>II.2.2.</w:t>
            </w:r>
            <w:r>
              <w:rPr>
                <w:rFonts w:cs="Arial"/>
                <w:szCs w:val="20"/>
                <w:u w:val="single"/>
              </w:rPr>
              <w:t>7</w:t>
            </w:r>
          </w:p>
          <w:p w14:paraId="665D2E4F" w14:textId="52676D1D" w:rsidR="00076483" w:rsidRPr="0066346E" w:rsidRDefault="00076483" w:rsidP="00076483">
            <w:pPr>
              <w:autoSpaceDE w:val="0"/>
              <w:autoSpaceDN w:val="0"/>
              <w:adjustRightInd w:val="0"/>
              <w:rPr>
                <w:rFonts w:cs="Arial"/>
                <w:color w:val="000000"/>
                <w:szCs w:val="20"/>
              </w:rPr>
            </w:pPr>
            <w:r w:rsidRPr="0066346E">
              <w:rPr>
                <w:rFonts w:cs="Arial"/>
                <w:szCs w:val="20"/>
              </w:rPr>
              <w:t>Auf der neonatologischen Intensivstation</w:t>
            </w:r>
            <w:r w:rsidRPr="0066346E">
              <w:rPr>
                <w:rFonts w:cs="Arial"/>
                <w:color w:val="000000"/>
                <w:szCs w:val="20"/>
              </w:rPr>
              <w:t xml:space="preserve"> des Perinatalzentrums Level </w:t>
            </w:r>
            <w:r w:rsidR="00C03FF2">
              <w:rPr>
                <w:rFonts w:cs="Arial"/>
                <w:color w:val="000000"/>
                <w:szCs w:val="20"/>
              </w:rPr>
              <w:t>2</w:t>
            </w:r>
            <w:r w:rsidRPr="0066346E">
              <w:rPr>
                <w:rFonts w:cs="Arial"/>
                <w:color w:val="000000"/>
                <w:szCs w:val="20"/>
              </w:rPr>
              <w:t xml:space="preserve"> ist jederzeit mindestens ein Gesundheits- und Kinderkrankenpfleger je intensivtherapiepflichtigem Frühgeborenen </w:t>
            </w:r>
            <w:r w:rsidRPr="0066346E">
              <w:rPr>
                <w:rFonts w:cs="Arial"/>
                <w:szCs w:val="20"/>
              </w:rPr>
              <w:t>mit einem Geburtsgewicht &lt; 1.500 g</w:t>
            </w:r>
            <w:r w:rsidRPr="0066346E">
              <w:rPr>
                <w:rFonts w:cs="Arial"/>
                <w:color w:val="000000"/>
                <w:szCs w:val="20"/>
              </w:rPr>
              <w:t xml:space="preserve"> verfügbar.</w:t>
            </w:r>
          </w:p>
          <w:p w14:paraId="1FC671EE" w14:textId="77777777" w:rsidR="00076483" w:rsidRPr="0066346E" w:rsidRDefault="00076483" w:rsidP="00076483">
            <w:pPr>
              <w:rPr>
                <w:rFonts w:cs="Arial"/>
                <w:szCs w:val="20"/>
              </w:rPr>
            </w:pPr>
          </w:p>
          <w:p w14:paraId="1B0D7A26" w14:textId="77777777" w:rsidR="00076483" w:rsidRPr="0066346E" w:rsidRDefault="00076483" w:rsidP="00076483">
            <w:pPr>
              <w:rPr>
                <w:rFonts w:cs="Arial"/>
                <w:szCs w:val="20"/>
                <w:u w:val="single"/>
              </w:rPr>
            </w:pPr>
            <w:r w:rsidRPr="0066346E">
              <w:rPr>
                <w:rFonts w:cs="Arial"/>
                <w:szCs w:val="20"/>
                <w:u w:val="single"/>
              </w:rPr>
              <w:t>II.2.2.</w:t>
            </w:r>
            <w:r>
              <w:rPr>
                <w:rFonts w:cs="Arial"/>
                <w:szCs w:val="20"/>
                <w:u w:val="single"/>
              </w:rPr>
              <w:t>8</w:t>
            </w:r>
          </w:p>
          <w:p w14:paraId="6F13D09B" w14:textId="637065A2" w:rsidR="00076483" w:rsidRPr="0066346E" w:rsidRDefault="00076483" w:rsidP="00076483">
            <w:pPr>
              <w:autoSpaceDE w:val="0"/>
              <w:autoSpaceDN w:val="0"/>
              <w:adjustRightInd w:val="0"/>
              <w:rPr>
                <w:rFonts w:cs="Arial"/>
                <w:color w:val="000000"/>
                <w:szCs w:val="20"/>
              </w:rPr>
            </w:pPr>
            <w:r w:rsidRPr="0066346E">
              <w:rPr>
                <w:rFonts w:cs="Arial"/>
                <w:szCs w:val="20"/>
              </w:rPr>
              <w:t>Auf der neonatologischen Intensivstation</w:t>
            </w:r>
            <w:r w:rsidRPr="0066346E">
              <w:rPr>
                <w:rFonts w:cs="Arial"/>
                <w:color w:val="000000"/>
                <w:szCs w:val="20"/>
              </w:rPr>
              <w:t xml:space="preserve"> des Perinatalzentrums Level </w:t>
            </w:r>
            <w:r w:rsidR="00C03FF2">
              <w:rPr>
                <w:rFonts w:cs="Arial"/>
                <w:color w:val="000000"/>
                <w:szCs w:val="20"/>
              </w:rPr>
              <w:t>2</w:t>
            </w:r>
            <w:r w:rsidRPr="0066346E">
              <w:rPr>
                <w:rFonts w:cs="Arial"/>
                <w:color w:val="000000"/>
                <w:szCs w:val="20"/>
              </w:rPr>
              <w:t xml:space="preserve"> ist jederzeit mindestens ein Gesundheits- und Kinderkrankenpfleger je zwei intensivüberwachungspflichtigen Frühgeborenen </w:t>
            </w:r>
            <w:r w:rsidRPr="0066346E">
              <w:rPr>
                <w:rFonts w:cs="Arial"/>
                <w:szCs w:val="20"/>
              </w:rPr>
              <w:t>mit einem Geburtsgewicht &lt; 1.500 g</w:t>
            </w:r>
            <w:r w:rsidRPr="0066346E">
              <w:rPr>
                <w:rFonts w:cs="Arial"/>
                <w:color w:val="000000"/>
                <w:szCs w:val="20"/>
              </w:rPr>
              <w:t xml:space="preserve"> verfügbar.</w:t>
            </w:r>
          </w:p>
          <w:p w14:paraId="6636AB1D" w14:textId="77777777" w:rsidR="00076483" w:rsidRPr="0066346E" w:rsidRDefault="00076483" w:rsidP="00076483">
            <w:pPr>
              <w:autoSpaceDE w:val="0"/>
              <w:autoSpaceDN w:val="0"/>
              <w:adjustRightInd w:val="0"/>
              <w:rPr>
                <w:rFonts w:cs="Arial"/>
                <w:color w:val="000000"/>
                <w:szCs w:val="20"/>
              </w:rPr>
            </w:pPr>
          </w:p>
          <w:p w14:paraId="5A4F6B73" w14:textId="77777777" w:rsidR="00076483" w:rsidRPr="0066346E" w:rsidRDefault="00076483" w:rsidP="00076483">
            <w:pPr>
              <w:rPr>
                <w:rFonts w:cs="Arial"/>
                <w:szCs w:val="20"/>
                <w:u w:val="single"/>
              </w:rPr>
            </w:pPr>
            <w:bookmarkStart w:id="66" w:name="_Hlk92289500"/>
            <w:r w:rsidRPr="0066346E">
              <w:rPr>
                <w:rFonts w:cs="Arial"/>
                <w:szCs w:val="20"/>
                <w:u w:val="single"/>
              </w:rPr>
              <w:t>II.2.2.</w:t>
            </w:r>
            <w:r>
              <w:rPr>
                <w:rFonts w:cs="Arial"/>
                <w:szCs w:val="20"/>
                <w:u w:val="single"/>
              </w:rPr>
              <w:t>9</w:t>
            </w:r>
          </w:p>
          <w:p w14:paraId="33D9F48B" w14:textId="77777777" w:rsidR="00076483" w:rsidRPr="0066346E" w:rsidRDefault="00076483" w:rsidP="00076483">
            <w:pPr>
              <w:autoSpaceDE w:val="0"/>
              <w:autoSpaceDN w:val="0"/>
              <w:adjustRightInd w:val="0"/>
              <w:rPr>
                <w:rFonts w:cs="Arial"/>
                <w:color w:val="000000"/>
                <w:szCs w:val="20"/>
              </w:rPr>
            </w:pPr>
            <w:r w:rsidRPr="0066346E">
              <w:rPr>
                <w:rFonts w:cs="Arial"/>
                <w:color w:val="000000"/>
                <w:szCs w:val="20"/>
              </w:rPr>
              <w:t>Bei der Festlegung der Besetzungsstärke mit Pflegekräften auf der neonatologischen Intensivstation, als auch bei der Bestimmung des Betreuungsschlüssels von Früh- und Reifgeborenen, sollte die Empfehlung für die strukturellen Voraussetzungen der perinatologischen Versorgung in Deutschland (AWMF-Leitlinien-Register Nr. 087-001) berücksichtigt werden.</w:t>
            </w:r>
          </w:p>
          <w:bookmarkEnd w:id="66"/>
          <w:p w14:paraId="4B874333" w14:textId="77777777" w:rsidR="00076483" w:rsidRPr="0066346E" w:rsidRDefault="00076483" w:rsidP="00076483">
            <w:pPr>
              <w:autoSpaceDE w:val="0"/>
              <w:autoSpaceDN w:val="0"/>
              <w:adjustRightInd w:val="0"/>
              <w:rPr>
                <w:rFonts w:cs="Arial"/>
                <w:color w:val="000000"/>
                <w:szCs w:val="20"/>
              </w:rPr>
            </w:pPr>
          </w:p>
          <w:p w14:paraId="1F29D90A" w14:textId="77777777" w:rsidR="00076483" w:rsidRPr="0066346E" w:rsidRDefault="00076483" w:rsidP="00076483">
            <w:pPr>
              <w:autoSpaceDE w:val="0"/>
              <w:autoSpaceDN w:val="0"/>
              <w:adjustRightInd w:val="0"/>
              <w:rPr>
                <w:rFonts w:cs="Arial"/>
                <w:szCs w:val="20"/>
                <w:u w:val="single"/>
              </w:rPr>
            </w:pPr>
            <w:r w:rsidRPr="0066346E">
              <w:rPr>
                <w:rFonts w:cs="Arial"/>
                <w:szCs w:val="20"/>
                <w:u w:val="single"/>
              </w:rPr>
              <w:t>II.2.2.</w:t>
            </w:r>
            <w:r>
              <w:rPr>
                <w:rFonts w:cs="Arial"/>
                <w:szCs w:val="20"/>
                <w:u w:val="single"/>
              </w:rPr>
              <w:t>10</w:t>
            </w:r>
          </w:p>
          <w:p w14:paraId="2378227C" w14:textId="77777777" w:rsidR="00076483" w:rsidRPr="0066346E" w:rsidRDefault="00076483" w:rsidP="00076483">
            <w:pPr>
              <w:autoSpaceDE w:val="0"/>
              <w:autoSpaceDN w:val="0"/>
              <w:adjustRightInd w:val="0"/>
              <w:rPr>
                <w:rFonts w:cs="Arial"/>
                <w:szCs w:val="20"/>
              </w:rPr>
            </w:pPr>
            <w:r w:rsidRPr="0066346E">
              <w:rPr>
                <w:rFonts w:cs="Arial"/>
                <w:szCs w:val="20"/>
              </w:rPr>
              <w:t xml:space="preserve">Das Perinatalzentrum führt eine </w:t>
            </w:r>
            <w:r w:rsidRPr="0066346E">
              <w:rPr>
                <w:szCs w:val="20"/>
              </w:rPr>
              <w:t>schichtbezogene Dokumentation zum Nachweis der Erfüllung der Anforderungen an den Personalschlüssel anhand des Musterformulars/ der Dokumentationshilfe gemäß Anlage 5 und 6 der QFR-RL.</w:t>
            </w:r>
          </w:p>
          <w:p w14:paraId="52CFBE52" w14:textId="77777777" w:rsidR="00076483" w:rsidRPr="0066346E" w:rsidRDefault="00076483" w:rsidP="00076483">
            <w:pPr>
              <w:autoSpaceDE w:val="0"/>
              <w:autoSpaceDN w:val="0"/>
              <w:adjustRightInd w:val="0"/>
              <w:rPr>
                <w:rFonts w:cs="Arial"/>
                <w:color w:val="000000"/>
                <w:szCs w:val="20"/>
              </w:rPr>
            </w:pPr>
          </w:p>
          <w:p w14:paraId="06C53060" w14:textId="77777777" w:rsidR="00076483" w:rsidRPr="0066346E" w:rsidRDefault="00076483" w:rsidP="00076483">
            <w:pPr>
              <w:autoSpaceDE w:val="0"/>
              <w:autoSpaceDN w:val="0"/>
              <w:adjustRightInd w:val="0"/>
              <w:rPr>
                <w:rFonts w:cs="Arial"/>
                <w:color w:val="000000"/>
                <w:szCs w:val="20"/>
                <w:u w:val="single"/>
              </w:rPr>
            </w:pPr>
            <w:r w:rsidRPr="0066346E">
              <w:rPr>
                <w:rFonts w:cs="Arial"/>
                <w:color w:val="000000"/>
                <w:szCs w:val="20"/>
                <w:u w:val="single"/>
              </w:rPr>
              <w:t>II.2.2.</w:t>
            </w:r>
            <w:r w:rsidRPr="0066346E">
              <w:rPr>
                <w:rFonts w:cs="Arial"/>
                <w:szCs w:val="20"/>
                <w:u w:val="single"/>
              </w:rPr>
              <w:t>1</w:t>
            </w:r>
            <w:r>
              <w:rPr>
                <w:rFonts w:cs="Arial"/>
                <w:szCs w:val="20"/>
                <w:u w:val="single"/>
              </w:rPr>
              <w:t>1</w:t>
            </w:r>
          </w:p>
          <w:p w14:paraId="55DD8B85" w14:textId="77777777" w:rsidR="00076483" w:rsidRPr="0066346E" w:rsidRDefault="00076483" w:rsidP="00076483">
            <w:pPr>
              <w:autoSpaceDE w:val="0"/>
              <w:autoSpaceDN w:val="0"/>
              <w:adjustRightInd w:val="0"/>
              <w:rPr>
                <w:szCs w:val="20"/>
              </w:rPr>
            </w:pPr>
            <w:r w:rsidRPr="0066346E">
              <w:rPr>
                <w:szCs w:val="20"/>
              </w:rPr>
              <w:t>Das Perinatalzentrum verfügt über ein Personalmanagementkonzept, welches für den Fall von ungeplanten Neuaufnahmen oder Personalausfällen konkrete Handlungsanweisungen zur Kompensation des sich daraus ergebenden personellen Mehrbedarfs bzw. zur Wiederherstellung des vergebenen Personalschlüssels umfasst, die von der pflegerischen Schichtleitung und dem Stationsarzt unverzüglich veranlasst werden können.</w:t>
            </w:r>
          </w:p>
          <w:p w14:paraId="2F3E5372" w14:textId="77777777" w:rsidR="00076483" w:rsidRPr="0066346E" w:rsidRDefault="00076483" w:rsidP="00076483">
            <w:pPr>
              <w:autoSpaceDE w:val="0"/>
              <w:autoSpaceDN w:val="0"/>
              <w:adjustRightInd w:val="0"/>
              <w:rPr>
                <w:szCs w:val="20"/>
              </w:rPr>
            </w:pPr>
          </w:p>
          <w:p w14:paraId="051405FF" w14:textId="77777777" w:rsidR="00076483" w:rsidRPr="0066346E" w:rsidRDefault="00076483" w:rsidP="00076483">
            <w:pPr>
              <w:autoSpaceDE w:val="0"/>
              <w:autoSpaceDN w:val="0"/>
              <w:adjustRightInd w:val="0"/>
              <w:rPr>
                <w:rFonts w:cs="Arial"/>
                <w:color w:val="000000"/>
                <w:szCs w:val="20"/>
              </w:rPr>
            </w:pPr>
            <w:r w:rsidRPr="0066346E">
              <w:rPr>
                <w:szCs w:val="20"/>
              </w:rPr>
              <w:lastRenderedPageBreak/>
              <w:t>Unabhängig von der schichtbezogenen Dokumentation ist das Perinatalzentrum verpflichtet, sämtliche Ereignisse, die zu einem Abweichen von den vorgegebenen Personalschlüsseln geführt haben, unter Angabe der jeweiligen Gründe und der Dauer der Abweichung, zu dokumentieren.</w:t>
            </w:r>
          </w:p>
          <w:p w14:paraId="6C36C959" w14:textId="77777777" w:rsidR="00076483" w:rsidRPr="0066346E" w:rsidRDefault="00076483" w:rsidP="00076483">
            <w:pPr>
              <w:autoSpaceDE w:val="0"/>
              <w:autoSpaceDN w:val="0"/>
              <w:adjustRightInd w:val="0"/>
              <w:rPr>
                <w:rFonts w:cs="Arial"/>
                <w:color w:val="000000"/>
                <w:szCs w:val="20"/>
              </w:rPr>
            </w:pPr>
          </w:p>
          <w:p w14:paraId="0CD740A3" w14:textId="77777777" w:rsidR="00076483" w:rsidRPr="0066346E" w:rsidRDefault="00076483" w:rsidP="00076483">
            <w:pPr>
              <w:autoSpaceDE w:val="0"/>
              <w:autoSpaceDN w:val="0"/>
              <w:adjustRightInd w:val="0"/>
              <w:rPr>
                <w:rFonts w:cs="Arial"/>
                <w:color w:val="000000"/>
                <w:szCs w:val="20"/>
                <w:u w:val="single"/>
              </w:rPr>
            </w:pPr>
            <w:r w:rsidRPr="0066346E">
              <w:rPr>
                <w:rFonts w:cs="Arial"/>
                <w:color w:val="000000"/>
                <w:szCs w:val="20"/>
                <w:u w:val="single"/>
              </w:rPr>
              <w:t>II.2.2.</w:t>
            </w:r>
            <w:r w:rsidRPr="0066346E">
              <w:rPr>
                <w:rFonts w:cs="Arial"/>
                <w:szCs w:val="20"/>
                <w:u w:val="single"/>
              </w:rPr>
              <w:t>1</w:t>
            </w:r>
            <w:r>
              <w:rPr>
                <w:rFonts w:cs="Arial"/>
                <w:szCs w:val="20"/>
                <w:u w:val="single"/>
              </w:rPr>
              <w:t>2</w:t>
            </w:r>
          </w:p>
          <w:p w14:paraId="38D776DF" w14:textId="77777777" w:rsidR="00076483" w:rsidRPr="0066346E" w:rsidRDefault="00076483" w:rsidP="00076483">
            <w:pPr>
              <w:autoSpaceDE w:val="0"/>
              <w:autoSpaceDN w:val="0"/>
              <w:adjustRightInd w:val="0"/>
              <w:rPr>
                <w:rFonts w:cs="Arial"/>
                <w:color w:val="000000"/>
                <w:szCs w:val="20"/>
              </w:rPr>
            </w:pPr>
            <w:r w:rsidRPr="0066346E">
              <w:rPr>
                <w:rFonts w:cs="Arial"/>
                <w:szCs w:val="20"/>
              </w:rPr>
              <w:t>Für alle weiteren Patienten auf der neonatologischen Intensivstation muss</w:t>
            </w:r>
            <w:r w:rsidRPr="0066346E">
              <w:rPr>
                <w:rFonts w:cs="Arial"/>
                <w:color w:val="000000"/>
                <w:szCs w:val="20"/>
              </w:rPr>
              <w:t xml:space="preserve">, das Perinatalzentrum qualifiziertes Personal (Gesundheits- und Kinderkrankenpfleger – unabhängig von Fachweiterbildung bzw. spezieller Erfahrung) in ausreichender Zahl </w:t>
            </w:r>
            <w:r w:rsidRPr="0066346E">
              <w:rPr>
                <w:rFonts w:cs="Arial"/>
                <w:szCs w:val="20"/>
              </w:rPr>
              <w:t>entsprechend dem tatsächlichen Pflegebedarf einsetzen</w:t>
            </w:r>
            <w:r w:rsidRPr="0066346E">
              <w:rPr>
                <w:rFonts w:cs="Arial"/>
                <w:color w:val="000000"/>
                <w:szCs w:val="20"/>
              </w:rPr>
              <w:t>.</w:t>
            </w:r>
          </w:p>
          <w:p w14:paraId="3CF811B1" w14:textId="77777777" w:rsidR="00076483" w:rsidRPr="0066346E" w:rsidRDefault="00076483" w:rsidP="00076483">
            <w:pPr>
              <w:autoSpaceDE w:val="0"/>
              <w:autoSpaceDN w:val="0"/>
              <w:adjustRightInd w:val="0"/>
              <w:rPr>
                <w:rFonts w:cs="Arial"/>
                <w:color w:val="000000"/>
                <w:szCs w:val="20"/>
              </w:rPr>
            </w:pPr>
          </w:p>
          <w:p w14:paraId="13CB947C" w14:textId="77777777" w:rsidR="00076483" w:rsidRPr="0066346E" w:rsidRDefault="00076483" w:rsidP="00076483">
            <w:pPr>
              <w:autoSpaceDE w:val="0"/>
              <w:autoSpaceDN w:val="0"/>
              <w:adjustRightInd w:val="0"/>
              <w:rPr>
                <w:rFonts w:cs="Arial"/>
                <w:color w:val="000000"/>
                <w:szCs w:val="20"/>
                <w:u w:val="single"/>
              </w:rPr>
            </w:pPr>
            <w:r w:rsidRPr="0066346E">
              <w:rPr>
                <w:rFonts w:cs="Arial"/>
                <w:color w:val="000000"/>
                <w:szCs w:val="20"/>
                <w:u w:val="single"/>
              </w:rPr>
              <w:t>II.2.2.</w:t>
            </w:r>
            <w:r w:rsidRPr="0066346E">
              <w:rPr>
                <w:rFonts w:cs="Arial"/>
                <w:szCs w:val="20"/>
                <w:u w:val="single"/>
              </w:rPr>
              <w:t>1</w:t>
            </w:r>
            <w:r>
              <w:rPr>
                <w:rFonts w:cs="Arial"/>
                <w:szCs w:val="20"/>
                <w:u w:val="single"/>
              </w:rPr>
              <w:t>3</w:t>
            </w:r>
          </w:p>
          <w:p w14:paraId="040C2314" w14:textId="4E1ABE35" w:rsidR="00076483" w:rsidRPr="0066346E" w:rsidRDefault="00076483" w:rsidP="00076483">
            <w:pPr>
              <w:autoSpaceDE w:val="0"/>
              <w:autoSpaceDN w:val="0"/>
              <w:adjustRightInd w:val="0"/>
              <w:rPr>
                <w:szCs w:val="20"/>
              </w:rPr>
            </w:pPr>
            <w:r w:rsidRPr="0066346E">
              <w:rPr>
                <w:szCs w:val="20"/>
              </w:rPr>
              <w:t xml:space="preserve">Perinatalzentren, die die Anforderungen an die pflegerische Versorgung </w:t>
            </w:r>
            <w:r w:rsidR="00647112" w:rsidRPr="00647112">
              <w:rPr>
                <w:szCs w:val="20"/>
                <w:highlight w:val="yellow"/>
              </w:rPr>
              <w:t>nach</w:t>
            </w:r>
            <w:r w:rsidRPr="0066346E">
              <w:rPr>
                <w:szCs w:val="20"/>
              </w:rPr>
              <w:t xml:space="preserve"> dem 1. Januar 2017 nicht erfüllen, teilen dies unter Angabe der Gründe dem G-BA unverzüglich mit. Sie dürfen nach erfolgter Meldung bis zum </w:t>
            </w:r>
            <w:r w:rsidRPr="00647112">
              <w:rPr>
                <w:szCs w:val="20"/>
                <w:highlight w:val="yellow"/>
              </w:rPr>
              <w:t>31. Dezember 202</w:t>
            </w:r>
            <w:r w:rsidR="00647112" w:rsidRPr="00647112">
              <w:rPr>
                <w:szCs w:val="20"/>
                <w:highlight w:val="yellow"/>
              </w:rPr>
              <w:t>3</w:t>
            </w:r>
            <w:r w:rsidRPr="0066346E">
              <w:rPr>
                <w:szCs w:val="20"/>
              </w:rPr>
              <w:t xml:space="preserve"> von diesen Anforderungen abweichen.</w:t>
            </w:r>
          </w:p>
          <w:p w14:paraId="60AA7B6C" w14:textId="77777777" w:rsidR="00076483" w:rsidRPr="0066346E" w:rsidRDefault="00076483" w:rsidP="00076483">
            <w:pPr>
              <w:autoSpaceDE w:val="0"/>
              <w:autoSpaceDN w:val="0"/>
              <w:adjustRightInd w:val="0"/>
              <w:rPr>
                <w:rFonts w:cs="Arial"/>
                <w:color w:val="000000"/>
                <w:szCs w:val="20"/>
              </w:rPr>
            </w:pPr>
            <w:r w:rsidRPr="0066346E">
              <w:rPr>
                <w:szCs w:val="20"/>
              </w:rPr>
              <w:t>Jedoch muss das Perinatalzentrum ein Konzept vorhalten und umsetzen, wie die Anforderungen an die pflegerische Versorgung erfüllt werden.</w:t>
            </w:r>
          </w:p>
          <w:p w14:paraId="32783792" w14:textId="77777777" w:rsidR="003230F4" w:rsidRPr="00076483" w:rsidRDefault="003230F4" w:rsidP="00621337">
            <w:pPr>
              <w:rPr>
                <w:rFonts w:cs="Arial"/>
                <w:szCs w:val="20"/>
              </w:rPr>
            </w:pPr>
          </w:p>
        </w:tc>
      </w:tr>
      <w:tr w:rsidR="00975F0E" w:rsidRPr="0066346E" w14:paraId="28C5DCD6" w14:textId="77777777" w:rsidTr="00975F0E">
        <w:trPr>
          <w:trHeight w:val="397"/>
        </w:trPr>
        <w:tc>
          <w:tcPr>
            <w:tcW w:w="9061" w:type="dxa"/>
            <w:shd w:val="clear" w:color="auto" w:fill="1F497D" w:themeFill="text2"/>
          </w:tcPr>
          <w:p w14:paraId="2A7D6CDB"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6EDC4400" w14:textId="77777777" w:rsidTr="00975F0E">
        <w:tc>
          <w:tcPr>
            <w:tcW w:w="9061" w:type="dxa"/>
            <w:tcBorders>
              <w:bottom w:val="single" w:sz="4" w:space="0" w:color="auto"/>
            </w:tcBorders>
          </w:tcPr>
          <w:p w14:paraId="49B5B7F6"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B5F3760" w14:textId="77777777" w:rsidR="00975F0E" w:rsidRPr="0066346E" w:rsidRDefault="00975F0E" w:rsidP="00D64D96">
            <w:pPr>
              <w:rPr>
                <w:rFonts w:cs="Arial"/>
                <w:szCs w:val="20"/>
              </w:rPr>
            </w:pPr>
          </w:p>
        </w:tc>
      </w:tr>
      <w:tr w:rsidR="00975F0E" w:rsidRPr="0066346E" w14:paraId="3F833CC7" w14:textId="77777777" w:rsidTr="00975F0E">
        <w:trPr>
          <w:trHeight w:val="397"/>
        </w:trPr>
        <w:tc>
          <w:tcPr>
            <w:tcW w:w="9061" w:type="dxa"/>
            <w:shd w:val="clear" w:color="auto" w:fill="1F497D" w:themeFill="text2"/>
          </w:tcPr>
          <w:p w14:paraId="1329A3F2"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146BFAB4" w14:textId="77777777" w:rsidTr="00975F0E">
        <w:tc>
          <w:tcPr>
            <w:tcW w:w="9061" w:type="dxa"/>
          </w:tcPr>
          <w:p w14:paraId="28BF6B2C" w14:textId="77777777" w:rsidR="00975F0E" w:rsidRPr="0066346E" w:rsidRDefault="00975F0E" w:rsidP="00D64D96">
            <w:pPr>
              <w:spacing w:after="60" w:line="300" w:lineRule="auto"/>
              <w:rPr>
                <w:rFonts w:cs="Arial"/>
                <w:sz w:val="6"/>
                <w:szCs w:val="6"/>
              </w:rPr>
            </w:pPr>
          </w:p>
          <w:p w14:paraId="527F3865" w14:textId="77777777" w:rsidR="00975F0E" w:rsidRPr="0066346E" w:rsidRDefault="000C555E" w:rsidP="00D64D96">
            <w:pPr>
              <w:jc w:val="both"/>
              <w:rPr>
                <w:rFonts w:cs="Arial"/>
              </w:rPr>
            </w:pPr>
            <w:sdt>
              <w:sdtPr>
                <w:rPr>
                  <w:rFonts w:cs="Arial"/>
                </w:rPr>
                <w:id w:val="97201671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75A36A7B" w14:textId="77777777" w:rsidR="00975F0E" w:rsidRPr="0066346E" w:rsidRDefault="000C555E" w:rsidP="00D64D96">
            <w:pPr>
              <w:jc w:val="both"/>
              <w:rPr>
                <w:rFonts w:cs="Arial"/>
              </w:rPr>
            </w:pPr>
            <w:sdt>
              <w:sdtPr>
                <w:rPr>
                  <w:rFonts w:cs="Arial"/>
                </w:rPr>
                <w:id w:val="-93158455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1938F130" w14:textId="77777777" w:rsidR="00975F0E" w:rsidRPr="0066346E" w:rsidRDefault="00975F0E" w:rsidP="00D64D96">
            <w:pPr>
              <w:jc w:val="both"/>
              <w:rPr>
                <w:rFonts w:cs="Arial"/>
              </w:rPr>
            </w:pPr>
          </w:p>
          <w:p w14:paraId="388985B2" w14:textId="77777777" w:rsidR="00975F0E" w:rsidRPr="0066346E" w:rsidRDefault="00975F0E" w:rsidP="00D64D96">
            <w:pPr>
              <w:jc w:val="both"/>
              <w:rPr>
                <w:rFonts w:cs="Arial"/>
                <w:b/>
                <w:bCs/>
                <w:u w:val="single"/>
              </w:rPr>
            </w:pPr>
            <w:r w:rsidRPr="0066346E">
              <w:rPr>
                <w:rFonts w:cs="Arial"/>
                <w:b/>
                <w:bCs/>
                <w:u w:val="single"/>
              </w:rPr>
              <w:t>Bewertung/ Kommentar</w:t>
            </w:r>
          </w:p>
          <w:p w14:paraId="0EDACD8A" w14:textId="77777777" w:rsidR="00975F0E" w:rsidRPr="0066346E" w:rsidRDefault="00975F0E" w:rsidP="00D64D96">
            <w:pPr>
              <w:jc w:val="both"/>
              <w:rPr>
                <w:rFonts w:cs="Arial"/>
              </w:rPr>
            </w:pPr>
          </w:p>
          <w:p w14:paraId="7B0BF2BB" w14:textId="77777777" w:rsidR="00975F0E" w:rsidRPr="0066346E" w:rsidRDefault="00975F0E" w:rsidP="00D64D96">
            <w:pPr>
              <w:jc w:val="both"/>
              <w:rPr>
                <w:rFonts w:cs="Arial"/>
                <w:sz w:val="6"/>
              </w:rPr>
            </w:pPr>
          </w:p>
        </w:tc>
      </w:tr>
    </w:tbl>
    <w:p w14:paraId="6FDE035E" w14:textId="77777777" w:rsidR="00290F2E" w:rsidRPr="002C3528" w:rsidRDefault="00102EC7" w:rsidP="00290F2E">
      <w:pPr>
        <w:pStyle w:val="berschrift2"/>
        <w:rPr>
          <w:sz w:val="24"/>
          <w:u w:val="single"/>
        </w:rPr>
      </w:pPr>
      <w:bookmarkStart w:id="67" w:name="_Toc156836510"/>
      <w:r w:rsidRPr="002C3528">
        <w:rPr>
          <w:sz w:val="24"/>
          <w:u w:val="single"/>
        </w:rPr>
        <w:t>II.</w:t>
      </w:r>
      <w:r w:rsidR="00DB4165" w:rsidRPr="002C3528">
        <w:rPr>
          <w:sz w:val="24"/>
          <w:u w:val="single"/>
        </w:rPr>
        <w:t>3</w:t>
      </w:r>
      <w:r w:rsidR="00290F2E" w:rsidRPr="002C3528">
        <w:rPr>
          <w:sz w:val="24"/>
          <w:u w:val="single"/>
        </w:rPr>
        <w:t>. Anforderungen an die Hebammen</w:t>
      </w:r>
      <w:bookmarkEnd w:id="67"/>
    </w:p>
    <w:p w14:paraId="33342D80" w14:textId="77777777" w:rsidR="00290F2E" w:rsidRPr="003C7C2F" w:rsidRDefault="00290F2E" w:rsidP="00FE5345">
      <w:pPr>
        <w:pStyle w:val="berschrift3"/>
        <w:rPr>
          <w:u w:val="single"/>
        </w:rPr>
      </w:pPr>
      <w:bookmarkStart w:id="68" w:name="_II.3.1_Anzahl_der"/>
      <w:bookmarkStart w:id="69" w:name="_Toc156836511"/>
      <w:bookmarkEnd w:id="68"/>
      <w:r w:rsidRPr="002C3528">
        <w:rPr>
          <w:u w:val="single"/>
        </w:rPr>
        <w:t>II.</w:t>
      </w:r>
      <w:r w:rsidR="00DB4165" w:rsidRPr="002C3528">
        <w:rPr>
          <w:u w:val="single"/>
        </w:rPr>
        <w:t>3</w:t>
      </w:r>
      <w:r w:rsidRPr="002C3528">
        <w:rPr>
          <w:u w:val="single"/>
        </w:rPr>
        <w:t>.1</w:t>
      </w:r>
      <w:r w:rsidR="005F6AC8" w:rsidRPr="002C3528">
        <w:rPr>
          <w:u w:val="single"/>
        </w:rPr>
        <w:t xml:space="preserve"> Anzahl der Hebammen</w:t>
      </w:r>
      <w:bookmarkEnd w:id="69"/>
    </w:p>
    <w:tbl>
      <w:tblPr>
        <w:tblStyle w:val="Tabellenraster"/>
        <w:tblW w:w="9061" w:type="dxa"/>
        <w:tblLook w:val="04A0" w:firstRow="1" w:lastRow="0" w:firstColumn="1" w:lastColumn="0" w:noHBand="0" w:noVBand="1"/>
      </w:tblPr>
      <w:tblGrid>
        <w:gridCol w:w="9061"/>
      </w:tblGrid>
      <w:tr w:rsidR="002738AD" w:rsidRPr="00076483" w14:paraId="03FD4E32" w14:textId="77777777" w:rsidTr="00975F0E">
        <w:trPr>
          <w:trHeight w:hRule="exact" w:val="397"/>
        </w:trPr>
        <w:tc>
          <w:tcPr>
            <w:tcW w:w="9061" w:type="dxa"/>
            <w:shd w:val="clear" w:color="auto" w:fill="1F497D" w:themeFill="text2"/>
            <w:vAlign w:val="center"/>
          </w:tcPr>
          <w:p w14:paraId="73C2672E" w14:textId="77777777" w:rsidR="002738AD" w:rsidRPr="00076483" w:rsidRDefault="002738AD" w:rsidP="00564097">
            <w:pPr>
              <w:rPr>
                <w:rFonts w:cs="Arial"/>
                <w:b/>
                <w:color w:val="FFFFFF" w:themeColor="background1"/>
              </w:rPr>
            </w:pPr>
            <w:r w:rsidRPr="00076483">
              <w:rPr>
                <w:rFonts w:cs="Arial"/>
                <w:b/>
                <w:color w:val="FFFFFF" w:themeColor="background1"/>
              </w:rPr>
              <w:t>Anforderungen</w:t>
            </w:r>
          </w:p>
        </w:tc>
      </w:tr>
      <w:tr w:rsidR="002738AD" w:rsidRPr="00076483" w14:paraId="09F86860" w14:textId="77777777" w:rsidTr="00975F0E">
        <w:tc>
          <w:tcPr>
            <w:tcW w:w="9061" w:type="dxa"/>
          </w:tcPr>
          <w:p w14:paraId="27AD78A8" w14:textId="77777777" w:rsidR="001D4A28" w:rsidRPr="00076483" w:rsidRDefault="001D4A28" w:rsidP="00956C47">
            <w:pPr>
              <w:pStyle w:val="Aufzhl1"/>
              <w:numPr>
                <w:ilvl w:val="0"/>
                <w:numId w:val="0"/>
              </w:numPr>
              <w:spacing w:before="60"/>
            </w:pPr>
            <w:r w:rsidRPr="00076483">
              <w:t>Hebammen Geburtshilfe</w:t>
            </w:r>
          </w:p>
          <w:p w14:paraId="44FA8A1D" w14:textId="77777777" w:rsidR="001D4A28" w:rsidRPr="00076483" w:rsidRDefault="001D4A28" w:rsidP="00ED2715">
            <w:pPr>
              <w:pStyle w:val="Aufzhl1"/>
              <w:numPr>
                <w:ilvl w:val="0"/>
                <w:numId w:val="0"/>
              </w:numPr>
            </w:pPr>
          </w:p>
          <w:p w14:paraId="5A916681" w14:textId="441213A1" w:rsidR="001D4A28" w:rsidRPr="00076483" w:rsidRDefault="001D4A28" w:rsidP="00ED2715">
            <w:pPr>
              <w:pStyle w:val="Aufzhl1"/>
              <w:numPr>
                <w:ilvl w:val="0"/>
                <w:numId w:val="0"/>
              </w:numPr>
            </w:pPr>
            <w:r w:rsidRPr="00076483">
              <w:t>Die Anzahl der Hebammen</w:t>
            </w:r>
            <w:r w:rsidRPr="00076483">
              <w:rPr>
                <w:rStyle w:val="Funotenzeichen"/>
              </w:rPr>
              <w:footnoteReference w:id="9"/>
            </w:r>
            <w:r w:rsidRPr="00076483">
              <w:t xml:space="preserve"> in der Geburtshilfe ist abhängig von den Geburtenzahlen (p. a.):</w:t>
            </w:r>
            <w:r w:rsidR="00647112">
              <w:t xml:space="preserve"> </w:t>
            </w:r>
            <w:r w:rsidR="00647112">
              <w:rPr>
                <w:rStyle w:val="Funotenzeichen"/>
              </w:rPr>
              <w:footnoteReference w:id="10"/>
            </w:r>
          </w:p>
          <w:p w14:paraId="2F057245" w14:textId="77777777" w:rsidR="00647112" w:rsidRDefault="00647112" w:rsidP="00647112">
            <w:pPr>
              <w:rPr>
                <w:rFonts w:cs="Arial"/>
                <w:szCs w:val="20"/>
              </w:rPr>
            </w:pPr>
          </w:p>
          <w:p w14:paraId="7EFD7D61" w14:textId="38FF7F49" w:rsidR="00647112" w:rsidRPr="001339D9" w:rsidRDefault="00647112" w:rsidP="00647112">
            <w:pPr>
              <w:pStyle w:val="Aufzhl1"/>
              <w:rPr>
                <w:highlight w:val="yellow"/>
              </w:rPr>
            </w:pPr>
            <w:r w:rsidRPr="001339D9">
              <w:rPr>
                <w:highlight w:val="yellow"/>
              </w:rPr>
              <w:t xml:space="preserve">Bei einer Anzahl von ≤ 600 Geburten pro Jahr sind mindestens 5,65 </w:t>
            </w:r>
            <w:r w:rsidR="001A6F04">
              <w:rPr>
                <w:highlight w:val="yellow"/>
              </w:rPr>
              <w:t xml:space="preserve">VK </w:t>
            </w:r>
            <w:r w:rsidRPr="001339D9">
              <w:rPr>
                <w:highlight w:val="yellow"/>
              </w:rPr>
              <w:t>Hebammenstellen besetzt</w:t>
            </w:r>
          </w:p>
          <w:p w14:paraId="5DBFFAE8" w14:textId="4E012793" w:rsidR="00647112" w:rsidRPr="001339D9" w:rsidRDefault="00647112" w:rsidP="00647112">
            <w:pPr>
              <w:pStyle w:val="Aufzhl1"/>
              <w:rPr>
                <w:highlight w:val="yellow"/>
              </w:rPr>
            </w:pPr>
            <w:r w:rsidRPr="001339D9">
              <w:rPr>
                <w:highlight w:val="yellow"/>
              </w:rPr>
              <w:t xml:space="preserve">Bei mehr als 600 Geburten pro Jahr sind pro zusätzliche 100 Geburten mindestens 0,93 </w:t>
            </w:r>
            <w:r w:rsidR="001A6F04">
              <w:rPr>
                <w:highlight w:val="yellow"/>
              </w:rPr>
              <w:t xml:space="preserve">VK </w:t>
            </w:r>
            <w:r w:rsidRPr="001339D9">
              <w:rPr>
                <w:highlight w:val="yellow"/>
              </w:rPr>
              <w:t>weitere Hebammenstellen besetzt</w:t>
            </w:r>
          </w:p>
          <w:p w14:paraId="0B5FE61F" w14:textId="77777777" w:rsidR="00DE385C" w:rsidRPr="00076483" w:rsidRDefault="00DE385C" w:rsidP="00ED2715">
            <w:pPr>
              <w:pStyle w:val="Aufzhl1"/>
              <w:numPr>
                <w:ilvl w:val="0"/>
                <w:numId w:val="0"/>
              </w:numPr>
            </w:pPr>
          </w:p>
          <w:p w14:paraId="03D670DA" w14:textId="72D42012" w:rsidR="00706B92" w:rsidRPr="00076483" w:rsidRDefault="00DE385C" w:rsidP="00DE07A8">
            <w:pPr>
              <w:rPr>
                <w:szCs w:val="20"/>
              </w:rPr>
            </w:pPr>
            <w:r w:rsidRPr="00076483">
              <w:rPr>
                <w:szCs w:val="20"/>
              </w:rPr>
              <w:t>Die Hebammen und Entbindungspfleger nehmen an Maßnahmen des klinikinternen Qualitätsmanagements teil (z. B. Qualitätszirkel, Perinatalkonferenz</w:t>
            </w:r>
            <w:r w:rsidR="00647112">
              <w:rPr>
                <w:szCs w:val="20"/>
              </w:rPr>
              <w:t>en</w:t>
            </w:r>
            <w:r w:rsidRPr="00076483">
              <w:rPr>
                <w:szCs w:val="20"/>
              </w:rPr>
              <w:t>).</w:t>
            </w:r>
          </w:p>
          <w:p w14:paraId="4E32B28B" w14:textId="34BE4E81" w:rsidR="00341DF2" w:rsidRPr="00076483" w:rsidRDefault="00341DF2" w:rsidP="00DE07A8">
            <w:pPr>
              <w:rPr>
                <w:rFonts w:cs="Arial"/>
                <w:szCs w:val="20"/>
              </w:rPr>
            </w:pPr>
          </w:p>
        </w:tc>
      </w:tr>
      <w:tr w:rsidR="00975F0E" w:rsidRPr="0066346E" w14:paraId="6FEBDB4C" w14:textId="77777777" w:rsidTr="00975F0E">
        <w:trPr>
          <w:trHeight w:val="397"/>
        </w:trPr>
        <w:tc>
          <w:tcPr>
            <w:tcW w:w="9061" w:type="dxa"/>
            <w:shd w:val="clear" w:color="auto" w:fill="1F497D" w:themeFill="text2"/>
          </w:tcPr>
          <w:p w14:paraId="619D7058"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4AD17F26" w14:textId="77777777" w:rsidTr="00975F0E">
        <w:tc>
          <w:tcPr>
            <w:tcW w:w="9061" w:type="dxa"/>
            <w:tcBorders>
              <w:bottom w:val="single" w:sz="4" w:space="0" w:color="auto"/>
            </w:tcBorders>
          </w:tcPr>
          <w:p w14:paraId="4648F210"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77B2899" w14:textId="77777777" w:rsidR="00975F0E" w:rsidRPr="0066346E" w:rsidRDefault="00975F0E" w:rsidP="00D64D96">
            <w:pPr>
              <w:rPr>
                <w:rFonts w:cs="Arial"/>
                <w:szCs w:val="20"/>
              </w:rPr>
            </w:pPr>
          </w:p>
        </w:tc>
      </w:tr>
      <w:tr w:rsidR="00975F0E" w:rsidRPr="0066346E" w14:paraId="5E982106" w14:textId="77777777" w:rsidTr="00975F0E">
        <w:trPr>
          <w:trHeight w:val="397"/>
        </w:trPr>
        <w:tc>
          <w:tcPr>
            <w:tcW w:w="9061" w:type="dxa"/>
            <w:shd w:val="clear" w:color="auto" w:fill="1F497D" w:themeFill="text2"/>
          </w:tcPr>
          <w:p w14:paraId="6207C186"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21C4DB0C" w14:textId="77777777" w:rsidTr="00975F0E">
        <w:tc>
          <w:tcPr>
            <w:tcW w:w="9061" w:type="dxa"/>
          </w:tcPr>
          <w:p w14:paraId="0D37B9E0" w14:textId="77777777" w:rsidR="00975F0E" w:rsidRPr="0066346E" w:rsidRDefault="00975F0E" w:rsidP="00D64D96">
            <w:pPr>
              <w:spacing w:after="60" w:line="300" w:lineRule="auto"/>
              <w:rPr>
                <w:rFonts w:cs="Arial"/>
                <w:sz w:val="6"/>
                <w:szCs w:val="6"/>
              </w:rPr>
            </w:pPr>
          </w:p>
          <w:p w14:paraId="2DE27FEC" w14:textId="77777777" w:rsidR="00975F0E" w:rsidRPr="0066346E" w:rsidRDefault="000C555E" w:rsidP="00D64D96">
            <w:pPr>
              <w:jc w:val="both"/>
              <w:rPr>
                <w:rFonts w:cs="Arial"/>
              </w:rPr>
            </w:pPr>
            <w:sdt>
              <w:sdtPr>
                <w:rPr>
                  <w:rFonts w:cs="Arial"/>
                </w:rPr>
                <w:id w:val="32972551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65524764" w14:textId="77777777" w:rsidR="00975F0E" w:rsidRPr="0066346E" w:rsidRDefault="000C555E" w:rsidP="00D64D96">
            <w:pPr>
              <w:jc w:val="both"/>
              <w:rPr>
                <w:rFonts w:cs="Arial"/>
              </w:rPr>
            </w:pPr>
            <w:sdt>
              <w:sdtPr>
                <w:rPr>
                  <w:rFonts w:cs="Arial"/>
                </w:rPr>
                <w:id w:val="-205426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089AC2F" w14:textId="77777777" w:rsidR="00975F0E" w:rsidRPr="0066346E" w:rsidRDefault="00975F0E" w:rsidP="00D64D96">
            <w:pPr>
              <w:jc w:val="both"/>
              <w:rPr>
                <w:rFonts w:cs="Arial"/>
              </w:rPr>
            </w:pPr>
          </w:p>
          <w:p w14:paraId="5C9F4D48" w14:textId="77777777" w:rsidR="00975F0E" w:rsidRPr="0066346E" w:rsidRDefault="00975F0E" w:rsidP="00D64D96">
            <w:pPr>
              <w:jc w:val="both"/>
              <w:rPr>
                <w:rFonts w:cs="Arial"/>
                <w:b/>
                <w:bCs/>
                <w:u w:val="single"/>
              </w:rPr>
            </w:pPr>
            <w:r w:rsidRPr="0066346E">
              <w:rPr>
                <w:rFonts w:cs="Arial"/>
                <w:b/>
                <w:bCs/>
                <w:u w:val="single"/>
              </w:rPr>
              <w:t>Bewertung/ Kommentar</w:t>
            </w:r>
          </w:p>
          <w:p w14:paraId="6664A490" w14:textId="77777777" w:rsidR="00975F0E" w:rsidRPr="0066346E" w:rsidRDefault="00975F0E" w:rsidP="00D64D96">
            <w:pPr>
              <w:jc w:val="both"/>
              <w:rPr>
                <w:rFonts w:cs="Arial"/>
              </w:rPr>
            </w:pPr>
          </w:p>
          <w:p w14:paraId="3E0A073F" w14:textId="77777777" w:rsidR="00975F0E" w:rsidRPr="0066346E" w:rsidRDefault="00975F0E" w:rsidP="00D64D96">
            <w:pPr>
              <w:jc w:val="both"/>
              <w:rPr>
                <w:rFonts w:cs="Arial"/>
                <w:sz w:val="6"/>
              </w:rPr>
            </w:pPr>
          </w:p>
        </w:tc>
      </w:tr>
    </w:tbl>
    <w:p w14:paraId="689C2A08" w14:textId="77777777" w:rsidR="002738AD" w:rsidRPr="00076483" w:rsidRDefault="002738AD" w:rsidP="00FE5345">
      <w:pPr>
        <w:pStyle w:val="berschrift3"/>
      </w:pPr>
      <w:bookmarkStart w:id="70" w:name="_II.3.2_Ärztlich_geleitete"/>
      <w:bookmarkStart w:id="71" w:name="_Toc156836512"/>
      <w:bookmarkEnd w:id="70"/>
      <w:r w:rsidRPr="00076483">
        <w:t>II.</w:t>
      </w:r>
      <w:r w:rsidR="00DB4165" w:rsidRPr="00076483">
        <w:t>3</w:t>
      </w:r>
      <w:r w:rsidRPr="00076483">
        <w:t>.2</w:t>
      </w:r>
      <w:r w:rsidR="00463429" w:rsidRPr="00076483">
        <w:t xml:space="preserve"> Ärztlich geleitete Entbindung</w:t>
      </w:r>
      <w:bookmarkEnd w:id="71"/>
    </w:p>
    <w:tbl>
      <w:tblPr>
        <w:tblStyle w:val="Tabellenraster"/>
        <w:tblW w:w="9061" w:type="dxa"/>
        <w:tblLook w:val="04A0" w:firstRow="1" w:lastRow="0" w:firstColumn="1" w:lastColumn="0" w:noHBand="0" w:noVBand="1"/>
      </w:tblPr>
      <w:tblGrid>
        <w:gridCol w:w="9061"/>
      </w:tblGrid>
      <w:tr w:rsidR="002738AD" w:rsidRPr="00076483" w14:paraId="4D569142" w14:textId="77777777" w:rsidTr="00975F0E">
        <w:trPr>
          <w:trHeight w:hRule="exact" w:val="397"/>
        </w:trPr>
        <w:tc>
          <w:tcPr>
            <w:tcW w:w="9061" w:type="dxa"/>
            <w:shd w:val="clear" w:color="auto" w:fill="1F497D" w:themeFill="text2"/>
            <w:vAlign w:val="center"/>
          </w:tcPr>
          <w:p w14:paraId="4A056DEA" w14:textId="77777777" w:rsidR="002738AD" w:rsidRPr="00076483" w:rsidRDefault="002738AD" w:rsidP="00564097">
            <w:pPr>
              <w:rPr>
                <w:rFonts w:cs="Arial"/>
                <w:b/>
                <w:color w:val="FFFFFF" w:themeColor="background1"/>
              </w:rPr>
            </w:pPr>
            <w:r w:rsidRPr="00076483">
              <w:rPr>
                <w:rFonts w:cs="Arial"/>
                <w:b/>
                <w:color w:val="FFFFFF" w:themeColor="background1"/>
              </w:rPr>
              <w:t>Anforderungen</w:t>
            </w:r>
          </w:p>
        </w:tc>
      </w:tr>
      <w:tr w:rsidR="002738AD" w:rsidRPr="00076483" w14:paraId="7518D8E8" w14:textId="77777777" w:rsidTr="00975F0E">
        <w:tc>
          <w:tcPr>
            <w:tcW w:w="9061" w:type="dxa"/>
          </w:tcPr>
          <w:p w14:paraId="0D0F765C" w14:textId="77777777" w:rsidR="00784BD0" w:rsidRPr="00076483" w:rsidRDefault="00784BD0" w:rsidP="00956C47">
            <w:pPr>
              <w:pStyle w:val="Aufzhl1"/>
              <w:numPr>
                <w:ilvl w:val="0"/>
                <w:numId w:val="0"/>
              </w:numPr>
              <w:spacing w:before="60"/>
            </w:pPr>
            <w:r w:rsidRPr="00076483">
              <w:t>Das Perinatalzentrum stellt eine ärztlich geleitete Entbindung in Kooperation mit einer Hebamme sicher.</w:t>
            </w:r>
          </w:p>
          <w:p w14:paraId="253C51AF" w14:textId="77777777" w:rsidR="00784BD0" w:rsidRPr="00076483" w:rsidRDefault="00784BD0" w:rsidP="001A5881">
            <w:pPr>
              <w:pStyle w:val="Aufzhl1"/>
              <w:numPr>
                <w:ilvl w:val="0"/>
                <w:numId w:val="0"/>
              </w:numPr>
            </w:pPr>
            <w:r w:rsidRPr="00076483">
              <w:t>Die Hinzuziehung einer Hebamme ist bei jeder Geburt sichergestellt.</w:t>
            </w:r>
          </w:p>
          <w:p w14:paraId="16166B23" w14:textId="77777777" w:rsidR="002738AD" w:rsidRPr="00076483" w:rsidRDefault="002738AD" w:rsidP="001A5881">
            <w:pPr>
              <w:rPr>
                <w:rFonts w:cs="Arial"/>
                <w:szCs w:val="20"/>
              </w:rPr>
            </w:pPr>
          </w:p>
        </w:tc>
      </w:tr>
      <w:tr w:rsidR="00975F0E" w:rsidRPr="0066346E" w14:paraId="0496A0CD" w14:textId="77777777" w:rsidTr="00975F0E">
        <w:trPr>
          <w:trHeight w:val="397"/>
        </w:trPr>
        <w:tc>
          <w:tcPr>
            <w:tcW w:w="9061" w:type="dxa"/>
            <w:shd w:val="clear" w:color="auto" w:fill="1F497D" w:themeFill="text2"/>
          </w:tcPr>
          <w:p w14:paraId="28F971FC"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FACCD95" w14:textId="77777777" w:rsidTr="00975F0E">
        <w:tc>
          <w:tcPr>
            <w:tcW w:w="9061" w:type="dxa"/>
            <w:tcBorders>
              <w:bottom w:val="single" w:sz="4" w:space="0" w:color="auto"/>
            </w:tcBorders>
          </w:tcPr>
          <w:p w14:paraId="21A37A31"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793799A" w14:textId="77777777" w:rsidR="00975F0E" w:rsidRPr="0066346E" w:rsidRDefault="00975F0E" w:rsidP="00D64D96">
            <w:pPr>
              <w:rPr>
                <w:rFonts w:cs="Arial"/>
                <w:szCs w:val="20"/>
              </w:rPr>
            </w:pPr>
          </w:p>
        </w:tc>
      </w:tr>
      <w:tr w:rsidR="00975F0E" w:rsidRPr="0066346E" w14:paraId="0120F2A3" w14:textId="77777777" w:rsidTr="00975F0E">
        <w:trPr>
          <w:trHeight w:val="397"/>
        </w:trPr>
        <w:tc>
          <w:tcPr>
            <w:tcW w:w="9061" w:type="dxa"/>
            <w:shd w:val="clear" w:color="auto" w:fill="1F497D" w:themeFill="text2"/>
          </w:tcPr>
          <w:p w14:paraId="73578F4A"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1A30C39" w14:textId="77777777" w:rsidTr="00975F0E">
        <w:tc>
          <w:tcPr>
            <w:tcW w:w="9061" w:type="dxa"/>
          </w:tcPr>
          <w:p w14:paraId="6809084A" w14:textId="77777777" w:rsidR="00975F0E" w:rsidRPr="0066346E" w:rsidRDefault="00975F0E" w:rsidP="00D64D96">
            <w:pPr>
              <w:spacing w:after="60" w:line="300" w:lineRule="auto"/>
              <w:rPr>
                <w:rFonts w:cs="Arial"/>
                <w:sz w:val="6"/>
                <w:szCs w:val="6"/>
              </w:rPr>
            </w:pPr>
          </w:p>
          <w:p w14:paraId="3D8FFE1D" w14:textId="77777777" w:rsidR="00975F0E" w:rsidRPr="0066346E" w:rsidRDefault="000C555E" w:rsidP="00D64D96">
            <w:pPr>
              <w:jc w:val="both"/>
              <w:rPr>
                <w:rFonts w:cs="Arial"/>
              </w:rPr>
            </w:pPr>
            <w:sdt>
              <w:sdtPr>
                <w:rPr>
                  <w:rFonts w:cs="Arial"/>
                </w:rPr>
                <w:id w:val="2668918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58146DCF" w14:textId="77777777" w:rsidR="00975F0E" w:rsidRPr="0066346E" w:rsidRDefault="000C555E" w:rsidP="00D64D96">
            <w:pPr>
              <w:jc w:val="both"/>
              <w:rPr>
                <w:rFonts w:cs="Arial"/>
              </w:rPr>
            </w:pPr>
            <w:sdt>
              <w:sdtPr>
                <w:rPr>
                  <w:rFonts w:cs="Arial"/>
                </w:rPr>
                <w:id w:val="21508578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2C57EC9" w14:textId="77777777" w:rsidR="00975F0E" w:rsidRPr="0066346E" w:rsidRDefault="00975F0E" w:rsidP="00D64D96">
            <w:pPr>
              <w:jc w:val="both"/>
              <w:rPr>
                <w:rFonts w:cs="Arial"/>
              </w:rPr>
            </w:pPr>
          </w:p>
          <w:p w14:paraId="0D9D9DAB" w14:textId="77777777" w:rsidR="00975F0E" w:rsidRPr="0066346E" w:rsidRDefault="00975F0E" w:rsidP="00D64D96">
            <w:pPr>
              <w:jc w:val="both"/>
              <w:rPr>
                <w:rFonts w:cs="Arial"/>
                <w:b/>
                <w:bCs/>
                <w:u w:val="single"/>
              </w:rPr>
            </w:pPr>
            <w:r w:rsidRPr="0066346E">
              <w:rPr>
                <w:rFonts w:cs="Arial"/>
                <w:b/>
                <w:bCs/>
                <w:u w:val="single"/>
              </w:rPr>
              <w:t>Bewertung/ Kommentar</w:t>
            </w:r>
          </w:p>
          <w:p w14:paraId="72B668E2" w14:textId="77777777" w:rsidR="00975F0E" w:rsidRPr="0066346E" w:rsidRDefault="00975F0E" w:rsidP="00D64D96">
            <w:pPr>
              <w:jc w:val="both"/>
              <w:rPr>
                <w:rFonts w:cs="Arial"/>
              </w:rPr>
            </w:pPr>
          </w:p>
          <w:p w14:paraId="5AE2960B" w14:textId="77777777" w:rsidR="00975F0E" w:rsidRPr="0066346E" w:rsidRDefault="00975F0E" w:rsidP="00D64D96">
            <w:pPr>
              <w:jc w:val="both"/>
              <w:rPr>
                <w:rFonts w:cs="Arial"/>
                <w:sz w:val="6"/>
              </w:rPr>
            </w:pPr>
          </w:p>
        </w:tc>
      </w:tr>
    </w:tbl>
    <w:p w14:paraId="09656799" w14:textId="77777777" w:rsidR="002738AD" w:rsidRPr="00076483" w:rsidRDefault="002738AD" w:rsidP="00FE5345">
      <w:pPr>
        <w:pStyle w:val="berschrift3"/>
      </w:pPr>
      <w:bookmarkStart w:id="72" w:name="_II.3.3_Kreißsaalaufnahme_durch"/>
      <w:bookmarkStart w:id="73" w:name="_Toc156836513"/>
      <w:bookmarkEnd w:id="72"/>
      <w:r w:rsidRPr="00076483">
        <w:t>II.</w:t>
      </w:r>
      <w:r w:rsidR="00DB4165" w:rsidRPr="00076483">
        <w:t>3</w:t>
      </w:r>
      <w:r w:rsidRPr="00076483">
        <w:t>.3</w:t>
      </w:r>
      <w:r w:rsidR="002A2E7E" w:rsidRPr="00076483">
        <w:t xml:space="preserve"> Kreißsaalaufnahme durch Arzt</w:t>
      </w:r>
      <w:bookmarkEnd w:id="73"/>
    </w:p>
    <w:tbl>
      <w:tblPr>
        <w:tblStyle w:val="Tabellenraster"/>
        <w:tblW w:w="9061" w:type="dxa"/>
        <w:tblLook w:val="04A0" w:firstRow="1" w:lastRow="0" w:firstColumn="1" w:lastColumn="0" w:noHBand="0" w:noVBand="1"/>
      </w:tblPr>
      <w:tblGrid>
        <w:gridCol w:w="9061"/>
      </w:tblGrid>
      <w:tr w:rsidR="002738AD" w:rsidRPr="00076483" w14:paraId="57057354" w14:textId="77777777" w:rsidTr="00975F0E">
        <w:trPr>
          <w:trHeight w:hRule="exact" w:val="397"/>
        </w:trPr>
        <w:tc>
          <w:tcPr>
            <w:tcW w:w="9061" w:type="dxa"/>
            <w:shd w:val="clear" w:color="auto" w:fill="1F497D" w:themeFill="text2"/>
            <w:vAlign w:val="center"/>
          </w:tcPr>
          <w:p w14:paraId="12440877" w14:textId="77777777" w:rsidR="002738AD" w:rsidRPr="00076483" w:rsidRDefault="002738AD" w:rsidP="00564097">
            <w:pPr>
              <w:rPr>
                <w:rFonts w:cs="Arial"/>
                <w:b/>
                <w:color w:val="FFFFFF" w:themeColor="background1"/>
              </w:rPr>
            </w:pPr>
            <w:r w:rsidRPr="00076483">
              <w:rPr>
                <w:rFonts w:cs="Arial"/>
                <w:b/>
                <w:color w:val="FFFFFF" w:themeColor="background1"/>
              </w:rPr>
              <w:t>Anforderungen</w:t>
            </w:r>
          </w:p>
        </w:tc>
      </w:tr>
      <w:tr w:rsidR="002738AD" w:rsidRPr="00076483" w14:paraId="1DF3CE3C" w14:textId="77777777" w:rsidTr="00975F0E">
        <w:tc>
          <w:tcPr>
            <w:tcW w:w="9061" w:type="dxa"/>
          </w:tcPr>
          <w:p w14:paraId="07263CE7" w14:textId="77777777" w:rsidR="008F2476" w:rsidRPr="00076483" w:rsidRDefault="008F2476" w:rsidP="00956C47">
            <w:pPr>
              <w:pStyle w:val="Aufzhl1"/>
              <w:numPr>
                <w:ilvl w:val="0"/>
                <w:numId w:val="0"/>
              </w:numPr>
              <w:spacing w:before="60"/>
            </w:pPr>
            <w:r w:rsidRPr="00076483">
              <w:t>Die Kreißsaalaufnahme muss durch einen Arzt erfolgen</w:t>
            </w:r>
            <w:r w:rsidRPr="00076483">
              <w:rPr>
                <w:rStyle w:val="Funotenzeichen"/>
              </w:rPr>
              <w:footnoteReference w:id="11"/>
            </w:r>
            <w:r w:rsidRPr="00076483">
              <w:t>.</w:t>
            </w:r>
          </w:p>
          <w:p w14:paraId="60FB2629" w14:textId="77777777" w:rsidR="002738AD" w:rsidRPr="00076483" w:rsidRDefault="002738AD" w:rsidP="00ED2715">
            <w:pPr>
              <w:rPr>
                <w:rFonts w:cs="Arial"/>
                <w:szCs w:val="20"/>
              </w:rPr>
            </w:pPr>
          </w:p>
        </w:tc>
      </w:tr>
      <w:tr w:rsidR="00975F0E" w:rsidRPr="0066346E" w14:paraId="13078E5E" w14:textId="77777777" w:rsidTr="00975F0E">
        <w:trPr>
          <w:trHeight w:val="397"/>
        </w:trPr>
        <w:tc>
          <w:tcPr>
            <w:tcW w:w="9061" w:type="dxa"/>
            <w:shd w:val="clear" w:color="auto" w:fill="1F497D" w:themeFill="text2"/>
          </w:tcPr>
          <w:p w14:paraId="67C1DB51"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434CDE9B" w14:textId="77777777" w:rsidTr="00975F0E">
        <w:tc>
          <w:tcPr>
            <w:tcW w:w="9061" w:type="dxa"/>
            <w:tcBorders>
              <w:bottom w:val="single" w:sz="4" w:space="0" w:color="auto"/>
            </w:tcBorders>
          </w:tcPr>
          <w:p w14:paraId="23ED5AC2"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3BF7733" w14:textId="77777777" w:rsidR="00975F0E" w:rsidRPr="0066346E" w:rsidRDefault="00975F0E" w:rsidP="00D64D96">
            <w:pPr>
              <w:rPr>
                <w:rFonts w:cs="Arial"/>
                <w:szCs w:val="20"/>
              </w:rPr>
            </w:pPr>
          </w:p>
        </w:tc>
      </w:tr>
      <w:tr w:rsidR="00975F0E" w:rsidRPr="0066346E" w14:paraId="0BC21157" w14:textId="77777777" w:rsidTr="00975F0E">
        <w:trPr>
          <w:trHeight w:val="397"/>
        </w:trPr>
        <w:tc>
          <w:tcPr>
            <w:tcW w:w="9061" w:type="dxa"/>
            <w:shd w:val="clear" w:color="auto" w:fill="1F497D" w:themeFill="text2"/>
          </w:tcPr>
          <w:p w14:paraId="7704BC8B"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44F89A9" w14:textId="77777777" w:rsidTr="00975F0E">
        <w:tc>
          <w:tcPr>
            <w:tcW w:w="9061" w:type="dxa"/>
          </w:tcPr>
          <w:p w14:paraId="2F1FFF5D" w14:textId="77777777" w:rsidR="00975F0E" w:rsidRPr="0066346E" w:rsidRDefault="00975F0E" w:rsidP="00D64D96">
            <w:pPr>
              <w:spacing w:after="60" w:line="300" w:lineRule="auto"/>
              <w:rPr>
                <w:rFonts w:cs="Arial"/>
                <w:sz w:val="6"/>
                <w:szCs w:val="6"/>
              </w:rPr>
            </w:pPr>
          </w:p>
          <w:p w14:paraId="79945492" w14:textId="77777777" w:rsidR="00975F0E" w:rsidRPr="0066346E" w:rsidRDefault="000C555E" w:rsidP="00D64D96">
            <w:pPr>
              <w:jc w:val="both"/>
              <w:rPr>
                <w:rFonts w:cs="Arial"/>
              </w:rPr>
            </w:pPr>
            <w:sdt>
              <w:sdtPr>
                <w:rPr>
                  <w:rFonts w:cs="Arial"/>
                </w:rPr>
                <w:id w:val="5282961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A7D514F" w14:textId="77777777" w:rsidR="00975F0E" w:rsidRPr="0066346E" w:rsidRDefault="000C555E" w:rsidP="00D64D96">
            <w:pPr>
              <w:jc w:val="both"/>
              <w:rPr>
                <w:rFonts w:cs="Arial"/>
              </w:rPr>
            </w:pPr>
            <w:sdt>
              <w:sdtPr>
                <w:rPr>
                  <w:rFonts w:cs="Arial"/>
                </w:rPr>
                <w:id w:val="-75381597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4A52FAC" w14:textId="77777777" w:rsidR="00975F0E" w:rsidRPr="0066346E" w:rsidRDefault="00975F0E" w:rsidP="00D64D96">
            <w:pPr>
              <w:jc w:val="both"/>
              <w:rPr>
                <w:rFonts w:cs="Arial"/>
              </w:rPr>
            </w:pPr>
          </w:p>
          <w:p w14:paraId="1022A983" w14:textId="77777777" w:rsidR="00975F0E" w:rsidRPr="0066346E" w:rsidRDefault="00975F0E" w:rsidP="00D64D96">
            <w:pPr>
              <w:jc w:val="both"/>
              <w:rPr>
                <w:rFonts w:cs="Arial"/>
                <w:b/>
                <w:bCs/>
                <w:u w:val="single"/>
              </w:rPr>
            </w:pPr>
            <w:r w:rsidRPr="0066346E">
              <w:rPr>
                <w:rFonts w:cs="Arial"/>
                <w:b/>
                <w:bCs/>
                <w:u w:val="single"/>
              </w:rPr>
              <w:t>Bewertung/ Kommentar</w:t>
            </w:r>
          </w:p>
          <w:p w14:paraId="1CCDB9C5" w14:textId="77777777" w:rsidR="00975F0E" w:rsidRPr="0066346E" w:rsidRDefault="00975F0E" w:rsidP="00D64D96">
            <w:pPr>
              <w:jc w:val="both"/>
              <w:rPr>
                <w:rFonts w:cs="Arial"/>
              </w:rPr>
            </w:pPr>
          </w:p>
          <w:p w14:paraId="1B5C705E" w14:textId="77777777" w:rsidR="00975F0E" w:rsidRPr="0066346E" w:rsidRDefault="00975F0E" w:rsidP="00D64D96">
            <w:pPr>
              <w:jc w:val="both"/>
              <w:rPr>
                <w:rFonts w:cs="Arial"/>
                <w:sz w:val="6"/>
              </w:rPr>
            </w:pPr>
          </w:p>
        </w:tc>
      </w:tr>
    </w:tbl>
    <w:p w14:paraId="15F9EB56" w14:textId="77777777" w:rsidR="002738AD" w:rsidRPr="00076483" w:rsidRDefault="0044639D" w:rsidP="00FE5345">
      <w:pPr>
        <w:pStyle w:val="berschrift3"/>
      </w:pPr>
      <w:bookmarkStart w:id="74" w:name="_II.3.4_Hauptamtliche_Leitung"/>
      <w:bookmarkStart w:id="75" w:name="_Toc156836514"/>
      <w:bookmarkEnd w:id="74"/>
      <w:r w:rsidRPr="00076483">
        <w:t>II.</w:t>
      </w:r>
      <w:r w:rsidR="00DB4165" w:rsidRPr="00076483">
        <w:t>3</w:t>
      </w:r>
      <w:r w:rsidR="002738AD" w:rsidRPr="00076483">
        <w:t>.4</w:t>
      </w:r>
      <w:r w:rsidR="002A2E7E" w:rsidRPr="00076483">
        <w:t xml:space="preserve"> Hauptamtliche Leitung des Kreißsaales</w:t>
      </w:r>
      <w:bookmarkEnd w:id="75"/>
    </w:p>
    <w:tbl>
      <w:tblPr>
        <w:tblStyle w:val="Tabellenraster"/>
        <w:tblW w:w="9061" w:type="dxa"/>
        <w:tblLook w:val="04A0" w:firstRow="1" w:lastRow="0" w:firstColumn="1" w:lastColumn="0" w:noHBand="0" w:noVBand="1"/>
      </w:tblPr>
      <w:tblGrid>
        <w:gridCol w:w="9061"/>
      </w:tblGrid>
      <w:tr w:rsidR="002738AD" w:rsidRPr="00076483" w14:paraId="593C7C55" w14:textId="77777777" w:rsidTr="00975F0E">
        <w:trPr>
          <w:trHeight w:hRule="exact" w:val="397"/>
        </w:trPr>
        <w:tc>
          <w:tcPr>
            <w:tcW w:w="9061" w:type="dxa"/>
            <w:shd w:val="clear" w:color="auto" w:fill="1F497D" w:themeFill="text2"/>
            <w:vAlign w:val="center"/>
          </w:tcPr>
          <w:p w14:paraId="2FC5FB0A" w14:textId="77777777" w:rsidR="002738AD" w:rsidRPr="00076483" w:rsidRDefault="002738AD" w:rsidP="00564097">
            <w:pPr>
              <w:rPr>
                <w:rFonts w:cs="Arial"/>
                <w:b/>
                <w:color w:val="FFFFFF" w:themeColor="background1"/>
              </w:rPr>
            </w:pPr>
            <w:r w:rsidRPr="00076483">
              <w:rPr>
                <w:rFonts w:cs="Arial"/>
                <w:b/>
                <w:color w:val="FFFFFF" w:themeColor="background1"/>
              </w:rPr>
              <w:t>Anforderungen</w:t>
            </w:r>
          </w:p>
        </w:tc>
      </w:tr>
      <w:tr w:rsidR="00956C47" w:rsidRPr="00076483" w14:paraId="57B8A612" w14:textId="77777777" w:rsidTr="00975F0E">
        <w:tc>
          <w:tcPr>
            <w:tcW w:w="9061" w:type="dxa"/>
          </w:tcPr>
          <w:p w14:paraId="7FD395B0" w14:textId="77777777" w:rsidR="00C92B88" w:rsidRDefault="00706B92" w:rsidP="00C92B88">
            <w:pPr>
              <w:pStyle w:val="Aufzhl1"/>
              <w:numPr>
                <w:ilvl w:val="0"/>
                <w:numId w:val="0"/>
              </w:numPr>
            </w:pPr>
            <w:r w:rsidRPr="00076483">
              <w:t xml:space="preserve">Die hebammenhilfliche Leitung des Kreißsaales ist einer Hebamme hauptamtlich übertragen. </w:t>
            </w:r>
            <w:r w:rsidR="002416D6" w:rsidRPr="002416D6">
              <w:rPr>
                <w:highlight w:val="yellow"/>
              </w:rPr>
              <w:t>Hauptamtlich bedeutet, dass die Hebamme mit mindestens einer 50%- VK-Stelle für Leitungsaufgaben freigestellt ist</w:t>
            </w:r>
            <w:r w:rsidR="002416D6">
              <w:t>.</w:t>
            </w:r>
          </w:p>
          <w:p w14:paraId="007AB095" w14:textId="21D45825" w:rsidR="00706B92" w:rsidRPr="00076483" w:rsidRDefault="00706B92" w:rsidP="00C92B88">
            <w:pPr>
              <w:pStyle w:val="Aufzhl1"/>
              <w:numPr>
                <w:ilvl w:val="0"/>
                <w:numId w:val="0"/>
              </w:numPr>
            </w:pPr>
            <w:r w:rsidRPr="00076483">
              <w:t xml:space="preserve">Die Übertragung der Leitungsfunktion an eine Beleghebamme </w:t>
            </w:r>
            <w:r w:rsidR="00C92B88" w:rsidRPr="00B226CB">
              <w:rPr>
                <w:highlight w:val="yellow"/>
              </w:rPr>
              <w:t xml:space="preserve">oder einen Belegentbindungspfleger </w:t>
            </w:r>
            <w:r w:rsidRPr="00076483">
              <w:t>ist zulässig.</w:t>
            </w:r>
          </w:p>
          <w:p w14:paraId="73C6A2D7" w14:textId="77777777" w:rsidR="00CA2EBC" w:rsidRPr="00076483" w:rsidRDefault="00706B92" w:rsidP="00C92B88">
            <w:pPr>
              <w:pStyle w:val="Aufzhl1"/>
              <w:numPr>
                <w:ilvl w:val="0"/>
                <w:numId w:val="0"/>
              </w:numPr>
            </w:pPr>
            <w:r w:rsidRPr="00076483">
              <w:rPr>
                <w:szCs w:val="22"/>
              </w:rPr>
              <w:t xml:space="preserve">Die </w:t>
            </w:r>
            <w:r w:rsidRPr="00C92B88">
              <w:t>nachweislich</w:t>
            </w:r>
            <w:r w:rsidRPr="00076483">
              <w:rPr>
                <w:szCs w:val="22"/>
              </w:rPr>
              <w:t xml:space="preserve"> getroffenen Regelungen (Organisationsstatut) müssen eine sachgerechte Ausübung der Leitungsfunktion, unabhängig von der Art des Beschäftigungsverhältnisses, sicherstellen.</w:t>
            </w:r>
          </w:p>
          <w:p w14:paraId="7DD50696" w14:textId="5DEAA089" w:rsidR="00706B92" w:rsidRPr="00076483" w:rsidRDefault="00706B92" w:rsidP="00C92B88">
            <w:pPr>
              <w:pStyle w:val="Aufzhl1"/>
              <w:numPr>
                <w:ilvl w:val="0"/>
                <w:numId w:val="0"/>
              </w:numPr>
            </w:pPr>
            <w:r w:rsidRPr="00C92B88">
              <w:rPr>
                <w:highlight w:val="yellow"/>
              </w:rPr>
              <w:lastRenderedPageBreak/>
              <w:t xml:space="preserve">Die </w:t>
            </w:r>
            <w:r w:rsidR="00C92B88" w:rsidRPr="00C92B88">
              <w:rPr>
                <w:highlight w:val="yellow"/>
              </w:rPr>
              <w:t>Leitung des Kreißsaales</w:t>
            </w:r>
            <w:r w:rsidR="00C92B88">
              <w:t xml:space="preserve"> </w:t>
            </w:r>
            <w:r w:rsidRPr="00076483">
              <w:t xml:space="preserve">verfügt über eine Leitungsweiterbildung </w:t>
            </w:r>
            <w:r w:rsidR="00CA2EBC" w:rsidRPr="00076483">
              <w:t xml:space="preserve">gemäß der Empfehlung der Deutschen </w:t>
            </w:r>
            <w:r w:rsidR="00CA2EBC" w:rsidRPr="00C92B88">
              <w:rPr>
                <w:szCs w:val="22"/>
              </w:rPr>
              <w:t>Krankenhausgesellschaft</w:t>
            </w:r>
            <w:r w:rsidR="00CA2EBC" w:rsidRPr="00076483">
              <w:t xml:space="preserve"> in der aktuellen Fassung) absolviert. Alternativ haben sie eine entsprechende Hochschulqualifikation oder eine Qualifikation einer entsprechenden landesrechtlichen Regelung.</w:t>
            </w:r>
          </w:p>
          <w:p w14:paraId="706AAD1D" w14:textId="63B696B3" w:rsidR="001A5881" w:rsidRPr="00076483" w:rsidRDefault="001A5881" w:rsidP="00C92B88">
            <w:pPr>
              <w:pStyle w:val="Aufzhl1"/>
              <w:numPr>
                <w:ilvl w:val="0"/>
                <w:numId w:val="0"/>
              </w:numPr>
            </w:pPr>
            <w:r w:rsidRPr="00076483">
              <w:t>Sofern eine Stellvertretung nicht explizit benannt ist</w:t>
            </w:r>
            <w:r w:rsidR="002416D6">
              <w:t>,</w:t>
            </w:r>
            <w:r w:rsidRPr="00076483">
              <w:t xml:space="preserve"> muss für den Urlaubs-/ Krankheitsfall eine Vertretungsregelung vorliegen.</w:t>
            </w:r>
          </w:p>
          <w:p w14:paraId="47802A3F" w14:textId="2C958B2D" w:rsidR="00564097" w:rsidRPr="00076483" w:rsidRDefault="00564097" w:rsidP="00C92B88">
            <w:pPr>
              <w:pStyle w:val="Aufzhl1"/>
              <w:numPr>
                <w:ilvl w:val="0"/>
                <w:numId w:val="0"/>
              </w:numPr>
            </w:pPr>
            <w:r w:rsidRPr="00076483">
              <w:t xml:space="preserve">Die Aufgaben und Befugnisse der leitenden Hebamme </w:t>
            </w:r>
            <w:r w:rsidR="00CA2EBC" w:rsidRPr="00076483">
              <w:t xml:space="preserve">und ihrer Stellvertretung </w:t>
            </w:r>
            <w:r w:rsidRPr="00076483">
              <w:t>sind schriftlich festgelegt.</w:t>
            </w:r>
          </w:p>
          <w:p w14:paraId="1AE17E58" w14:textId="77777777" w:rsidR="002738AD" w:rsidRPr="00076483" w:rsidRDefault="002738AD" w:rsidP="00956C47">
            <w:pPr>
              <w:rPr>
                <w:rFonts w:cs="Arial"/>
                <w:szCs w:val="20"/>
              </w:rPr>
            </w:pPr>
          </w:p>
        </w:tc>
      </w:tr>
      <w:tr w:rsidR="00975F0E" w:rsidRPr="0066346E" w14:paraId="46971676" w14:textId="77777777" w:rsidTr="00975F0E">
        <w:trPr>
          <w:trHeight w:val="397"/>
        </w:trPr>
        <w:tc>
          <w:tcPr>
            <w:tcW w:w="9061" w:type="dxa"/>
            <w:shd w:val="clear" w:color="auto" w:fill="1F497D" w:themeFill="text2"/>
          </w:tcPr>
          <w:p w14:paraId="729483F4"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36677DAB" w14:textId="77777777" w:rsidTr="00975F0E">
        <w:tc>
          <w:tcPr>
            <w:tcW w:w="9061" w:type="dxa"/>
            <w:tcBorders>
              <w:bottom w:val="single" w:sz="4" w:space="0" w:color="auto"/>
            </w:tcBorders>
          </w:tcPr>
          <w:p w14:paraId="2D457938"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D4836B4" w14:textId="77777777" w:rsidR="00975F0E" w:rsidRPr="0066346E" w:rsidRDefault="00975F0E" w:rsidP="00D64D96">
            <w:pPr>
              <w:rPr>
                <w:rFonts w:cs="Arial"/>
                <w:szCs w:val="20"/>
              </w:rPr>
            </w:pPr>
          </w:p>
        </w:tc>
      </w:tr>
      <w:tr w:rsidR="00975F0E" w:rsidRPr="0066346E" w14:paraId="0F52AD0D" w14:textId="77777777" w:rsidTr="00975F0E">
        <w:trPr>
          <w:trHeight w:val="397"/>
        </w:trPr>
        <w:tc>
          <w:tcPr>
            <w:tcW w:w="9061" w:type="dxa"/>
            <w:shd w:val="clear" w:color="auto" w:fill="1F497D" w:themeFill="text2"/>
          </w:tcPr>
          <w:p w14:paraId="3B4CE0A3"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945B6F5" w14:textId="77777777" w:rsidTr="00975F0E">
        <w:tc>
          <w:tcPr>
            <w:tcW w:w="9061" w:type="dxa"/>
          </w:tcPr>
          <w:p w14:paraId="71C58B69" w14:textId="77777777" w:rsidR="00975F0E" w:rsidRPr="0066346E" w:rsidRDefault="00975F0E" w:rsidP="00D64D96">
            <w:pPr>
              <w:spacing w:after="60" w:line="300" w:lineRule="auto"/>
              <w:rPr>
                <w:rFonts w:cs="Arial"/>
                <w:sz w:val="6"/>
                <w:szCs w:val="6"/>
              </w:rPr>
            </w:pPr>
          </w:p>
          <w:p w14:paraId="4282241F" w14:textId="77777777" w:rsidR="00975F0E" w:rsidRPr="0066346E" w:rsidRDefault="000C555E" w:rsidP="00D64D96">
            <w:pPr>
              <w:jc w:val="both"/>
              <w:rPr>
                <w:rFonts w:cs="Arial"/>
              </w:rPr>
            </w:pPr>
            <w:sdt>
              <w:sdtPr>
                <w:rPr>
                  <w:rFonts w:cs="Arial"/>
                </w:rPr>
                <w:id w:val="-127431460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15B07F2C" w14:textId="77777777" w:rsidR="00975F0E" w:rsidRPr="0066346E" w:rsidRDefault="000C555E" w:rsidP="00D64D96">
            <w:pPr>
              <w:jc w:val="both"/>
              <w:rPr>
                <w:rFonts w:cs="Arial"/>
              </w:rPr>
            </w:pPr>
            <w:sdt>
              <w:sdtPr>
                <w:rPr>
                  <w:rFonts w:cs="Arial"/>
                </w:rPr>
                <w:id w:val="119789768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F0B8085" w14:textId="77777777" w:rsidR="00975F0E" w:rsidRPr="0066346E" w:rsidRDefault="00975F0E" w:rsidP="00D64D96">
            <w:pPr>
              <w:jc w:val="both"/>
              <w:rPr>
                <w:rFonts w:cs="Arial"/>
              </w:rPr>
            </w:pPr>
          </w:p>
          <w:p w14:paraId="674E375F" w14:textId="77777777" w:rsidR="00975F0E" w:rsidRPr="0066346E" w:rsidRDefault="00975F0E" w:rsidP="00D64D96">
            <w:pPr>
              <w:jc w:val="both"/>
              <w:rPr>
                <w:rFonts w:cs="Arial"/>
                <w:b/>
                <w:bCs/>
                <w:u w:val="single"/>
              </w:rPr>
            </w:pPr>
            <w:r w:rsidRPr="0066346E">
              <w:rPr>
                <w:rFonts w:cs="Arial"/>
                <w:b/>
                <w:bCs/>
                <w:u w:val="single"/>
              </w:rPr>
              <w:t>Bewertung/ Kommentar</w:t>
            </w:r>
          </w:p>
          <w:p w14:paraId="3EAF152C" w14:textId="77777777" w:rsidR="00975F0E" w:rsidRPr="0066346E" w:rsidRDefault="00975F0E" w:rsidP="00D64D96">
            <w:pPr>
              <w:jc w:val="both"/>
              <w:rPr>
                <w:rFonts w:cs="Arial"/>
              </w:rPr>
            </w:pPr>
          </w:p>
          <w:p w14:paraId="5DCC14C5" w14:textId="77777777" w:rsidR="00975F0E" w:rsidRPr="0066346E" w:rsidRDefault="00975F0E" w:rsidP="00D64D96">
            <w:pPr>
              <w:jc w:val="both"/>
              <w:rPr>
                <w:rFonts w:cs="Arial"/>
                <w:sz w:val="6"/>
              </w:rPr>
            </w:pPr>
          </w:p>
        </w:tc>
      </w:tr>
    </w:tbl>
    <w:p w14:paraId="1A0B57A3" w14:textId="77777777" w:rsidR="002738AD" w:rsidRPr="00076483" w:rsidRDefault="002738AD" w:rsidP="00FE5345">
      <w:pPr>
        <w:pStyle w:val="berschrift3"/>
      </w:pPr>
      <w:bookmarkStart w:id="76" w:name="_II.3.5_24-Stunden-Präsenz_im"/>
      <w:bookmarkStart w:id="77" w:name="_Toc156836515"/>
      <w:bookmarkEnd w:id="76"/>
      <w:r w:rsidRPr="00076483">
        <w:t>II.</w:t>
      </w:r>
      <w:r w:rsidR="00DB4165" w:rsidRPr="00076483">
        <w:t>3</w:t>
      </w:r>
      <w:r w:rsidRPr="00076483">
        <w:t>.5</w:t>
      </w:r>
      <w:r w:rsidR="007255AA" w:rsidRPr="00076483">
        <w:t xml:space="preserve"> 24-Stunden-</w:t>
      </w:r>
      <w:r w:rsidR="000D58BF" w:rsidRPr="00076483">
        <w:t>Präsenz im Kreißsaal</w:t>
      </w:r>
      <w:bookmarkEnd w:id="77"/>
    </w:p>
    <w:tbl>
      <w:tblPr>
        <w:tblStyle w:val="Tabellenraster"/>
        <w:tblW w:w="9061" w:type="dxa"/>
        <w:tblLook w:val="04A0" w:firstRow="1" w:lastRow="0" w:firstColumn="1" w:lastColumn="0" w:noHBand="0" w:noVBand="1"/>
      </w:tblPr>
      <w:tblGrid>
        <w:gridCol w:w="9061"/>
      </w:tblGrid>
      <w:tr w:rsidR="002738AD" w:rsidRPr="00076483" w14:paraId="37F60AE9" w14:textId="77777777" w:rsidTr="00975F0E">
        <w:trPr>
          <w:trHeight w:hRule="exact" w:val="397"/>
        </w:trPr>
        <w:tc>
          <w:tcPr>
            <w:tcW w:w="9061" w:type="dxa"/>
            <w:shd w:val="clear" w:color="auto" w:fill="1F497D" w:themeFill="text2"/>
            <w:vAlign w:val="center"/>
          </w:tcPr>
          <w:p w14:paraId="402DCBF3" w14:textId="77777777" w:rsidR="002738AD" w:rsidRPr="00076483" w:rsidRDefault="002738AD" w:rsidP="00DC3393">
            <w:pPr>
              <w:rPr>
                <w:rFonts w:cs="Arial"/>
                <w:b/>
                <w:color w:val="FFFFFF" w:themeColor="background1"/>
              </w:rPr>
            </w:pPr>
            <w:r w:rsidRPr="00076483">
              <w:rPr>
                <w:rFonts w:cs="Arial"/>
                <w:b/>
                <w:color w:val="FFFFFF" w:themeColor="background1"/>
              </w:rPr>
              <w:t>Anforderungen</w:t>
            </w:r>
          </w:p>
        </w:tc>
      </w:tr>
      <w:tr w:rsidR="002738AD" w:rsidRPr="00076483" w14:paraId="6A9C77F0" w14:textId="77777777" w:rsidTr="00975F0E">
        <w:tc>
          <w:tcPr>
            <w:tcW w:w="9061" w:type="dxa"/>
          </w:tcPr>
          <w:p w14:paraId="750D5A1E" w14:textId="77777777" w:rsidR="00216B49" w:rsidRPr="00076483" w:rsidRDefault="00216B49" w:rsidP="00956C47">
            <w:pPr>
              <w:pStyle w:val="Aufzhl1"/>
              <w:numPr>
                <w:ilvl w:val="0"/>
                <w:numId w:val="0"/>
              </w:numPr>
              <w:spacing w:before="60"/>
            </w:pPr>
            <w:r w:rsidRPr="00076483">
              <w:t>Im Kreißsaal ist die 24-Stunden-Präsenz</w:t>
            </w:r>
            <w:r w:rsidR="000D58BF" w:rsidRPr="00076483">
              <w:t xml:space="preserve"> </w:t>
            </w:r>
            <w:r w:rsidRPr="00076483">
              <w:t xml:space="preserve">von mindestens </w:t>
            </w:r>
            <w:r w:rsidR="00F44444" w:rsidRPr="00076483">
              <w:rPr>
                <w:u w:val="single"/>
              </w:rPr>
              <w:t>einer</w:t>
            </w:r>
            <w:r w:rsidRPr="00076483">
              <w:t xml:space="preserve"> Hebamme gewährleistet.</w:t>
            </w:r>
          </w:p>
          <w:p w14:paraId="1C472A0F" w14:textId="77777777" w:rsidR="00F44444" w:rsidRPr="00076483" w:rsidRDefault="00F44444" w:rsidP="00F44444">
            <w:pPr>
              <w:pStyle w:val="Aufzhl1"/>
              <w:numPr>
                <w:ilvl w:val="0"/>
                <w:numId w:val="0"/>
              </w:numPr>
            </w:pPr>
          </w:p>
          <w:p w14:paraId="71255059" w14:textId="77777777" w:rsidR="00F44444" w:rsidRPr="00076483" w:rsidRDefault="00F44444" w:rsidP="00F44444">
            <w:pPr>
              <w:pStyle w:val="Aufzhl1"/>
              <w:numPr>
                <w:ilvl w:val="0"/>
                <w:numId w:val="0"/>
              </w:numPr>
            </w:pPr>
            <w:r w:rsidRPr="00076483">
              <w:t>Zusätzlich steht mindestens eine weitere Hebamme im Rufbereitschaftsdienst bzw. von einer anderen Station jederzeit abrufbar zur Verfügung.</w:t>
            </w:r>
          </w:p>
          <w:p w14:paraId="3F884A70" w14:textId="77777777" w:rsidR="002738AD" w:rsidRPr="00076483" w:rsidRDefault="002738AD" w:rsidP="00ED2715">
            <w:pPr>
              <w:rPr>
                <w:rFonts w:cs="Arial"/>
                <w:szCs w:val="20"/>
              </w:rPr>
            </w:pPr>
          </w:p>
        </w:tc>
      </w:tr>
      <w:tr w:rsidR="00975F0E" w:rsidRPr="0066346E" w14:paraId="10921277" w14:textId="77777777" w:rsidTr="00975F0E">
        <w:trPr>
          <w:trHeight w:val="397"/>
        </w:trPr>
        <w:tc>
          <w:tcPr>
            <w:tcW w:w="9061" w:type="dxa"/>
            <w:shd w:val="clear" w:color="auto" w:fill="1F497D" w:themeFill="text2"/>
          </w:tcPr>
          <w:p w14:paraId="39DA8E4E"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7B4AF60" w14:textId="77777777" w:rsidTr="00975F0E">
        <w:tc>
          <w:tcPr>
            <w:tcW w:w="9061" w:type="dxa"/>
            <w:tcBorders>
              <w:bottom w:val="single" w:sz="4" w:space="0" w:color="auto"/>
            </w:tcBorders>
          </w:tcPr>
          <w:p w14:paraId="4EDB27B0"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88E5737" w14:textId="77777777" w:rsidR="00975F0E" w:rsidRPr="0066346E" w:rsidRDefault="00975F0E" w:rsidP="00D64D96">
            <w:pPr>
              <w:rPr>
                <w:rFonts w:cs="Arial"/>
                <w:szCs w:val="20"/>
              </w:rPr>
            </w:pPr>
          </w:p>
        </w:tc>
      </w:tr>
      <w:tr w:rsidR="00975F0E" w:rsidRPr="0066346E" w14:paraId="0EC0F6CA" w14:textId="77777777" w:rsidTr="00975F0E">
        <w:trPr>
          <w:trHeight w:val="397"/>
        </w:trPr>
        <w:tc>
          <w:tcPr>
            <w:tcW w:w="9061" w:type="dxa"/>
            <w:shd w:val="clear" w:color="auto" w:fill="1F497D" w:themeFill="text2"/>
          </w:tcPr>
          <w:p w14:paraId="09B8B9EA"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3780CE78" w14:textId="77777777" w:rsidTr="00975F0E">
        <w:tc>
          <w:tcPr>
            <w:tcW w:w="9061" w:type="dxa"/>
          </w:tcPr>
          <w:p w14:paraId="1BC86061" w14:textId="77777777" w:rsidR="00975F0E" w:rsidRPr="0066346E" w:rsidRDefault="00975F0E" w:rsidP="00D64D96">
            <w:pPr>
              <w:spacing w:after="60" w:line="300" w:lineRule="auto"/>
              <w:rPr>
                <w:rFonts w:cs="Arial"/>
                <w:sz w:val="6"/>
                <w:szCs w:val="6"/>
              </w:rPr>
            </w:pPr>
          </w:p>
          <w:p w14:paraId="7126172B" w14:textId="77777777" w:rsidR="00975F0E" w:rsidRPr="0066346E" w:rsidRDefault="000C555E" w:rsidP="00D64D96">
            <w:pPr>
              <w:jc w:val="both"/>
              <w:rPr>
                <w:rFonts w:cs="Arial"/>
              </w:rPr>
            </w:pPr>
            <w:sdt>
              <w:sdtPr>
                <w:rPr>
                  <w:rFonts w:cs="Arial"/>
                </w:rPr>
                <w:id w:val="52483403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5D53B3B9" w14:textId="77777777" w:rsidR="00975F0E" w:rsidRPr="0066346E" w:rsidRDefault="000C555E" w:rsidP="00D64D96">
            <w:pPr>
              <w:jc w:val="both"/>
              <w:rPr>
                <w:rFonts w:cs="Arial"/>
              </w:rPr>
            </w:pPr>
            <w:sdt>
              <w:sdtPr>
                <w:rPr>
                  <w:rFonts w:cs="Arial"/>
                </w:rPr>
                <w:id w:val="-173013856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6F2297A5" w14:textId="77777777" w:rsidR="00975F0E" w:rsidRPr="0066346E" w:rsidRDefault="00975F0E" w:rsidP="00D64D96">
            <w:pPr>
              <w:jc w:val="both"/>
              <w:rPr>
                <w:rFonts w:cs="Arial"/>
              </w:rPr>
            </w:pPr>
          </w:p>
          <w:p w14:paraId="1D20942C" w14:textId="77777777" w:rsidR="00975F0E" w:rsidRPr="0066346E" w:rsidRDefault="00975F0E" w:rsidP="00D64D96">
            <w:pPr>
              <w:jc w:val="both"/>
              <w:rPr>
                <w:rFonts w:cs="Arial"/>
                <w:b/>
                <w:bCs/>
                <w:u w:val="single"/>
              </w:rPr>
            </w:pPr>
            <w:r w:rsidRPr="0066346E">
              <w:rPr>
                <w:rFonts w:cs="Arial"/>
                <w:b/>
                <w:bCs/>
                <w:u w:val="single"/>
              </w:rPr>
              <w:t>Bewertung/ Kommentar</w:t>
            </w:r>
          </w:p>
          <w:p w14:paraId="05E11FF3" w14:textId="77777777" w:rsidR="00975F0E" w:rsidRPr="0066346E" w:rsidRDefault="00975F0E" w:rsidP="00D64D96">
            <w:pPr>
              <w:jc w:val="both"/>
              <w:rPr>
                <w:rFonts w:cs="Arial"/>
              </w:rPr>
            </w:pPr>
          </w:p>
          <w:p w14:paraId="28935717" w14:textId="77777777" w:rsidR="00975F0E" w:rsidRPr="0066346E" w:rsidRDefault="00975F0E" w:rsidP="00D64D96">
            <w:pPr>
              <w:jc w:val="both"/>
              <w:rPr>
                <w:rFonts w:cs="Arial"/>
                <w:sz w:val="6"/>
              </w:rPr>
            </w:pPr>
          </w:p>
        </w:tc>
      </w:tr>
    </w:tbl>
    <w:p w14:paraId="33E2BFE8" w14:textId="77777777" w:rsidR="002738AD" w:rsidRPr="00076483" w:rsidRDefault="002738AD" w:rsidP="00FE5345">
      <w:pPr>
        <w:pStyle w:val="berschrift3"/>
      </w:pPr>
      <w:bookmarkStart w:id="78" w:name="_II.3.6_Erreichbarkeit_der"/>
      <w:bookmarkStart w:id="79" w:name="_Toc156836516"/>
      <w:bookmarkEnd w:id="78"/>
      <w:r w:rsidRPr="00076483">
        <w:t>II.</w:t>
      </w:r>
      <w:r w:rsidR="00DB4165" w:rsidRPr="00076483">
        <w:t>3</w:t>
      </w:r>
      <w:r w:rsidRPr="00076483">
        <w:t>.6</w:t>
      </w:r>
      <w:r w:rsidR="00E243E1" w:rsidRPr="00076483">
        <w:t xml:space="preserve"> Erreichbarkeit der Hebamme</w:t>
      </w:r>
      <w:bookmarkEnd w:id="79"/>
    </w:p>
    <w:tbl>
      <w:tblPr>
        <w:tblStyle w:val="Tabellenraster"/>
        <w:tblW w:w="9061" w:type="dxa"/>
        <w:tblLook w:val="04A0" w:firstRow="1" w:lastRow="0" w:firstColumn="1" w:lastColumn="0" w:noHBand="0" w:noVBand="1"/>
      </w:tblPr>
      <w:tblGrid>
        <w:gridCol w:w="9061"/>
      </w:tblGrid>
      <w:tr w:rsidR="002738AD" w:rsidRPr="00076483" w14:paraId="329D6B45" w14:textId="77777777" w:rsidTr="00975F0E">
        <w:trPr>
          <w:trHeight w:hRule="exact" w:val="397"/>
        </w:trPr>
        <w:tc>
          <w:tcPr>
            <w:tcW w:w="9061" w:type="dxa"/>
            <w:shd w:val="clear" w:color="auto" w:fill="1F497D" w:themeFill="text2"/>
            <w:vAlign w:val="center"/>
          </w:tcPr>
          <w:p w14:paraId="1CE90625" w14:textId="77777777" w:rsidR="002738AD" w:rsidRPr="00076483" w:rsidRDefault="002738AD" w:rsidP="00DC3393">
            <w:pPr>
              <w:rPr>
                <w:rFonts w:cs="Arial"/>
                <w:b/>
                <w:color w:val="FFFFFF" w:themeColor="background1"/>
              </w:rPr>
            </w:pPr>
            <w:r w:rsidRPr="00076483">
              <w:rPr>
                <w:rFonts w:cs="Arial"/>
                <w:b/>
                <w:color w:val="FFFFFF" w:themeColor="background1"/>
              </w:rPr>
              <w:t>Anforderungen</w:t>
            </w:r>
          </w:p>
        </w:tc>
      </w:tr>
      <w:tr w:rsidR="002738AD" w:rsidRPr="00076483" w14:paraId="517A0FBA" w14:textId="77777777" w:rsidTr="00975F0E">
        <w:tc>
          <w:tcPr>
            <w:tcW w:w="9061" w:type="dxa"/>
          </w:tcPr>
          <w:p w14:paraId="5C2907E3" w14:textId="77777777" w:rsidR="00A26A00" w:rsidRPr="00076483" w:rsidRDefault="00A26A00" w:rsidP="00956C47">
            <w:pPr>
              <w:pStyle w:val="Aufzhl1"/>
              <w:numPr>
                <w:ilvl w:val="0"/>
                <w:numId w:val="0"/>
              </w:numPr>
              <w:spacing w:before="60"/>
            </w:pPr>
            <w:r w:rsidRPr="00076483">
              <w:t>Die ständige Erreichbarkeit</w:t>
            </w:r>
            <w:r w:rsidR="003E4D26" w:rsidRPr="00076483">
              <w:t xml:space="preserve"> </w:t>
            </w:r>
            <w:r w:rsidRPr="00076483">
              <w:rPr>
                <w:u w:val="single"/>
              </w:rPr>
              <w:t>einer</w:t>
            </w:r>
            <w:r w:rsidR="003E4D26" w:rsidRPr="00076483">
              <w:t xml:space="preserve"> </w:t>
            </w:r>
            <w:r w:rsidRPr="00076483">
              <w:t>Hebamme auf der prä- und postpartalen Station</w:t>
            </w:r>
            <w:r w:rsidR="003E4D26" w:rsidRPr="00076483">
              <w:t xml:space="preserve"> </w:t>
            </w:r>
            <w:r w:rsidRPr="00076483">
              <w:t>ist sichergestellt.</w:t>
            </w:r>
          </w:p>
          <w:p w14:paraId="2D2076CB" w14:textId="77777777" w:rsidR="002738AD" w:rsidRPr="00076483" w:rsidRDefault="002738AD" w:rsidP="00F44444">
            <w:pPr>
              <w:pStyle w:val="Aufzhl1"/>
              <w:numPr>
                <w:ilvl w:val="0"/>
                <w:numId w:val="0"/>
              </w:numPr>
            </w:pPr>
          </w:p>
        </w:tc>
      </w:tr>
      <w:tr w:rsidR="00975F0E" w:rsidRPr="0066346E" w14:paraId="2C43DB7D" w14:textId="77777777" w:rsidTr="00975F0E">
        <w:trPr>
          <w:trHeight w:val="397"/>
        </w:trPr>
        <w:tc>
          <w:tcPr>
            <w:tcW w:w="9061" w:type="dxa"/>
            <w:shd w:val="clear" w:color="auto" w:fill="1F497D" w:themeFill="text2"/>
          </w:tcPr>
          <w:p w14:paraId="5F932D75"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2E470B4F" w14:textId="77777777" w:rsidTr="00975F0E">
        <w:tc>
          <w:tcPr>
            <w:tcW w:w="9061" w:type="dxa"/>
            <w:tcBorders>
              <w:bottom w:val="single" w:sz="4" w:space="0" w:color="auto"/>
            </w:tcBorders>
          </w:tcPr>
          <w:p w14:paraId="42481929"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2FA100F" w14:textId="77777777" w:rsidR="00975F0E" w:rsidRPr="0066346E" w:rsidRDefault="00975F0E" w:rsidP="00D64D96">
            <w:pPr>
              <w:rPr>
                <w:rFonts w:cs="Arial"/>
                <w:szCs w:val="20"/>
              </w:rPr>
            </w:pPr>
          </w:p>
        </w:tc>
      </w:tr>
      <w:tr w:rsidR="00975F0E" w:rsidRPr="0066346E" w14:paraId="16D32457" w14:textId="77777777" w:rsidTr="00975F0E">
        <w:trPr>
          <w:trHeight w:val="397"/>
        </w:trPr>
        <w:tc>
          <w:tcPr>
            <w:tcW w:w="9061" w:type="dxa"/>
            <w:shd w:val="clear" w:color="auto" w:fill="1F497D" w:themeFill="text2"/>
          </w:tcPr>
          <w:p w14:paraId="768992D6"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6B26E578" w14:textId="77777777" w:rsidTr="00975F0E">
        <w:tc>
          <w:tcPr>
            <w:tcW w:w="9061" w:type="dxa"/>
          </w:tcPr>
          <w:p w14:paraId="3D25D62D" w14:textId="77777777" w:rsidR="00975F0E" w:rsidRPr="0066346E" w:rsidRDefault="00975F0E" w:rsidP="00D64D96">
            <w:pPr>
              <w:spacing w:after="60" w:line="300" w:lineRule="auto"/>
              <w:rPr>
                <w:rFonts w:cs="Arial"/>
                <w:sz w:val="6"/>
                <w:szCs w:val="6"/>
              </w:rPr>
            </w:pPr>
          </w:p>
          <w:p w14:paraId="6F965B81" w14:textId="77777777" w:rsidR="00975F0E" w:rsidRPr="0066346E" w:rsidRDefault="000C555E" w:rsidP="00D64D96">
            <w:pPr>
              <w:jc w:val="both"/>
              <w:rPr>
                <w:rFonts w:cs="Arial"/>
              </w:rPr>
            </w:pPr>
            <w:sdt>
              <w:sdtPr>
                <w:rPr>
                  <w:rFonts w:cs="Arial"/>
                </w:rPr>
                <w:id w:val="94196272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764157ED" w14:textId="77777777" w:rsidR="00975F0E" w:rsidRPr="0066346E" w:rsidRDefault="000C555E" w:rsidP="00D64D96">
            <w:pPr>
              <w:jc w:val="both"/>
              <w:rPr>
                <w:rFonts w:cs="Arial"/>
              </w:rPr>
            </w:pPr>
            <w:sdt>
              <w:sdtPr>
                <w:rPr>
                  <w:rFonts w:cs="Arial"/>
                </w:rPr>
                <w:id w:val="-22784780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3D706E0" w14:textId="77777777" w:rsidR="00975F0E" w:rsidRPr="0066346E" w:rsidRDefault="00975F0E" w:rsidP="00D64D96">
            <w:pPr>
              <w:jc w:val="both"/>
              <w:rPr>
                <w:rFonts w:cs="Arial"/>
              </w:rPr>
            </w:pPr>
          </w:p>
          <w:p w14:paraId="2B2F88E2" w14:textId="77777777" w:rsidR="00975F0E" w:rsidRPr="0066346E" w:rsidRDefault="00975F0E" w:rsidP="00D64D96">
            <w:pPr>
              <w:jc w:val="both"/>
              <w:rPr>
                <w:rFonts w:cs="Arial"/>
                <w:b/>
                <w:bCs/>
                <w:u w:val="single"/>
              </w:rPr>
            </w:pPr>
            <w:r w:rsidRPr="0066346E">
              <w:rPr>
                <w:rFonts w:cs="Arial"/>
                <w:b/>
                <w:bCs/>
                <w:u w:val="single"/>
              </w:rPr>
              <w:t>Bewertung/ Kommentar</w:t>
            </w:r>
          </w:p>
          <w:p w14:paraId="59A300D8" w14:textId="77777777" w:rsidR="00975F0E" w:rsidRPr="0066346E" w:rsidRDefault="00975F0E" w:rsidP="00D64D96">
            <w:pPr>
              <w:jc w:val="both"/>
              <w:rPr>
                <w:rFonts w:cs="Arial"/>
              </w:rPr>
            </w:pPr>
          </w:p>
          <w:p w14:paraId="5D6447E4" w14:textId="77777777" w:rsidR="00975F0E" w:rsidRPr="0066346E" w:rsidRDefault="00975F0E" w:rsidP="00D64D96">
            <w:pPr>
              <w:jc w:val="both"/>
              <w:rPr>
                <w:rFonts w:cs="Arial"/>
                <w:sz w:val="6"/>
              </w:rPr>
            </w:pPr>
          </w:p>
        </w:tc>
      </w:tr>
    </w:tbl>
    <w:p w14:paraId="7A249639" w14:textId="77777777" w:rsidR="001A5881" w:rsidRPr="00076483" w:rsidRDefault="001A5881" w:rsidP="001A5881">
      <w:pPr>
        <w:pStyle w:val="berschrift3"/>
      </w:pPr>
      <w:bookmarkStart w:id="80" w:name="_II.3.7_Teilnahme_an"/>
      <w:bookmarkStart w:id="81" w:name="_Toc156836517"/>
      <w:bookmarkEnd w:id="80"/>
      <w:r w:rsidRPr="00076483">
        <w:lastRenderedPageBreak/>
        <w:t>II.3.7 Teilnahme an internen Fort- und Weiterbildungen</w:t>
      </w:r>
      <w:bookmarkEnd w:id="81"/>
    </w:p>
    <w:tbl>
      <w:tblPr>
        <w:tblStyle w:val="Tabellenraster"/>
        <w:tblW w:w="9061" w:type="dxa"/>
        <w:tblLook w:val="04A0" w:firstRow="1" w:lastRow="0" w:firstColumn="1" w:lastColumn="0" w:noHBand="0" w:noVBand="1"/>
      </w:tblPr>
      <w:tblGrid>
        <w:gridCol w:w="9061"/>
      </w:tblGrid>
      <w:tr w:rsidR="001A5881" w:rsidRPr="00076483" w14:paraId="77052F40" w14:textId="77777777" w:rsidTr="00975F0E">
        <w:trPr>
          <w:trHeight w:hRule="exact" w:val="397"/>
        </w:trPr>
        <w:tc>
          <w:tcPr>
            <w:tcW w:w="9061" w:type="dxa"/>
            <w:shd w:val="clear" w:color="auto" w:fill="1F497D" w:themeFill="text2"/>
            <w:vAlign w:val="center"/>
          </w:tcPr>
          <w:p w14:paraId="68A4029D" w14:textId="77777777" w:rsidR="001A5881" w:rsidRPr="00076483" w:rsidRDefault="001A5881" w:rsidP="0016091B">
            <w:pPr>
              <w:rPr>
                <w:rFonts w:cs="Arial"/>
                <w:b/>
                <w:color w:val="FFFFFF" w:themeColor="background1"/>
              </w:rPr>
            </w:pPr>
            <w:r w:rsidRPr="00076483">
              <w:rPr>
                <w:rFonts w:cs="Arial"/>
                <w:b/>
                <w:color w:val="FFFFFF" w:themeColor="background1"/>
              </w:rPr>
              <w:t>Anforderungen</w:t>
            </w:r>
          </w:p>
        </w:tc>
      </w:tr>
      <w:tr w:rsidR="001A5881" w:rsidRPr="00076483" w14:paraId="0CC107B9" w14:textId="77777777" w:rsidTr="00975F0E">
        <w:tc>
          <w:tcPr>
            <w:tcW w:w="9061" w:type="dxa"/>
          </w:tcPr>
          <w:p w14:paraId="1CF2B1DF" w14:textId="77777777" w:rsidR="001A5881" w:rsidRPr="00076483" w:rsidRDefault="001A5881" w:rsidP="00956C47">
            <w:pPr>
              <w:pStyle w:val="Aufzhl1"/>
              <w:spacing w:before="60"/>
            </w:pPr>
            <w:r w:rsidRPr="00076483">
              <w:t>Die Hebammen nehmen regelmäßig an internen Fort- und Weiterbildungsmaßnahmen teil. Dies sind z. B.: Qualitätszirkel, Fall- oder Perinatalkonferenzen.</w:t>
            </w:r>
          </w:p>
          <w:p w14:paraId="259E8929" w14:textId="77777777" w:rsidR="001A5881" w:rsidRPr="00076483" w:rsidRDefault="001A5881" w:rsidP="001A5881">
            <w:pPr>
              <w:pStyle w:val="Aufzhl1"/>
            </w:pPr>
            <w:r w:rsidRPr="00076483">
              <w:t>Die Teilnahmen werden dokumentiert.</w:t>
            </w:r>
          </w:p>
          <w:p w14:paraId="4E00B8DE" w14:textId="77777777" w:rsidR="001A5881" w:rsidRPr="00076483" w:rsidRDefault="001A5881" w:rsidP="00956C47">
            <w:pPr>
              <w:rPr>
                <w:rFonts w:cs="Arial"/>
                <w:szCs w:val="20"/>
              </w:rPr>
            </w:pPr>
          </w:p>
        </w:tc>
      </w:tr>
      <w:tr w:rsidR="00975F0E" w:rsidRPr="0066346E" w14:paraId="5CF7B88A" w14:textId="77777777" w:rsidTr="00975F0E">
        <w:trPr>
          <w:trHeight w:val="397"/>
        </w:trPr>
        <w:tc>
          <w:tcPr>
            <w:tcW w:w="9061" w:type="dxa"/>
            <w:shd w:val="clear" w:color="auto" w:fill="1F497D" w:themeFill="text2"/>
          </w:tcPr>
          <w:p w14:paraId="4777E0CB"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656DEAD4" w14:textId="77777777" w:rsidTr="00975F0E">
        <w:tc>
          <w:tcPr>
            <w:tcW w:w="9061" w:type="dxa"/>
            <w:tcBorders>
              <w:bottom w:val="single" w:sz="4" w:space="0" w:color="auto"/>
            </w:tcBorders>
          </w:tcPr>
          <w:p w14:paraId="266F7C72"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E05F3FD" w14:textId="77777777" w:rsidR="00975F0E" w:rsidRPr="0066346E" w:rsidRDefault="00975F0E" w:rsidP="00D64D96">
            <w:pPr>
              <w:rPr>
                <w:rFonts w:cs="Arial"/>
                <w:szCs w:val="20"/>
              </w:rPr>
            </w:pPr>
          </w:p>
        </w:tc>
      </w:tr>
      <w:tr w:rsidR="00975F0E" w:rsidRPr="0066346E" w14:paraId="7B3E8833" w14:textId="77777777" w:rsidTr="00975F0E">
        <w:trPr>
          <w:trHeight w:val="397"/>
        </w:trPr>
        <w:tc>
          <w:tcPr>
            <w:tcW w:w="9061" w:type="dxa"/>
            <w:shd w:val="clear" w:color="auto" w:fill="1F497D" w:themeFill="text2"/>
          </w:tcPr>
          <w:p w14:paraId="44D6B084"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7B15747" w14:textId="77777777" w:rsidTr="00975F0E">
        <w:tc>
          <w:tcPr>
            <w:tcW w:w="9061" w:type="dxa"/>
          </w:tcPr>
          <w:p w14:paraId="28FBFAF9" w14:textId="77777777" w:rsidR="00975F0E" w:rsidRPr="0066346E" w:rsidRDefault="00975F0E" w:rsidP="00D64D96">
            <w:pPr>
              <w:spacing w:after="60" w:line="300" w:lineRule="auto"/>
              <w:rPr>
                <w:rFonts w:cs="Arial"/>
                <w:sz w:val="6"/>
                <w:szCs w:val="6"/>
              </w:rPr>
            </w:pPr>
          </w:p>
          <w:p w14:paraId="65D7F267" w14:textId="77777777" w:rsidR="00975F0E" w:rsidRPr="0066346E" w:rsidRDefault="000C555E" w:rsidP="00D64D96">
            <w:pPr>
              <w:jc w:val="both"/>
              <w:rPr>
                <w:rFonts w:cs="Arial"/>
              </w:rPr>
            </w:pPr>
            <w:sdt>
              <w:sdtPr>
                <w:rPr>
                  <w:rFonts w:cs="Arial"/>
                </w:rPr>
                <w:id w:val="165024353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287B525B" w14:textId="77777777" w:rsidR="00975F0E" w:rsidRPr="0066346E" w:rsidRDefault="000C555E" w:rsidP="00D64D96">
            <w:pPr>
              <w:jc w:val="both"/>
              <w:rPr>
                <w:rFonts w:cs="Arial"/>
              </w:rPr>
            </w:pPr>
            <w:sdt>
              <w:sdtPr>
                <w:rPr>
                  <w:rFonts w:cs="Arial"/>
                </w:rPr>
                <w:id w:val="-130569359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1E1326FB" w14:textId="77777777" w:rsidR="00975F0E" w:rsidRPr="0066346E" w:rsidRDefault="00975F0E" w:rsidP="00D64D96">
            <w:pPr>
              <w:jc w:val="both"/>
              <w:rPr>
                <w:rFonts w:cs="Arial"/>
              </w:rPr>
            </w:pPr>
          </w:p>
          <w:p w14:paraId="5FCB2E51" w14:textId="77777777" w:rsidR="00975F0E" w:rsidRPr="0066346E" w:rsidRDefault="00975F0E" w:rsidP="00D64D96">
            <w:pPr>
              <w:jc w:val="both"/>
              <w:rPr>
                <w:rFonts w:cs="Arial"/>
                <w:b/>
                <w:bCs/>
                <w:u w:val="single"/>
              </w:rPr>
            </w:pPr>
            <w:r w:rsidRPr="0066346E">
              <w:rPr>
                <w:rFonts w:cs="Arial"/>
                <w:b/>
                <w:bCs/>
                <w:u w:val="single"/>
              </w:rPr>
              <w:t>Bewertung/ Kommentar</w:t>
            </w:r>
          </w:p>
          <w:p w14:paraId="10BCD00A" w14:textId="77777777" w:rsidR="00975F0E" w:rsidRPr="0066346E" w:rsidRDefault="00975F0E" w:rsidP="00D64D96">
            <w:pPr>
              <w:jc w:val="both"/>
              <w:rPr>
                <w:rFonts w:cs="Arial"/>
              </w:rPr>
            </w:pPr>
          </w:p>
          <w:p w14:paraId="3685D7B7" w14:textId="77777777" w:rsidR="00975F0E" w:rsidRPr="0066346E" w:rsidRDefault="00975F0E" w:rsidP="00D64D96">
            <w:pPr>
              <w:jc w:val="both"/>
              <w:rPr>
                <w:rFonts w:cs="Arial"/>
                <w:sz w:val="6"/>
              </w:rPr>
            </w:pPr>
          </w:p>
        </w:tc>
      </w:tr>
    </w:tbl>
    <w:p w14:paraId="6457DC52" w14:textId="77777777" w:rsidR="00290F2E" w:rsidRPr="00076483" w:rsidRDefault="00D5169F" w:rsidP="00125535">
      <w:pPr>
        <w:pStyle w:val="berschrift2"/>
        <w:rPr>
          <w:sz w:val="24"/>
        </w:rPr>
      </w:pPr>
      <w:bookmarkStart w:id="82" w:name="_Toc156836518"/>
      <w:r w:rsidRPr="00076483">
        <w:rPr>
          <w:sz w:val="24"/>
        </w:rPr>
        <w:t>II.</w:t>
      </w:r>
      <w:r w:rsidR="00DB4165" w:rsidRPr="00076483">
        <w:rPr>
          <w:sz w:val="24"/>
        </w:rPr>
        <w:t>4</w:t>
      </w:r>
      <w:r w:rsidR="00125535" w:rsidRPr="00076483">
        <w:rPr>
          <w:sz w:val="24"/>
        </w:rPr>
        <w:t>. Anforderungen an die psychosoziale Betreuung</w:t>
      </w:r>
      <w:bookmarkEnd w:id="82"/>
    </w:p>
    <w:p w14:paraId="19AC1507" w14:textId="77777777" w:rsidR="00290F2E" w:rsidRPr="00076483" w:rsidRDefault="00125535" w:rsidP="00FE5345">
      <w:pPr>
        <w:pStyle w:val="berschrift3"/>
      </w:pPr>
      <w:bookmarkStart w:id="83" w:name="_II.4.1_Professionelle_psychosoziale"/>
      <w:bookmarkStart w:id="84" w:name="_Toc156836519"/>
      <w:bookmarkEnd w:id="83"/>
      <w:r w:rsidRPr="00076483">
        <w:t>II.</w:t>
      </w:r>
      <w:r w:rsidR="00DB4165" w:rsidRPr="00076483">
        <w:t>4</w:t>
      </w:r>
      <w:r w:rsidRPr="00076483">
        <w:t>.1</w:t>
      </w:r>
      <w:r w:rsidR="00E243E1" w:rsidRPr="00076483">
        <w:t xml:space="preserve"> Professionelle psychosoziale Betreuung der Eltern</w:t>
      </w:r>
      <w:bookmarkEnd w:id="84"/>
    </w:p>
    <w:tbl>
      <w:tblPr>
        <w:tblStyle w:val="Tabellenraster"/>
        <w:tblW w:w="9061" w:type="dxa"/>
        <w:tblLook w:val="04A0" w:firstRow="1" w:lastRow="0" w:firstColumn="1" w:lastColumn="0" w:noHBand="0" w:noVBand="1"/>
      </w:tblPr>
      <w:tblGrid>
        <w:gridCol w:w="9061"/>
      </w:tblGrid>
      <w:tr w:rsidR="00125535" w:rsidRPr="00076483" w14:paraId="57637769" w14:textId="77777777" w:rsidTr="00975F0E">
        <w:trPr>
          <w:trHeight w:hRule="exact" w:val="397"/>
        </w:trPr>
        <w:tc>
          <w:tcPr>
            <w:tcW w:w="9061" w:type="dxa"/>
            <w:shd w:val="clear" w:color="auto" w:fill="1F497D" w:themeFill="text2"/>
            <w:vAlign w:val="center"/>
          </w:tcPr>
          <w:p w14:paraId="79AF5BD8" w14:textId="77777777" w:rsidR="00125535" w:rsidRPr="00076483" w:rsidRDefault="00125535" w:rsidP="00F77515">
            <w:pPr>
              <w:rPr>
                <w:rFonts w:cs="Arial"/>
                <w:b/>
                <w:color w:val="FFFFFF" w:themeColor="background1"/>
              </w:rPr>
            </w:pPr>
            <w:r w:rsidRPr="00076483">
              <w:rPr>
                <w:rFonts w:cs="Arial"/>
                <w:b/>
                <w:color w:val="FFFFFF" w:themeColor="background1"/>
              </w:rPr>
              <w:t>Anforderungen</w:t>
            </w:r>
          </w:p>
        </w:tc>
      </w:tr>
      <w:tr w:rsidR="00125535" w:rsidRPr="00076483" w14:paraId="4A699E72" w14:textId="77777777" w:rsidTr="00975F0E">
        <w:tc>
          <w:tcPr>
            <w:tcW w:w="9061" w:type="dxa"/>
          </w:tcPr>
          <w:p w14:paraId="1DE8E06C" w14:textId="77777777" w:rsidR="0080340E" w:rsidRPr="00076483" w:rsidRDefault="0080340E" w:rsidP="00956C47">
            <w:pPr>
              <w:autoSpaceDE w:val="0"/>
              <w:autoSpaceDN w:val="0"/>
              <w:adjustRightInd w:val="0"/>
              <w:spacing w:before="60"/>
              <w:rPr>
                <w:rFonts w:cs="Arial"/>
                <w:color w:val="000000"/>
                <w:szCs w:val="20"/>
              </w:rPr>
            </w:pPr>
            <w:r w:rsidRPr="00076483">
              <w:rPr>
                <w:rFonts w:cs="Arial"/>
                <w:color w:val="000000"/>
                <w:szCs w:val="20"/>
              </w:rPr>
              <w:t xml:space="preserve">Eine professionelle psychosoziale Betreuung der Eltern (zum Beispiel durch ärztliche oder psychologische Psychotherapeuten, Diplompsychologen, Psychiater und darüber hinaus Sozialpädagogen bzw. Sozialarbeiter) ist den Bereichen Geburtshilfe und Neonatologie im Leistungsumfang von 1,5 Vollzeit-Arbeitskräften pro 100 Aufnahmen von Frühgeborenen mit einem Geburtsgewicht unter 1.500 </w:t>
            </w:r>
            <w:r w:rsidR="000E7A92" w:rsidRPr="00076483">
              <w:rPr>
                <w:rFonts w:cs="Arial"/>
                <w:color w:val="000000"/>
                <w:szCs w:val="20"/>
              </w:rPr>
              <w:t>Gramm</w:t>
            </w:r>
            <w:r w:rsidRPr="00076483">
              <w:rPr>
                <w:rFonts w:cs="Arial"/>
                <w:color w:val="000000"/>
                <w:szCs w:val="20"/>
              </w:rPr>
              <w:t xml:space="preserve"> pro Jahr fest zugeordnet und steht mont</w:t>
            </w:r>
            <w:r w:rsidR="00F77515" w:rsidRPr="00076483">
              <w:rPr>
                <w:rFonts w:cs="Arial"/>
                <w:color w:val="000000"/>
                <w:szCs w:val="20"/>
              </w:rPr>
              <w:t>ags bis freitags zur Verfügung.</w:t>
            </w:r>
          </w:p>
          <w:p w14:paraId="09F64A95" w14:textId="77777777" w:rsidR="00AE5797" w:rsidRPr="00076483" w:rsidRDefault="00AE5797" w:rsidP="00956C47">
            <w:pPr>
              <w:autoSpaceDE w:val="0"/>
              <w:autoSpaceDN w:val="0"/>
              <w:adjustRightInd w:val="0"/>
              <w:spacing w:before="60"/>
              <w:rPr>
                <w:rFonts w:cs="Arial"/>
                <w:color w:val="000000"/>
                <w:szCs w:val="20"/>
              </w:rPr>
            </w:pPr>
          </w:p>
          <w:p w14:paraId="4897E436" w14:textId="77777777" w:rsidR="00AE5797" w:rsidRPr="00076483" w:rsidRDefault="00AE5797" w:rsidP="00956C47">
            <w:pPr>
              <w:autoSpaceDE w:val="0"/>
              <w:autoSpaceDN w:val="0"/>
              <w:adjustRightInd w:val="0"/>
              <w:spacing w:before="60"/>
              <w:rPr>
                <w:rFonts w:cs="Arial"/>
                <w:color w:val="000000"/>
                <w:szCs w:val="20"/>
              </w:rPr>
            </w:pPr>
            <w:r w:rsidRPr="00076483">
              <w:rPr>
                <w:rFonts w:cs="Arial"/>
                <w:color w:val="000000"/>
                <w:szCs w:val="20"/>
              </w:rPr>
              <w:t>Dafür stehen geeignete Räumlichkeiten zur Verfügung.</w:t>
            </w:r>
          </w:p>
          <w:p w14:paraId="061ABA4C" w14:textId="77777777" w:rsidR="00125535" w:rsidRPr="00076483" w:rsidRDefault="00125535" w:rsidP="00ED2715">
            <w:pPr>
              <w:rPr>
                <w:rFonts w:cs="Arial"/>
                <w:szCs w:val="20"/>
              </w:rPr>
            </w:pPr>
          </w:p>
        </w:tc>
      </w:tr>
      <w:tr w:rsidR="00975F0E" w:rsidRPr="0066346E" w14:paraId="67AA72B4" w14:textId="77777777" w:rsidTr="00975F0E">
        <w:trPr>
          <w:trHeight w:val="397"/>
        </w:trPr>
        <w:tc>
          <w:tcPr>
            <w:tcW w:w="9061" w:type="dxa"/>
            <w:shd w:val="clear" w:color="auto" w:fill="1F497D" w:themeFill="text2"/>
          </w:tcPr>
          <w:p w14:paraId="191221E1"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44FD1910" w14:textId="77777777" w:rsidTr="00975F0E">
        <w:tc>
          <w:tcPr>
            <w:tcW w:w="9061" w:type="dxa"/>
            <w:tcBorders>
              <w:bottom w:val="single" w:sz="4" w:space="0" w:color="auto"/>
            </w:tcBorders>
          </w:tcPr>
          <w:p w14:paraId="10FF458D"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C1BE3C0" w14:textId="77777777" w:rsidR="00975F0E" w:rsidRPr="0066346E" w:rsidRDefault="00975F0E" w:rsidP="00D64D96">
            <w:pPr>
              <w:rPr>
                <w:rFonts w:cs="Arial"/>
                <w:szCs w:val="20"/>
              </w:rPr>
            </w:pPr>
          </w:p>
        </w:tc>
      </w:tr>
      <w:tr w:rsidR="00975F0E" w:rsidRPr="0066346E" w14:paraId="5EF56AD3" w14:textId="77777777" w:rsidTr="00975F0E">
        <w:trPr>
          <w:trHeight w:val="397"/>
        </w:trPr>
        <w:tc>
          <w:tcPr>
            <w:tcW w:w="9061" w:type="dxa"/>
            <w:shd w:val="clear" w:color="auto" w:fill="1F497D" w:themeFill="text2"/>
          </w:tcPr>
          <w:p w14:paraId="3CB74C43"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3B6FC6DD" w14:textId="77777777" w:rsidTr="00975F0E">
        <w:tc>
          <w:tcPr>
            <w:tcW w:w="9061" w:type="dxa"/>
          </w:tcPr>
          <w:p w14:paraId="080FFB3F" w14:textId="77777777" w:rsidR="00975F0E" w:rsidRPr="0066346E" w:rsidRDefault="00975F0E" w:rsidP="00D64D96">
            <w:pPr>
              <w:spacing w:after="60" w:line="300" w:lineRule="auto"/>
              <w:rPr>
                <w:rFonts w:cs="Arial"/>
                <w:sz w:val="6"/>
                <w:szCs w:val="6"/>
              </w:rPr>
            </w:pPr>
          </w:p>
          <w:p w14:paraId="68264426" w14:textId="77777777" w:rsidR="00975F0E" w:rsidRPr="0066346E" w:rsidRDefault="000C555E" w:rsidP="00D64D96">
            <w:pPr>
              <w:jc w:val="both"/>
              <w:rPr>
                <w:rFonts w:cs="Arial"/>
              </w:rPr>
            </w:pPr>
            <w:sdt>
              <w:sdtPr>
                <w:rPr>
                  <w:rFonts w:cs="Arial"/>
                </w:rPr>
                <w:id w:val="59798859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1F1162B6" w14:textId="77777777" w:rsidR="00975F0E" w:rsidRPr="0066346E" w:rsidRDefault="000C555E" w:rsidP="00D64D96">
            <w:pPr>
              <w:jc w:val="both"/>
              <w:rPr>
                <w:rFonts w:cs="Arial"/>
              </w:rPr>
            </w:pPr>
            <w:sdt>
              <w:sdtPr>
                <w:rPr>
                  <w:rFonts w:cs="Arial"/>
                </w:rPr>
                <w:id w:val="-180576617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904B216" w14:textId="77777777" w:rsidR="00975F0E" w:rsidRPr="0066346E" w:rsidRDefault="00975F0E" w:rsidP="00D64D96">
            <w:pPr>
              <w:jc w:val="both"/>
              <w:rPr>
                <w:rFonts w:cs="Arial"/>
              </w:rPr>
            </w:pPr>
          </w:p>
          <w:p w14:paraId="4430EB41" w14:textId="77777777" w:rsidR="00975F0E" w:rsidRPr="0066346E" w:rsidRDefault="00975F0E" w:rsidP="00D64D96">
            <w:pPr>
              <w:jc w:val="both"/>
              <w:rPr>
                <w:rFonts w:cs="Arial"/>
                <w:b/>
                <w:bCs/>
                <w:u w:val="single"/>
              </w:rPr>
            </w:pPr>
            <w:r w:rsidRPr="0066346E">
              <w:rPr>
                <w:rFonts w:cs="Arial"/>
                <w:b/>
                <w:bCs/>
                <w:u w:val="single"/>
              </w:rPr>
              <w:t>Bewertung/ Kommentar</w:t>
            </w:r>
          </w:p>
          <w:p w14:paraId="23BE00CB" w14:textId="77777777" w:rsidR="00975F0E" w:rsidRPr="0066346E" w:rsidRDefault="00975F0E" w:rsidP="00D64D96">
            <w:pPr>
              <w:jc w:val="both"/>
              <w:rPr>
                <w:rFonts w:cs="Arial"/>
              </w:rPr>
            </w:pPr>
          </w:p>
          <w:p w14:paraId="4B313FF7" w14:textId="77777777" w:rsidR="00975F0E" w:rsidRPr="0066346E" w:rsidRDefault="00975F0E" w:rsidP="00D64D96">
            <w:pPr>
              <w:jc w:val="both"/>
              <w:rPr>
                <w:rFonts w:cs="Arial"/>
                <w:sz w:val="6"/>
              </w:rPr>
            </w:pPr>
          </w:p>
        </w:tc>
      </w:tr>
    </w:tbl>
    <w:p w14:paraId="45B51AD7" w14:textId="77777777" w:rsidR="003F7C38" w:rsidRPr="00076483" w:rsidRDefault="003F7C38" w:rsidP="00680E23">
      <w:pPr>
        <w:pStyle w:val="berschrift2"/>
        <w:rPr>
          <w:sz w:val="24"/>
        </w:rPr>
      </w:pPr>
      <w:bookmarkStart w:id="85" w:name="_II.4.2_Betreuung_der"/>
      <w:bookmarkStart w:id="86" w:name="_Toc484448100"/>
      <w:bookmarkStart w:id="87" w:name="_Toc156836520"/>
      <w:bookmarkEnd w:id="85"/>
      <w:r w:rsidRPr="00076483">
        <w:rPr>
          <w:sz w:val="24"/>
        </w:rPr>
        <w:t>II.5. Anforderungen an die Physiotherapie</w:t>
      </w:r>
      <w:bookmarkEnd w:id="86"/>
      <w:bookmarkEnd w:id="87"/>
    </w:p>
    <w:p w14:paraId="4FD3775B" w14:textId="77777777" w:rsidR="003F7C38" w:rsidRPr="00076483" w:rsidRDefault="003F7C38" w:rsidP="003F7C38">
      <w:pPr>
        <w:pStyle w:val="berschrift3"/>
      </w:pPr>
      <w:bookmarkStart w:id="88" w:name="_Toc484448101"/>
      <w:bookmarkStart w:id="89" w:name="_Toc156836521"/>
      <w:r w:rsidRPr="00076483">
        <w:t>II.5.1 Qualifikation der Therapeuten</w:t>
      </w:r>
      <w:bookmarkEnd w:id="88"/>
      <w:bookmarkEnd w:id="89"/>
    </w:p>
    <w:tbl>
      <w:tblPr>
        <w:tblStyle w:val="Tabellenraster"/>
        <w:tblW w:w="9061" w:type="dxa"/>
        <w:tblLook w:val="04A0" w:firstRow="1" w:lastRow="0" w:firstColumn="1" w:lastColumn="0" w:noHBand="0" w:noVBand="1"/>
      </w:tblPr>
      <w:tblGrid>
        <w:gridCol w:w="9061"/>
      </w:tblGrid>
      <w:tr w:rsidR="003F7C38" w:rsidRPr="00076483" w14:paraId="78A9523F" w14:textId="77777777" w:rsidTr="00975F0E">
        <w:trPr>
          <w:trHeight w:hRule="exact" w:val="397"/>
        </w:trPr>
        <w:tc>
          <w:tcPr>
            <w:tcW w:w="9061" w:type="dxa"/>
            <w:shd w:val="clear" w:color="auto" w:fill="1F497D" w:themeFill="text2"/>
            <w:vAlign w:val="center"/>
          </w:tcPr>
          <w:p w14:paraId="7E96C24F" w14:textId="77777777" w:rsidR="003F7C38" w:rsidRPr="00076483" w:rsidRDefault="003F7C38" w:rsidP="00DF7015">
            <w:pPr>
              <w:rPr>
                <w:rFonts w:cs="Arial"/>
                <w:b/>
                <w:color w:val="FFFFFF" w:themeColor="background1"/>
              </w:rPr>
            </w:pPr>
            <w:r w:rsidRPr="00076483">
              <w:rPr>
                <w:rFonts w:cs="Arial"/>
                <w:b/>
                <w:color w:val="FFFFFF" w:themeColor="background1"/>
              </w:rPr>
              <w:t>Anforderungen</w:t>
            </w:r>
          </w:p>
        </w:tc>
      </w:tr>
      <w:tr w:rsidR="003F7C38" w:rsidRPr="00076483" w14:paraId="24BC3586" w14:textId="77777777" w:rsidTr="00975F0E">
        <w:tc>
          <w:tcPr>
            <w:tcW w:w="9061" w:type="dxa"/>
          </w:tcPr>
          <w:p w14:paraId="12C53D57" w14:textId="77777777" w:rsidR="003F7C38" w:rsidRPr="00076483" w:rsidRDefault="00AE5797" w:rsidP="00DF7015">
            <w:pPr>
              <w:spacing w:before="60"/>
              <w:rPr>
                <w:rFonts w:cs="Arial"/>
                <w:szCs w:val="20"/>
              </w:rPr>
            </w:pPr>
            <w:r w:rsidRPr="00076483">
              <w:rPr>
                <w:rFonts w:cs="Arial"/>
                <w:szCs w:val="20"/>
              </w:rPr>
              <w:t>Die im Perinatalzentrum eingesetzten Physiotherapeuten besitzen eine Ausbildung für physiotherapeutischen Verfahren auf neurophysiologischer Grundlage, die für Neugeborene von Bedeutung sind (z. B. Bobath/ Vojta).</w:t>
            </w:r>
          </w:p>
          <w:p w14:paraId="33CEEF39" w14:textId="77777777" w:rsidR="003F7C38" w:rsidRPr="00076483" w:rsidRDefault="003F7C38" w:rsidP="00DF7015">
            <w:pPr>
              <w:autoSpaceDE w:val="0"/>
              <w:autoSpaceDN w:val="0"/>
              <w:adjustRightInd w:val="0"/>
              <w:rPr>
                <w:rFonts w:cs="Arial"/>
                <w:szCs w:val="20"/>
              </w:rPr>
            </w:pPr>
          </w:p>
        </w:tc>
      </w:tr>
      <w:tr w:rsidR="00975F0E" w:rsidRPr="0066346E" w14:paraId="13932D76" w14:textId="77777777" w:rsidTr="00975F0E">
        <w:trPr>
          <w:trHeight w:val="397"/>
        </w:trPr>
        <w:tc>
          <w:tcPr>
            <w:tcW w:w="9061" w:type="dxa"/>
            <w:shd w:val="clear" w:color="auto" w:fill="1F497D" w:themeFill="text2"/>
          </w:tcPr>
          <w:p w14:paraId="1A38E418"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522D6077" w14:textId="77777777" w:rsidTr="00975F0E">
        <w:tc>
          <w:tcPr>
            <w:tcW w:w="9061" w:type="dxa"/>
            <w:tcBorders>
              <w:bottom w:val="single" w:sz="4" w:space="0" w:color="auto"/>
            </w:tcBorders>
          </w:tcPr>
          <w:p w14:paraId="1043B8F3"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11AF4C8" w14:textId="77777777" w:rsidR="00975F0E" w:rsidRPr="0066346E" w:rsidRDefault="00975F0E" w:rsidP="00D64D96">
            <w:pPr>
              <w:rPr>
                <w:rFonts w:cs="Arial"/>
                <w:szCs w:val="20"/>
              </w:rPr>
            </w:pPr>
          </w:p>
        </w:tc>
      </w:tr>
      <w:tr w:rsidR="00975F0E" w:rsidRPr="0066346E" w14:paraId="2AE5BDBC" w14:textId="77777777" w:rsidTr="00975F0E">
        <w:trPr>
          <w:trHeight w:val="397"/>
        </w:trPr>
        <w:tc>
          <w:tcPr>
            <w:tcW w:w="9061" w:type="dxa"/>
            <w:shd w:val="clear" w:color="auto" w:fill="1F497D" w:themeFill="text2"/>
          </w:tcPr>
          <w:p w14:paraId="31DA9DD5"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B7FA153" w14:textId="77777777" w:rsidTr="00975F0E">
        <w:tc>
          <w:tcPr>
            <w:tcW w:w="9061" w:type="dxa"/>
          </w:tcPr>
          <w:p w14:paraId="4AACA878" w14:textId="77777777" w:rsidR="00975F0E" w:rsidRPr="0066346E" w:rsidRDefault="00975F0E" w:rsidP="00D64D96">
            <w:pPr>
              <w:spacing w:after="60" w:line="300" w:lineRule="auto"/>
              <w:rPr>
                <w:rFonts w:cs="Arial"/>
                <w:sz w:val="6"/>
                <w:szCs w:val="6"/>
              </w:rPr>
            </w:pPr>
          </w:p>
          <w:p w14:paraId="5CC7CEE5" w14:textId="77777777" w:rsidR="00975F0E" w:rsidRPr="0066346E" w:rsidRDefault="000C555E" w:rsidP="00D64D96">
            <w:pPr>
              <w:jc w:val="both"/>
              <w:rPr>
                <w:rFonts w:cs="Arial"/>
              </w:rPr>
            </w:pPr>
            <w:sdt>
              <w:sdtPr>
                <w:rPr>
                  <w:rFonts w:cs="Arial"/>
                </w:rPr>
                <w:id w:val="119418830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78591615" w14:textId="77777777" w:rsidR="00975F0E" w:rsidRPr="0066346E" w:rsidRDefault="000C555E" w:rsidP="00D64D96">
            <w:pPr>
              <w:jc w:val="both"/>
              <w:rPr>
                <w:rFonts w:cs="Arial"/>
              </w:rPr>
            </w:pPr>
            <w:sdt>
              <w:sdtPr>
                <w:rPr>
                  <w:rFonts w:cs="Arial"/>
                </w:rPr>
                <w:id w:val="-59201684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0CB11D3E" w14:textId="77777777" w:rsidR="00975F0E" w:rsidRPr="0066346E" w:rsidRDefault="00975F0E" w:rsidP="00D64D96">
            <w:pPr>
              <w:jc w:val="both"/>
              <w:rPr>
                <w:rFonts w:cs="Arial"/>
              </w:rPr>
            </w:pPr>
          </w:p>
          <w:p w14:paraId="01BB7F83" w14:textId="77777777" w:rsidR="00975F0E" w:rsidRPr="0066346E" w:rsidRDefault="00975F0E" w:rsidP="00D64D96">
            <w:pPr>
              <w:jc w:val="both"/>
              <w:rPr>
                <w:rFonts w:cs="Arial"/>
                <w:b/>
                <w:bCs/>
                <w:u w:val="single"/>
              </w:rPr>
            </w:pPr>
            <w:r w:rsidRPr="0066346E">
              <w:rPr>
                <w:rFonts w:cs="Arial"/>
                <w:b/>
                <w:bCs/>
                <w:u w:val="single"/>
              </w:rPr>
              <w:t>Bewertung/ Kommentar</w:t>
            </w:r>
          </w:p>
          <w:p w14:paraId="1117699C" w14:textId="77777777" w:rsidR="00975F0E" w:rsidRPr="0066346E" w:rsidRDefault="00975F0E" w:rsidP="00D64D96">
            <w:pPr>
              <w:jc w:val="both"/>
              <w:rPr>
                <w:rFonts w:cs="Arial"/>
              </w:rPr>
            </w:pPr>
          </w:p>
          <w:p w14:paraId="4A3B2ECF" w14:textId="77777777" w:rsidR="00975F0E" w:rsidRPr="0066346E" w:rsidRDefault="00975F0E" w:rsidP="00D64D96">
            <w:pPr>
              <w:jc w:val="both"/>
              <w:rPr>
                <w:rFonts w:cs="Arial"/>
                <w:sz w:val="6"/>
              </w:rPr>
            </w:pPr>
          </w:p>
        </w:tc>
      </w:tr>
    </w:tbl>
    <w:p w14:paraId="09E4E047" w14:textId="77777777" w:rsidR="00125535" w:rsidRPr="00076483" w:rsidRDefault="000D55BA" w:rsidP="003C5EB7">
      <w:pPr>
        <w:pStyle w:val="berschrift1"/>
        <w:ind w:right="1132"/>
        <w:rPr>
          <w:sz w:val="24"/>
        </w:rPr>
      </w:pPr>
      <w:bookmarkStart w:id="90" w:name="_Toc156836522"/>
      <w:r w:rsidRPr="00076483">
        <w:rPr>
          <w:sz w:val="24"/>
        </w:rPr>
        <w:t>III. Ärztliche Betreuung der werdenden Mutter während der Schwangerschaft und der Mutter nach der Geburt sowie des Neugeborenen</w:t>
      </w:r>
      <w:bookmarkEnd w:id="90"/>
    </w:p>
    <w:p w14:paraId="2C7CCA4D" w14:textId="77777777" w:rsidR="00125535" w:rsidRPr="00076483" w:rsidRDefault="00D5169F" w:rsidP="009D4282">
      <w:pPr>
        <w:pStyle w:val="berschrift2"/>
        <w:rPr>
          <w:sz w:val="24"/>
        </w:rPr>
      </w:pPr>
      <w:bookmarkStart w:id="91" w:name="_Toc156836523"/>
      <w:r w:rsidRPr="00076483">
        <w:rPr>
          <w:sz w:val="24"/>
        </w:rPr>
        <w:t>III.</w:t>
      </w:r>
      <w:r w:rsidR="000D55BA" w:rsidRPr="00076483">
        <w:rPr>
          <w:sz w:val="24"/>
        </w:rPr>
        <w:t>1. Allgemeines</w:t>
      </w:r>
      <w:bookmarkEnd w:id="91"/>
    </w:p>
    <w:p w14:paraId="4A69C2E4" w14:textId="77777777" w:rsidR="000D55BA" w:rsidRPr="00076483" w:rsidRDefault="000D55BA" w:rsidP="00FE5345">
      <w:pPr>
        <w:pStyle w:val="berschrift3"/>
      </w:pPr>
      <w:bookmarkStart w:id="92" w:name="_III.1.1_Leitlinienkonformes_Handeln"/>
      <w:bookmarkStart w:id="93" w:name="_Toc156836524"/>
      <w:bookmarkEnd w:id="92"/>
      <w:r w:rsidRPr="00076483">
        <w:t>III.1.1</w:t>
      </w:r>
      <w:r w:rsidR="00EE755F" w:rsidRPr="00076483">
        <w:t xml:space="preserve"> Leitlinien</w:t>
      </w:r>
      <w:r w:rsidR="00577752" w:rsidRPr="00076483">
        <w:t>konformes Handeln</w:t>
      </w:r>
      <w:bookmarkEnd w:id="93"/>
    </w:p>
    <w:tbl>
      <w:tblPr>
        <w:tblStyle w:val="Tabellenraster"/>
        <w:tblW w:w="9061" w:type="dxa"/>
        <w:tblLook w:val="04A0" w:firstRow="1" w:lastRow="0" w:firstColumn="1" w:lastColumn="0" w:noHBand="0" w:noVBand="1"/>
      </w:tblPr>
      <w:tblGrid>
        <w:gridCol w:w="9061"/>
      </w:tblGrid>
      <w:tr w:rsidR="000D55BA" w:rsidRPr="00076483" w14:paraId="33614B74" w14:textId="77777777" w:rsidTr="00975F0E">
        <w:trPr>
          <w:trHeight w:hRule="exact" w:val="397"/>
        </w:trPr>
        <w:tc>
          <w:tcPr>
            <w:tcW w:w="9061" w:type="dxa"/>
            <w:shd w:val="clear" w:color="auto" w:fill="1F497D" w:themeFill="text2"/>
            <w:vAlign w:val="center"/>
          </w:tcPr>
          <w:p w14:paraId="56667347" w14:textId="77777777" w:rsidR="000D55BA" w:rsidRPr="00076483" w:rsidRDefault="000D55BA" w:rsidP="00173860">
            <w:pPr>
              <w:rPr>
                <w:rFonts w:cs="Arial"/>
                <w:b/>
                <w:color w:val="FFFFFF" w:themeColor="background1"/>
              </w:rPr>
            </w:pPr>
            <w:r w:rsidRPr="00076483">
              <w:rPr>
                <w:rFonts w:cs="Arial"/>
                <w:b/>
                <w:color w:val="FFFFFF" w:themeColor="background1"/>
              </w:rPr>
              <w:t>Anforderungen</w:t>
            </w:r>
          </w:p>
        </w:tc>
      </w:tr>
      <w:tr w:rsidR="000D55BA" w:rsidRPr="00076483" w14:paraId="57C12C81" w14:textId="77777777" w:rsidTr="00975F0E">
        <w:tc>
          <w:tcPr>
            <w:tcW w:w="9061" w:type="dxa"/>
          </w:tcPr>
          <w:p w14:paraId="369860C1" w14:textId="77777777" w:rsidR="009D4282" w:rsidRPr="00076483" w:rsidRDefault="009D4282" w:rsidP="00956C47">
            <w:pPr>
              <w:autoSpaceDE w:val="0"/>
              <w:autoSpaceDN w:val="0"/>
              <w:adjustRightInd w:val="0"/>
              <w:spacing w:before="60"/>
            </w:pPr>
            <w:r w:rsidRPr="00076483">
              <w:t xml:space="preserve">Bei der </w:t>
            </w:r>
            <w:r w:rsidRPr="00076483">
              <w:rPr>
                <w:rFonts w:cs="Arial"/>
                <w:color w:val="000000"/>
                <w:szCs w:val="20"/>
              </w:rPr>
              <w:t>Behandlung</w:t>
            </w:r>
            <w:r w:rsidRPr="00076483">
              <w:t xml:space="preserve"> / Betreuung der werdenden Mutter während der Schwangerschaft und der Mutter nach der Geburt sowie des Neugeborenen gelten die Leitlinien der Fachgesellschaften (veröffentlicht durch die Arbeitsgemeinschaft der Wissenschaftlichen Medizinischen Fachgesellschaften e.V. (AWMF – www.awmf.org))</w:t>
            </w:r>
          </w:p>
          <w:p w14:paraId="0EC4AE1F" w14:textId="77777777" w:rsidR="009D4282" w:rsidRPr="00076483" w:rsidRDefault="009D4282" w:rsidP="00ED2715">
            <w:pPr>
              <w:pStyle w:val="Aufzhl1"/>
              <w:numPr>
                <w:ilvl w:val="0"/>
                <w:numId w:val="0"/>
              </w:numPr>
            </w:pPr>
          </w:p>
          <w:p w14:paraId="2A58A538" w14:textId="77777777" w:rsidR="009D4282" w:rsidRPr="00076483" w:rsidRDefault="009D4282" w:rsidP="00ED2715">
            <w:pPr>
              <w:rPr>
                <w:rFonts w:cs="Arial"/>
                <w:szCs w:val="20"/>
                <w:u w:val="single"/>
              </w:rPr>
            </w:pPr>
            <w:r w:rsidRPr="00076483">
              <w:rPr>
                <w:rFonts w:cs="Arial"/>
                <w:szCs w:val="20"/>
                <w:u w:val="single"/>
              </w:rPr>
              <w:t>III.1.1.1</w:t>
            </w:r>
          </w:p>
          <w:p w14:paraId="25C71389" w14:textId="77777777" w:rsidR="009D4282" w:rsidRPr="00076483" w:rsidRDefault="009D4282" w:rsidP="00ED2715">
            <w:pPr>
              <w:pStyle w:val="Aufzhl1"/>
              <w:numPr>
                <w:ilvl w:val="0"/>
                <w:numId w:val="0"/>
              </w:numPr>
            </w:pPr>
            <w:r w:rsidRPr="00076483">
              <w:t>Darüber hinaus gelten folgende Leitlinien und Regelungen:</w:t>
            </w:r>
          </w:p>
          <w:p w14:paraId="61453F77" w14:textId="77777777" w:rsidR="009D4282" w:rsidRPr="00076483" w:rsidRDefault="009D4282" w:rsidP="00ED2715">
            <w:pPr>
              <w:pStyle w:val="Aufzhl1"/>
              <w:numPr>
                <w:ilvl w:val="0"/>
                <w:numId w:val="0"/>
              </w:numPr>
            </w:pPr>
          </w:p>
          <w:p w14:paraId="38A0AA1F" w14:textId="77777777" w:rsidR="00B45F68" w:rsidRPr="00076483" w:rsidRDefault="00B45F68" w:rsidP="00B45F68">
            <w:pPr>
              <w:pStyle w:val="Aufzhl1"/>
              <w:numPr>
                <w:ilvl w:val="0"/>
                <w:numId w:val="0"/>
              </w:numPr>
            </w:pPr>
            <w:r w:rsidRPr="00076483">
              <w:t>Die Richtlinie des Gemeinsamen Bundesausschuss über die Früherkennung von Krankheiten bei Kindern ("Kinder-Richtlinie"), insbesondere</w:t>
            </w:r>
          </w:p>
          <w:p w14:paraId="06AB44B3" w14:textId="77777777" w:rsidR="00B45F68" w:rsidRPr="00076483" w:rsidRDefault="00B45F68" w:rsidP="00B45F68">
            <w:pPr>
              <w:pStyle w:val="Aufzhl1"/>
            </w:pPr>
            <w:r w:rsidRPr="00076483">
              <w:t>Ausführungen U1 und U2</w:t>
            </w:r>
          </w:p>
          <w:p w14:paraId="73774DE8" w14:textId="77777777" w:rsidR="00B45F68" w:rsidRPr="00076483" w:rsidRDefault="00B45F68" w:rsidP="00B45F68">
            <w:pPr>
              <w:pStyle w:val="Aufzhl1"/>
            </w:pPr>
            <w:r w:rsidRPr="00076483">
              <w:t>Erweitertes Neugeborenen Screening</w:t>
            </w:r>
          </w:p>
          <w:p w14:paraId="42F4B70A" w14:textId="77777777" w:rsidR="00B45F68" w:rsidRPr="00076483" w:rsidRDefault="00B45F68" w:rsidP="00B45F68">
            <w:pPr>
              <w:pStyle w:val="Aufzhl1"/>
            </w:pPr>
            <w:r w:rsidRPr="00076483">
              <w:t>Früherkennungsuntersuchungen von Hörstörungen</w:t>
            </w:r>
          </w:p>
          <w:p w14:paraId="411EDAEA" w14:textId="77777777" w:rsidR="009D4282" w:rsidRPr="00076483" w:rsidRDefault="009D4282" w:rsidP="00ED2715">
            <w:pPr>
              <w:rPr>
                <w:rFonts w:cs="Arial"/>
                <w:szCs w:val="20"/>
              </w:rPr>
            </w:pPr>
          </w:p>
        </w:tc>
      </w:tr>
      <w:tr w:rsidR="00975F0E" w:rsidRPr="0066346E" w14:paraId="1780EF5B" w14:textId="77777777" w:rsidTr="00975F0E">
        <w:trPr>
          <w:trHeight w:val="397"/>
        </w:trPr>
        <w:tc>
          <w:tcPr>
            <w:tcW w:w="9061" w:type="dxa"/>
            <w:shd w:val="clear" w:color="auto" w:fill="1F497D" w:themeFill="text2"/>
          </w:tcPr>
          <w:p w14:paraId="4909C96B"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5421E6D6" w14:textId="77777777" w:rsidTr="00975F0E">
        <w:tc>
          <w:tcPr>
            <w:tcW w:w="9061" w:type="dxa"/>
            <w:tcBorders>
              <w:bottom w:val="single" w:sz="4" w:space="0" w:color="auto"/>
            </w:tcBorders>
          </w:tcPr>
          <w:p w14:paraId="486B3599"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3F4099E" w14:textId="77777777" w:rsidR="00975F0E" w:rsidRPr="0066346E" w:rsidRDefault="00975F0E" w:rsidP="00D64D96">
            <w:pPr>
              <w:rPr>
                <w:rFonts w:cs="Arial"/>
                <w:szCs w:val="20"/>
              </w:rPr>
            </w:pPr>
          </w:p>
        </w:tc>
      </w:tr>
      <w:tr w:rsidR="00975F0E" w:rsidRPr="0066346E" w14:paraId="564EC8F4" w14:textId="77777777" w:rsidTr="00975F0E">
        <w:trPr>
          <w:trHeight w:val="397"/>
        </w:trPr>
        <w:tc>
          <w:tcPr>
            <w:tcW w:w="9061" w:type="dxa"/>
            <w:shd w:val="clear" w:color="auto" w:fill="1F497D" w:themeFill="text2"/>
          </w:tcPr>
          <w:p w14:paraId="33A183EC"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356B3B8E" w14:textId="77777777" w:rsidTr="00975F0E">
        <w:tc>
          <w:tcPr>
            <w:tcW w:w="9061" w:type="dxa"/>
          </w:tcPr>
          <w:p w14:paraId="278018C7" w14:textId="77777777" w:rsidR="00975F0E" w:rsidRPr="0066346E" w:rsidRDefault="00975F0E" w:rsidP="00D64D96">
            <w:pPr>
              <w:spacing w:after="60" w:line="300" w:lineRule="auto"/>
              <w:rPr>
                <w:rFonts w:cs="Arial"/>
                <w:sz w:val="6"/>
                <w:szCs w:val="6"/>
              </w:rPr>
            </w:pPr>
          </w:p>
          <w:p w14:paraId="78433F7D" w14:textId="77777777" w:rsidR="00975F0E" w:rsidRPr="0066346E" w:rsidRDefault="000C555E" w:rsidP="00D64D96">
            <w:pPr>
              <w:jc w:val="both"/>
              <w:rPr>
                <w:rFonts w:cs="Arial"/>
              </w:rPr>
            </w:pPr>
            <w:sdt>
              <w:sdtPr>
                <w:rPr>
                  <w:rFonts w:cs="Arial"/>
                </w:rPr>
                <w:id w:val="-72476577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6E79D43" w14:textId="77777777" w:rsidR="00975F0E" w:rsidRPr="0066346E" w:rsidRDefault="000C555E" w:rsidP="00D64D96">
            <w:pPr>
              <w:jc w:val="both"/>
              <w:rPr>
                <w:rFonts w:cs="Arial"/>
              </w:rPr>
            </w:pPr>
            <w:sdt>
              <w:sdtPr>
                <w:rPr>
                  <w:rFonts w:cs="Arial"/>
                </w:rPr>
                <w:id w:val="184666037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3E89011C" w14:textId="77777777" w:rsidR="00975F0E" w:rsidRPr="0066346E" w:rsidRDefault="00975F0E" w:rsidP="00D64D96">
            <w:pPr>
              <w:jc w:val="both"/>
              <w:rPr>
                <w:rFonts w:cs="Arial"/>
              </w:rPr>
            </w:pPr>
          </w:p>
          <w:p w14:paraId="28FC6CFC" w14:textId="77777777" w:rsidR="00975F0E" w:rsidRPr="0066346E" w:rsidRDefault="00975F0E" w:rsidP="00D64D96">
            <w:pPr>
              <w:jc w:val="both"/>
              <w:rPr>
                <w:rFonts w:cs="Arial"/>
                <w:b/>
                <w:bCs/>
                <w:u w:val="single"/>
              </w:rPr>
            </w:pPr>
            <w:r w:rsidRPr="0066346E">
              <w:rPr>
                <w:rFonts w:cs="Arial"/>
                <w:b/>
                <w:bCs/>
                <w:u w:val="single"/>
              </w:rPr>
              <w:t>Bewertung/ Kommentar</w:t>
            </w:r>
          </w:p>
          <w:p w14:paraId="76EDC2E8" w14:textId="77777777" w:rsidR="00975F0E" w:rsidRPr="0066346E" w:rsidRDefault="00975F0E" w:rsidP="00D64D96">
            <w:pPr>
              <w:jc w:val="both"/>
              <w:rPr>
                <w:rFonts w:cs="Arial"/>
              </w:rPr>
            </w:pPr>
          </w:p>
          <w:p w14:paraId="1A5B2370" w14:textId="77777777" w:rsidR="00975F0E" w:rsidRPr="0066346E" w:rsidRDefault="00975F0E" w:rsidP="00D64D96">
            <w:pPr>
              <w:jc w:val="both"/>
              <w:rPr>
                <w:rFonts w:cs="Arial"/>
                <w:sz w:val="6"/>
              </w:rPr>
            </w:pPr>
          </w:p>
        </w:tc>
      </w:tr>
    </w:tbl>
    <w:p w14:paraId="3E8C695F" w14:textId="77777777" w:rsidR="0079282E" w:rsidRPr="00076483" w:rsidRDefault="0079282E" w:rsidP="0079282E">
      <w:pPr>
        <w:pStyle w:val="berschrift3"/>
      </w:pPr>
      <w:bookmarkStart w:id="94" w:name="_III.1.2_Notfallsituationen_und"/>
      <w:bookmarkStart w:id="95" w:name="_Toc92287328"/>
      <w:bookmarkStart w:id="96" w:name="_Toc156836525"/>
      <w:bookmarkEnd w:id="94"/>
      <w:r w:rsidRPr="00076483">
        <w:t>III.1.2 Dokumentation und Durchführung der Ultraschalluntersuchung</w:t>
      </w:r>
      <w:bookmarkEnd w:id="95"/>
      <w:bookmarkEnd w:id="96"/>
    </w:p>
    <w:tbl>
      <w:tblPr>
        <w:tblStyle w:val="Tabellenraster"/>
        <w:tblW w:w="9061" w:type="dxa"/>
        <w:tblLook w:val="04A0" w:firstRow="1" w:lastRow="0" w:firstColumn="1" w:lastColumn="0" w:noHBand="0" w:noVBand="1"/>
      </w:tblPr>
      <w:tblGrid>
        <w:gridCol w:w="9061"/>
      </w:tblGrid>
      <w:tr w:rsidR="0079282E" w:rsidRPr="00076483" w14:paraId="13FED422" w14:textId="77777777" w:rsidTr="00975F0E">
        <w:trPr>
          <w:trHeight w:hRule="exact" w:val="397"/>
        </w:trPr>
        <w:tc>
          <w:tcPr>
            <w:tcW w:w="9061" w:type="dxa"/>
            <w:shd w:val="clear" w:color="auto" w:fill="1F497D" w:themeFill="text2"/>
            <w:vAlign w:val="center"/>
          </w:tcPr>
          <w:p w14:paraId="2BB32E2A" w14:textId="77777777" w:rsidR="0079282E" w:rsidRPr="00076483" w:rsidRDefault="0079282E" w:rsidP="00972652">
            <w:pPr>
              <w:rPr>
                <w:rFonts w:cs="Arial"/>
                <w:b/>
                <w:color w:val="FFFFFF" w:themeColor="background1"/>
              </w:rPr>
            </w:pPr>
            <w:r w:rsidRPr="00076483">
              <w:rPr>
                <w:rFonts w:cs="Arial"/>
                <w:b/>
                <w:color w:val="FFFFFF" w:themeColor="background1"/>
              </w:rPr>
              <w:t>Anforderungen</w:t>
            </w:r>
          </w:p>
        </w:tc>
      </w:tr>
      <w:tr w:rsidR="0079282E" w:rsidRPr="00076483" w14:paraId="43F8FF13" w14:textId="77777777" w:rsidTr="00975F0E">
        <w:tc>
          <w:tcPr>
            <w:tcW w:w="9061" w:type="dxa"/>
          </w:tcPr>
          <w:p w14:paraId="321CCBC8" w14:textId="77777777" w:rsidR="0079282E" w:rsidRPr="00076483" w:rsidRDefault="0079282E" w:rsidP="00972652">
            <w:pPr>
              <w:spacing w:before="60"/>
            </w:pPr>
            <w:r w:rsidRPr="00076483">
              <w:t>Dokumentationspflichten</w:t>
            </w:r>
          </w:p>
          <w:p w14:paraId="15C290AD" w14:textId="77777777" w:rsidR="0079282E" w:rsidRPr="00076483" w:rsidRDefault="0079282E" w:rsidP="00972652">
            <w:pPr>
              <w:pStyle w:val="Aufzhl1"/>
              <w:numPr>
                <w:ilvl w:val="0"/>
                <w:numId w:val="0"/>
              </w:numPr>
            </w:pPr>
          </w:p>
          <w:p w14:paraId="6434E83B" w14:textId="77777777" w:rsidR="0079282E" w:rsidRPr="00076483" w:rsidRDefault="0079282E" w:rsidP="00972652">
            <w:pPr>
              <w:pStyle w:val="Aufzhl1"/>
              <w:numPr>
                <w:ilvl w:val="0"/>
                <w:numId w:val="0"/>
              </w:numPr>
            </w:pPr>
            <w:r w:rsidRPr="00076483">
              <w:t>Der Arzt ist verpflichtet, die Indikation und die Durchführung der Ultraschalluntersuchung zu dokumentieren.</w:t>
            </w:r>
          </w:p>
          <w:p w14:paraId="5CBDFFCA" w14:textId="77777777" w:rsidR="0079282E" w:rsidRPr="00076483" w:rsidRDefault="0079282E" w:rsidP="00972652">
            <w:pPr>
              <w:pStyle w:val="Aufzhl1"/>
              <w:numPr>
                <w:ilvl w:val="0"/>
                <w:numId w:val="0"/>
              </w:numPr>
            </w:pPr>
          </w:p>
          <w:p w14:paraId="000AD8DB" w14:textId="77777777" w:rsidR="0079282E" w:rsidRPr="00076483" w:rsidRDefault="0079282E" w:rsidP="00972652">
            <w:pPr>
              <w:pStyle w:val="Aufzhl1"/>
              <w:numPr>
                <w:ilvl w:val="0"/>
                <w:numId w:val="0"/>
              </w:numPr>
            </w:pPr>
            <w:r w:rsidRPr="00076483">
              <w:t>Aus der ärztlichen Dokumentation müssen hervorgehen:</w:t>
            </w:r>
          </w:p>
          <w:p w14:paraId="3B2DEF53" w14:textId="77777777" w:rsidR="0079282E" w:rsidRPr="00076483" w:rsidRDefault="0079282E" w:rsidP="00972652">
            <w:pPr>
              <w:pStyle w:val="Aufzhl1"/>
              <w:rPr>
                <w:rFonts w:eastAsia="MS PGothic"/>
              </w:rPr>
            </w:pPr>
            <w:r w:rsidRPr="00076483">
              <w:t>P</w:t>
            </w:r>
            <w:r w:rsidRPr="00076483">
              <w:rPr>
                <w:rFonts w:eastAsia="MS PGothic"/>
              </w:rPr>
              <w:t>atientenidentität (Name, Vorname, Geburtsdatum)</w:t>
            </w:r>
          </w:p>
          <w:p w14:paraId="6C430B9B" w14:textId="77777777" w:rsidR="0079282E" w:rsidRPr="00076483" w:rsidRDefault="0079282E" w:rsidP="00972652">
            <w:pPr>
              <w:pStyle w:val="Aufzhl1"/>
              <w:rPr>
                <w:rFonts w:eastAsia="MS PGothic"/>
              </w:rPr>
            </w:pPr>
            <w:r w:rsidRPr="00076483">
              <w:rPr>
                <w:rFonts w:eastAsia="MS PGothic"/>
              </w:rPr>
              <w:lastRenderedPageBreak/>
              <w:t>Untersucheridentifikation</w:t>
            </w:r>
          </w:p>
          <w:p w14:paraId="63213996" w14:textId="77777777" w:rsidR="0079282E" w:rsidRPr="00076483" w:rsidRDefault="0079282E" w:rsidP="00972652">
            <w:pPr>
              <w:pStyle w:val="Aufzhl1"/>
              <w:rPr>
                <w:rFonts w:eastAsia="MS PGothic"/>
              </w:rPr>
            </w:pPr>
            <w:r w:rsidRPr="00076483">
              <w:rPr>
                <w:rFonts w:eastAsia="MS PGothic"/>
              </w:rPr>
              <w:t>Untersuchungsdatum</w:t>
            </w:r>
          </w:p>
          <w:p w14:paraId="0CAB0823" w14:textId="77777777" w:rsidR="0079282E" w:rsidRPr="00076483" w:rsidRDefault="0079282E" w:rsidP="00972652">
            <w:pPr>
              <w:pStyle w:val="Aufzhl1"/>
              <w:rPr>
                <w:rFonts w:eastAsia="MS PGothic"/>
              </w:rPr>
            </w:pPr>
            <w:r w:rsidRPr="00076483">
              <w:rPr>
                <w:rFonts w:eastAsia="MS PGothic"/>
              </w:rPr>
              <w:t>Fragestellung bzw. Indikation der Untersuchung</w:t>
            </w:r>
          </w:p>
          <w:p w14:paraId="1863D59F" w14:textId="77777777" w:rsidR="0079282E" w:rsidRPr="00076483" w:rsidRDefault="0079282E" w:rsidP="00972652">
            <w:pPr>
              <w:pStyle w:val="Aufzhl1"/>
              <w:rPr>
                <w:rFonts w:eastAsia="MS PGothic"/>
              </w:rPr>
            </w:pPr>
            <w:r w:rsidRPr="00076483">
              <w:rPr>
                <w:rFonts w:eastAsia="MS PGothic"/>
              </w:rPr>
              <w:t>Ggf. eingeschränkte Untersuchungsbedingungen bzw. Beurteilbarkeit</w:t>
            </w:r>
          </w:p>
          <w:p w14:paraId="4907035C" w14:textId="77777777" w:rsidR="0079282E" w:rsidRPr="00076483" w:rsidRDefault="0079282E" w:rsidP="00972652">
            <w:pPr>
              <w:pStyle w:val="Aufzhl1"/>
              <w:rPr>
                <w:rFonts w:eastAsia="MS PGothic"/>
              </w:rPr>
            </w:pPr>
            <w:r w:rsidRPr="00076483">
              <w:rPr>
                <w:rFonts w:eastAsia="MS PGothic"/>
              </w:rPr>
              <w:t>Organspezifische Befundbeschreibung, außer bei Normalbefunden</w:t>
            </w:r>
          </w:p>
          <w:p w14:paraId="2D18CF04" w14:textId="77777777" w:rsidR="0079282E" w:rsidRPr="00076483" w:rsidRDefault="0079282E" w:rsidP="00972652">
            <w:pPr>
              <w:pStyle w:val="Aufzhl1"/>
              <w:rPr>
                <w:rFonts w:eastAsia="MS PGothic"/>
              </w:rPr>
            </w:pPr>
            <w:r w:rsidRPr="00076483">
              <w:rPr>
                <w:rFonts w:eastAsia="MS PGothic"/>
              </w:rPr>
              <w:t>(Verdachts-) Diagnose</w:t>
            </w:r>
          </w:p>
          <w:p w14:paraId="2BCAAA31" w14:textId="77777777" w:rsidR="0079282E" w:rsidRPr="00076483" w:rsidRDefault="0079282E" w:rsidP="00972652">
            <w:pPr>
              <w:pStyle w:val="Aufzhl1"/>
            </w:pPr>
            <w:r w:rsidRPr="00076483">
              <w:rPr>
                <w:rFonts w:eastAsia="MS PGothic"/>
              </w:rPr>
              <w:t>Abgeleitete diagnostische und/ oder therapeutische Konsequenzen und/ oder abgeleitetes a</w:t>
            </w:r>
            <w:r w:rsidRPr="00076483">
              <w:t>nderweitiges Vorgehen</w:t>
            </w:r>
          </w:p>
          <w:p w14:paraId="18EFD632" w14:textId="77777777" w:rsidR="0079282E" w:rsidRPr="00076483" w:rsidRDefault="0079282E" w:rsidP="00972652">
            <w:pPr>
              <w:pStyle w:val="Aufzhl1"/>
              <w:numPr>
                <w:ilvl w:val="0"/>
                <w:numId w:val="0"/>
              </w:numPr>
            </w:pPr>
          </w:p>
        </w:tc>
      </w:tr>
      <w:tr w:rsidR="00975F0E" w:rsidRPr="0066346E" w14:paraId="6F9582A3" w14:textId="77777777" w:rsidTr="00975F0E">
        <w:trPr>
          <w:trHeight w:val="397"/>
        </w:trPr>
        <w:tc>
          <w:tcPr>
            <w:tcW w:w="9061" w:type="dxa"/>
            <w:shd w:val="clear" w:color="auto" w:fill="1F497D" w:themeFill="text2"/>
          </w:tcPr>
          <w:p w14:paraId="11E093DF"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39159756" w14:textId="77777777" w:rsidTr="00975F0E">
        <w:tc>
          <w:tcPr>
            <w:tcW w:w="9061" w:type="dxa"/>
            <w:tcBorders>
              <w:bottom w:val="single" w:sz="4" w:space="0" w:color="auto"/>
            </w:tcBorders>
          </w:tcPr>
          <w:p w14:paraId="55C1A2FF"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0096ED2D" w14:textId="77777777" w:rsidR="00975F0E" w:rsidRPr="0066346E" w:rsidRDefault="00975F0E" w:rsidP="00D64D96">
            <w:pPr>
              <w:rPr>
                <w:rFonts w:cs="Arial"/>
                <w:szCs w:val="20"/>
              </w:rPr>
            </w:pPr>
          </w:p>
        </w:tc>
      </w:tr>
      <w:tr w:rsidR="00975F0E" w:rsidRPr="0066346E" w14:paraId="319872BF" w14:textId="77777777" w:rsidTr="00975F0E">
        <w:trPr>
          <w:trHeight w:val="397"/>
        </w:trPr>
        <w:tc>
          <w:tcPr>
            <w:tcW w:w="9061" w:type="dxa"/>
            <w:shd w:val="clear" w:color="auto" w:fill="1F497D" w:themeFill="text2"/>
          </w:tcPr>
          <w:p w14:paraId="0C5B9CBB"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1D8BEB7A" w14:textId="77777777" w:rsidTr="00975F0E">
        <w:tc>
          <w:tcPr>
            <w:tcW w:w="9061" w:type="dxa"/>
          </w:tcPr>
          <w:p w14:paraId="4076E7CC" w14:textId="77777777" w:rsidR="00975F0E" w:rsidRPr="0066346E" w:rsidRDefault="00975F0E" w:rsidP="00D64D96">
            <w:pPr>
              <w:spacing w:after="60" w:line="300" w:lineRule="auto"/>
              <w:rPr>
                <w:rFonts w:cs="Arial"/>
                <w:sz w:val="6"/>
                <w:szCs w:val="6"/>
              </w:rPr>
            </w:pPr>
          </w:p>
          <w:p w14:paraId="2CA751DB" w14:textId="77777777" w:rsidR="00975F0E" w:rsidRPr="0066346E" w:rsidRDefault="000C555E" w:rsidP="00D64D96">
            <w:pPr>
              <w:jc w:val="both"/>
              <w:rPr>
                <w:rFonts w:cs="Arial"/>
              </w:rPr>
            </w:pPr>
            <w:sdt>
              <w:sdtPr>
                <w:rPr>
                  <w:rFonts w:cs="Arial"/>
                </w:rPr>
                <w:id w:val="178677076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29FC02BF" w14:textId="77777777" w:rsidR="00975F0E" w:rsidRPr="0066346E" w:rsidRDefault="000C555E" w:rsidP="00D64D96">
            <w:pPr>
              <w:jc w:val="both"/>
              <w:rPr>
                <w:rFonts w:cs="Arial"/>
              </w:rPr>
            </w:pPr>
            <w:sdt>
              <w:sdtPr>
                <w:rPr>
                  <w:rFonts w:cs="Arial"/>
                </w:rPr>
                <w:id w:val="-196548710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402181A" w14:textId="77777777" w:rsidR="00975F0E" w:rsidRPr="0066346E" w:rsidRDefault="00975F0E" w:rsidP="00D64D96">
            <w:pPr>
              <w:jc w:val="both"/>
              <w:rPr>
                <w:rFonts w:cs="Arial"/>
              </w:rPr>
            </w:pPr>
          </w:p>
          <w:p w14:paraId="1F63788F" w14:textId="77777777" w:rsidR="00975F0E" w:rsidRPr="0066346E" w:rsidRDefault="00975F0E" w:rsidP="00D64D96">
            <w:pPr>
              <w:jc w:val="both"/>
              <w:rPr>
                <w:rFonts w:cs="Arial"/>
                <w:b/>
                <w:bCs/>
                <w:u w:val="single"/>
              </w:rPr>
            </w:pPr>
            <w:r w:rsidRPr="0066346E">
              <w:rPr>
                <w:rFonts w:cs="Arial"/>
                <w:b/>
                <w:bCs/>
                <w:u w:val="single"/>
              </w:rPr>
              <w:t>Bewertung/ Kommentar</w:t>
            </w:r>
          </w:p>
          <w:p w14:paraId="4614DAFE" w14:textId="77777777" w:rsidR="00975F0E" w:rsidRPr="0066346E" w:rsidRDefault="00975F0E" w:rsidP="00D64D96">
            <w:pPr>
              <w:jc w:val="both"/>
              <w:rPr>
                <w:rFonts w:cs="Arial"/>
              </w:rPr>
            </w:pPr>
          </w:p>
          <w:p w14:paraId="29222255" w14:textId="77777777" w:rsidR="00975F0E" w:rsidRPr="0066346E" w:rsidRDefault="00975F0E" w:rsidP="00D64D96">
            <w:pPr>
              <w:jc w:val="both"/>
              <w:rPr>
                <w:rFonts w:cs="Arial"/>
                <w:sz w:val="6"/>
              </w:rPr>
            </w:pPr>
          </w:p>
        </w:tc>
      </w:tr>
    </w:tbl>
    <w:p w14:paraId="336BF764" w14:textId="77777777" w:rsidR="0079282E" w:rsidRPr="00076483" w:rsidRDefault="0079282E" w:rsidP="0079282E">
      <w:pPr>
        <w:pStyle w:val="berschrift3"/>
      </w:pPr>
      <w:bookmarkStart w:id="97" w:name="_III.3.4_Früherkennungsuntersuchung_"/>
      <w:bookmarkStart w:id="98" w:name="_Toc92287329"/>
      <w:bookmarkStart w:id="99" w:name="_Toc156836526"/>
      <w:bookmarkEnd w:id="97"/>
      <w:r w:rsidRPr="00076483">
        <w:t>III.1.3 Früherkennungsuntersuchung der Säuglingshüfte</w:t>
      </w:r>
      <w:bookmarkEnd w:id="98"/>
      <w:bookmarkEnd w:id="99"/>
    </w:p>
    <w:tbl>
      <w:tblPr>
        <w:tblStyle w:val="Tabellenraster"/>
        <w:tblW w:w="9061" w:type="dxa"/>
        <w:tblLook w:val="04A0" w:firstRow="1" w:lastRow="0" w:firstColumn="1" w:lastColumn="0" w:noHBand="0" w:noVBand="1"/>
      </w:tblPr>
      <w:tblGrid>
        <w:gridCol w:w="9061"/>
      </w:tblGrid>
      <w:tr w:rsidR="0079282E" w:rsidRPr="00076483" w14:paraId="722B4647" w14:textId="77777777" w:rsidTr="00975F0E">
        <w:trPr>
          <w:trHeight w:hRule="exact" w:val="397"/>
        </w:trPr>
        <w:tc>
          <w:tcPr>
            <w:tcW w:w="9061" w:type="dxa"/>
            <w:shd w:val="clear" w:color="auto" w:fill="1F497D" w:themeFill="text2"/>
            <w:vAlign w:val="center"/>
          </w:tcPr>
          <w:p w14:paraId="4FFE846E" w14:textId="77777777" w:rsidR="0079282E" w:rsidRPr="00076483" w:rsidRDefault="0079282E" w:rsidP="00972652">
            <w:pPr>
              <w:rPr>
                <w:rFonts w:cs="Arial"/>
                <w:b/>
                <w:color w:val="FFFFFF" w:themeColor="background1"/>
              </w:rPr>
            </w:pPr>
            <w:r w:rsidRPr="00076483">
              <w:rPr>
                <w:rFonts w:cs="Arial"/>
                <w:b/>
                <w:color w:val="FFFFFF" w:themeColor="background1"/>
              </w:rPr>
              <w:t>Anforderungen</w:t>
            </w:r>
          </w:p>
        </w:tc>
      </w:tr>
      <w:tr w:rsidR="0079282E" w:rsidRPr="00076483" w14:paraId="37A4FAF2" w14:textId="77777777" w:rsidTr="00975F0E">
        <w:tc>
          <w:tcPr>
            <w:tcW w:w="9061" w:type="dxa"/>
          </w:tcPr>
          <w:p w14:paraId="0133F53A" w14:textId="77777777" w:rsidR="0079282E" w:rsidRPr="00076483" w:rsidRDefault="0079282E" w:rsidP="00972652">
            <w:pPr>
              <w:spacing w:before="60"/>
            </w:pPr>
            <w:r w:rsidRPr="00076483">
              <w:t xml:space="preserve">Die </w:t>
            </w:r>
            <w:r w:rsidRPr="00076483">
              <w:rPr>
                <w:rFonts w:cs="Arial"/>
                <w:szCs w:val="20"/>
              </w:rPr>
              <w:t>sonographische</w:t>
            </w:r>
            <w:r w:rsidRPr="00076483">
              <w:t xml:space="preserve"> Früherkennungs-Untersuchung der Säuglingshüfte erfolgt gemäß den gesetzlichen Anforderungen (Ultraschall-Vereinbarung und Kinder-Richtlinie des G-BA). Die schriftliche Dokumentation der Untersuchung beinhaltet die geforderten Risikomerkmale und Befunde.</w:t>
            </w:r>
          </w:p>
          <w:p w14:paraId="4153670B" w14:textId="77777777" w:rsidR="0079282E" w:rsidRPr="00076483" w:rsidRDefault="0079282E" w:rsidP="00972652">
            <w:pPr>
              <w:rPr>
                <w:rFonts w:cs="Arial"/>
                <w:szCs w:val="20"/>
              </w:rPr>
            </w:pPr>
          </w:p>
        </w:tc>
      </w:tr>
      <w:tr w:rsidR="00975F0E" w:rsidRPr="0066346E" w14:paraId="7CA0D77B" w14:textId="77777777" w:rsidTr="00975F0E">
        <w:trPr>
          <w:trHeight w:val="397"/>
        </w:trPr>
        <w:tc>
          <w:tcPr>
            <w:tcW w:w="9061" w:type="dxa"/>
            <w:shd w:val="clear" w:color="auto" w:fill="1F497D" w:themeFill="text2"/>
          </w:tcPr>
          <w:p w14:paraId="34DF7BE5"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41D16DE" w14:textId="77777777" w:rsidTr="00975F0E">
        <w:tc>
          <w:tcPr>
            <w:tcW w:w="9061" w:type="dxa"/>
            <w:tcBorders>
              <w:bottom w:val="single" w:sz="4" w:space="0" w:color="auto"/>
            </w:tcBorders>
          </w:tcPr>
          <w:p w14:paraId="41777AFA"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FB594E0" w14:textId="77777777" w:rsidR="00975F0E" w:rsidRPr="0066346E" w:rsidRDefault="00975F0E" w:rsidP="00D64D96">
            <w:pPr>
              <w:rPr>
                <w:rFonts w:cs="Arial"/>
                <w:szCs w:val="20"/>
              </w:rPr>
            </w:pPr>
          </w:p>
        </w:tc>
      </w:tr>
      <w:tr w:rsidR="00975F0E" w:rsidRPr="0066346E" w14:paraId="7A3ECB97" w14:textId="77777777" w:rsidTr="00975F0E">
        <w:trPr>
          <w:trHeight w:val="397"/>
        </w:trPr>
        <w:tc>
          <w:tcPr>
            <w:tcW w:w="9061" w:type="dxa"/>
            <w:shd w:val="clear" w:color="auto" w:fill="1F497D" w:themeFill="text2"/>
          </w:tcPr>
          <w:p w14:paraId="3B02ECAF"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60F99E8D" w14:textId="77777777" w:rsidTr="00975F0E">
        <w:tc>
          <w:tcPr>
            <w:tcW w:w="9061" w:type="dxa"/>
          </w:tcPr>
          <w:p w14:paraId="56154DC6" w14:textId="77777777" w:rsidR="00975F0E" w:rsidRPr="0066346E" w:rsidRDefault="00975F0E" w:rsidP="00D64D96">
            <w:pPr>
              <w:spacing w:after="60" w:line="300" w:lineRule="auto"/>
              <w:rPr>
                <w:rFonts w:cs="Arial"/>
                <w:sz w:val="6"/>
                <w:szCs w:val="6"/>
              </w:rPr>
            </w:pPr>
          </w:p>
          <w:p w14:paraId="0A5590C1" w14:textId="77777777" w:rsidR="00975F0E" w:rsidRPr="0066346E" w:rsidRDefault="000C555E" w:rsidP="00D64D96">
            <w:pPr>
              <w:jc w:val="both"/>
              <w:rPr>
                <w:rFonts w:cs="Arial"/>
              </w:rPr>
            </w:pPr>
            <w:sdt>
              <w:sdtPr>
                <w:rPr>
                  <w:rFonts w:cs="Arial"/>
                </w:rPr>
                <w:id w:val="165502477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F9EFE34" w14:textId="77777777" w:rsidR="00975F0E" w:rsidRPr="0066346E" w:rsidRDefault="000C555E" w:rsidP="00D64D96">
            <w:pPr>
              <w:jc w:val="both"/>
              <w:rPr>
                <w:rFonts w:cs="Arial"/>
              </w:rPr>
            </w:pPr>
            <w:sdt>
              <w:sdtPr>
                <w:rPr>
                  <w:rFonts w:cs="Arial"/>
                </w:rPr>
                <w:id w:val="164669955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618ACC4F" w14:textId="77777777" w:rsidR="00975F0E" w:rsidRPr="0066346E" w:rsidRDefault="00975F0E" w:rsidP="00D64D96">
            <w:pPr>
              <w:jc w:val="both"/>
              <w:rPr>
                <w:rFonts w:cs="Arial"/>
              </w:rPr>
            </w:pPr>
          </w:p>
          <w:p w14:paraId="24CCCE1D" w14:textId="77777777" w:rsidR="00975F0E" w:rsidRPr="0066346E" w:rsidRDefault="00975F0E" w:rsidP="00D64D96">
            <w:pPr>
              <w:jc w:val="both"/>
              <w:rPr>
                <w:rFonts w:cs="Arial"/>
                <w:b/>
                <w:bCs/>
                <w:u w:val="single"/>
              </w:rPr>
            </w:pPr>
            <w:r w:rsidRPr="0066346E">
              <w:rPr>
                <w:rFonts w:cs="Arial"/>
                <w:b/>
                <w:bCs/>
                <w:u w:val="single"/>
              </w:rPr>
              <w:t>Bewertung/ Kommentar</w:t>
            </w:r>
          </w:p>
          <w:p w14:paraId="600BF916" w14:textId="77777777" w:rsidR="00975F0E" w:rsidRPr="0066346E" w:rsidRDefault="00975F0E" w:rsidP="00D64D96">
            <w:pPr>
              <w:jc w:val="both"/>
              <w:rPr>
                <w:rFonts w:cs="Arial"/>
              </w:rPr>
            </w:pPr>
          </w:p>
          <w:p w14:paraId="465FB6EE" w14:textId="77777777" w:rsidR="00975F0E" w:rsidRPr="0066346E" w:rsidRDefault="00975F0E" w:rsidP="00D64D96">
            <w:pPr>
              <w:jc w:val="both"/>
              <w:rPr>
                <w:rFonts w:cs="Arial"/>
                <w:sz w:val="6"/>
              </w:rPr>
            </w:pPr>
          </w:p>
        </w:tc>
      </w:tr>
    </w:tbl>
    <w:p w14:paraId="609C1FE8" w14:textId="77777777" w:rsidR="0079282E" w:rsidRPr="00076483" w:rsidRDefault="0079282E" w:rsidP="0079282E">
      <w:pPr>
        <w:pStyle w:val="berschrift3"/>
      </w:pPr>
      <w:bookmarkStart w:id="100" w:name="_III.3.5_Bilddokumentation"/>
      <w:bookmarkStart w:id="101" w:name="_Toc92287330"/>
      <w:bookmarkStart w:id="102" w:name="_Toc156836527"/>
      <w:bookmarkEnd w:id="100"/>
      <w:r w:rsidRPr="00076483">
        <w:t>III.1.4 Bilddokumentation der Ultraschalluntersuchung</w:t>
      </w:r>
      <w:bookmarkEnd w:id="101"/>
      <w:bookmarkEnd w:id="102"/>
    </w:p>
    <w:tbl>
      <w:tblPr>
        <w:tblStyle w:val="Tabellenraster"/>
        <w:tblW w:w="9061" w:type="dxa"/>
        <w:tblLook w:val="04A0" w:firstRow="1" w:lastRow="0" w:firstColumn="1" w:lastColumn="0" w:noHBand="0" w:noVBand="1"/>
      </w:tblPr>
      <w:tblGrid>
        <w:gridCol w:w="9061"/>
      </w:tblGrid>
      <w:tr w:rsidR="0079282E" w:rsidRPr="00076483" w14:paraId="4F5F84DC" w14:textId="77777777" w:rsidTr="00975F0E">
        <w:trPr>
          <w:trHeight w:hRule="exact" w:val="397"/>
        </w:trPr>
        <w:tc>
          <w:tcPr>
            <w:tcW w:w="9061" w:type="dxa"/>
            <w:shd w:val="clear" w:color="auto" w:fill="1F497D" w:themeFill="text2"/>
            <w:vAlign w:val="center"/>
          </w:tcPr>
          <w:p w14:paraId="6080FC64" w14:textId="77777777" w:rsidR="0079282E" w:rsidRPr="00076483" w:rsidRDefault="0079282E" w:rsidP="00972652">
            <w:pPr>
              <w:rPr>
                <w:rFonts w:cs="Arial"/>
                <w:b/>
                <w:color w:val="FFFFFF" w:themeColor="background1"/>
              </w:rPr>
            </w:pPr>
            <w:r w:rsidRPr="00076483">
              <w:rPr>
                <w:rFonts w:cs="Arial"/>
                <w:b/>
                <w:color w:val="FFFFFF" w:themeColor="background1"/>
              </w:rPr>
              <w:t>Anforderungen</w:t>
            </w:r>
          </w:p>
        </w:tc>
      </w:tr>
      <w:tr w:rsidR="0079282E" w:rsidRPr="00076483" w14:paraId="39D265DD" w14:textId="77777777" w:rsidTr="00975F0E">
        <w:tc>
          <w:tcPr>
            <w:tcW w:w="9061" w:type="dxa"/>
          </w:tcPr>
          <w:p w14:paraId="1E78C16B" w14:textId="77777777" w:rsidR="0079282E" w:rsidRPr="00076483" w:rsidRDefault="0079282E" w:rsidP="00972652">
            <w:pPr>
              <w:spacing w:before="60"/>
            </w:pPr>
            <w:r w:rsidRPr="00076483">
              <w:rPr>
                <w:rFonts w:cs="Arial"/>
                <w:szCs w:val="20"/>
              </w:rPr>
              <w:t>Aus</w:t>
            </w:r>
            <w:r w:rsidRPr="00076483">
              <w:t xml:space="preserve"> der Bilddokumentation gehen mindestens hervor:</w:t>
            </w:r>
          </w:p>
          <w:p w14:paraId="19A0E304" w14:textId="77777777" w:rsidR="0079282E" w:rsidRPr="00076483" w:rsidRDefault="0079282E" w:rsidP="00972652">
            <w:pPr>
              <w:pStyle w:val="Aufzhl1"/>
            </w:pPr>
            <w:r w:rsidRPr="00076483">
              <w:t>Durchgeführte Messungen</w:t>
            </w:r>
          </w:p>
          <w:p w14:paraId="4C31CC52" w14:textId="77777777" w:rsidR="0079282E" w:rsidRPr="00076483" w:rsidRDefault="0079282E" w:rsidP="00972652">
            <w:pPr>
              <w:pStyle w:val="Aufzhl1"/>
            </w:pPr>
            <w:r w:rsidRPr="00076483">
              <w:t>Beleg des Normalbefunds</w:t>
            </w:r>
          </w:p>
          <w:p w14:paraId="2D7844A6" w14:textId="77777777" w:rsidR="0079282E" w:rsidRPr="00076483" w:rsidRDefault="0079282E" w:rsidP="00972652">
            <w:pPr>
              <w:pStyle w:val="Aufzhl1"/>
            </w:pPr>
            <w:r w:rsidRPr="00076483">
              <w:t>Pathologische Befunde</w:t>
            </w:r>
          </w:p>
          <w:p w14:paraId="79EE6C7E" w14:textId="77777777" w:rsidR="0079282E" w:rsidRPr="00076483" w:rsidRDefault="0079282E" w:rsidP="00972652">
            <w:pPr>
              <w:rPr>
                <w:rFonts w:cs="Arial"/>
                <w:szCs w:val="20"/>
              </w:rPr>
            </w:pPr>
          </w:p>
          <w:p w14:paraId="4AC515F5" w14:textId="77777777" w:rsidR="0079282E" w:rsidRPr="00076483" w:rsidRDefault="0079282E" w:rsidP="00972652">
            <w:pPr>
              <w:pStyle w:val="Aufzhl1"/>
              <w:numPr>
                <w:ilvl w:val="0"/>
                <w:numId w:val="0"/>
              </w:numPr>
            </w:pPr>
            <w:r w:rsidRPr="00076483">
              <w:t>Bei der Durchführung und Dokumentation von Ultraschalluntersuchungen werden die geltenden Standards eingehalten.</w:t>
            </w:r>
          </w:p>
          <w:p w14:paraId="05E83F55" w14:textId="77777777" w:rsidR="0079282E" w:rsidRPr="00076483" w:rsidRDefault="0079282E" w:rsidP="00972652">
            <w:pPr>
              <w:rPr>
                <w:rFonts w:cs="Arial"/>
                <w:szCs w:val="20"/>
              </w:rPr>
            </w:pPr>
          </w:p>
        </w:tc>
      </w:tr>
      <w:tr w:rsidR="00975F0E" w:rsidRPr="0066346E" w14:paraId="0508BA99" w14:textId="77777777" w:rsidTr="00975F0E">
        <w:trPr>
          <w:trHeight w:val="397"/>
        </w:trPr>
        <w:tc>
          <w:tcPr>
            <w:tcW w:w="9061" w:type="dxa"/>
            <w:shd w:val="clear" w:color="auto" w:fill="1F497D" w:themeFill="text2"/>
          </w:tcPr>
          <w:p w14:paraId="788AEF3C"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3B7FA3F9" w14:textId="77777777" w:rsidTr="00975F0E">
        <w:tc>
          <w:tcPr>
            <w:tcW w:w="9061" w:type="dxa"/>
            <w:tcBorders>
              <w:bottom w:val="single" w:sz="4" w:space="0" w:color="auto"/>
            </w:tcBorders>
          </w:tcPr>
          <w:p w14:paraId="3AEB4557"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ECFF890" w14:textId="77777777" w:rsidR="00975F0E" w:rsidRPr="0066346E" w:rsidRDefault="00975F0E" w:rsidP="00D64D96">
            <w:pPr>
              <w:rPr>
                <w:rFonts w:cs="Arial"/>
                <w:szCs w:val="20"/>
              </w:rPr>
            </w:pPr>
          </w:p>
        </w:tc>
      </w:tr>
      <w:tr w:rsidR="00975F0E" w:rsidRPr="0066346E" w14:paraId="7E942CD9" w14:textId="77777777" w:rsidTr="00975F0E">
        <w:trPr>
          <w:trHeight w:val="397"/>
        </w:trPr>
        <w:tc>
          <w:tcPr>
            <w:tcW w:w="9061" w:type="dxa"/>
            <w:shd w:val="clear" w:color="auto" w:fill="1F497D" w:themeFill="text2"/>
          </w:tcPr>
          <w:p w14:paraId="2AC26472"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693542E8" w14:textId="77777777" w:rsidTr="00975F0E">
        <w:tc>
          <w:tcPr>
            <w:tcW w:w="9061" w:type="dxa"/>
          </w:tcPr>
          <w:p w14:paraId="15896CF5" w14:textId="77777777" w:rsidR="00975F0E" w:rsidRPr="0066346E" w:rsidRDefault="00975F0E" w:rsidP="00D64D96">
            <w:pPr>
              <w:spacing w:after="60" w:line="300" w:lineRule="auto"/>
              <w:rPr>
                <w:rFonts w:cs="Arial"/>
                <w:sz w:val="6"/>
                <w:szCs w:val="6"/>
              </w:rPr>
            </w:pPr>
          </w:p>
          <w:p w14:paraId="5425AAAD" w14:textId="77777777" w:rsidR="00975F0E" w:rsidRPr="0066346E" w:rsidRDefault="000C555E" w:rsidP="00D64D96">
            <w:pPr>
              <w:jc w:val="both"/>
              <w:rPr>
                <w:rFonts w:cs="Arial"/>
              </w:rPr>
            </w:pPr>
            <w:sdt>
              <w:sdtPr>
                <w:rPr>
                  <w:rFonts w:cs="Arial"/>
                </w:rPr>
                <w:id w:val="-188871459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411871D" w14:textId="77777777" w:rsidR="00975F0E" w:rsidRPr="0066346E" w:rsidRDefault="000C555E" w:rsidP="00D64D96">
            <w:pPr>
              <w:jc w:val="both"/>
              <w:rPr>
                <w:rFonts w:cs="Arial"/>
              </w:rPr>
            </w:pPr>
            <w:sdt>
              <w:sdtPr>
                <w:rPr>
                  <w:rFonts w:cs="Arial"/>
                </w:rPr>
                <w:id w:val="-26291729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6F793C53" w14:textId="77777777" w:rsidR="00975F0E" w:rsidRPr="0066346E" w:rsidRDefault="00975F0E" w:rsidP="00D64D96">
            <w:pPr>
              <w:jc w:val="both"/>
              <w:rPr>
                <w:rFonts w:cs="Arial"/>
              </w:rPr>
            </w:pPr>
          </w:p>
          <w:p w14:paraId="190C1F5C" w14:textId="77777777" w:rsidR="00975F0E" w:rsidRPr="0066346E" w:rsidRDefault="00975F0E" w:rsidP="00D64D96">
            <w:pPr>
              <w:jc w:val="both"/>
              <w:rPr>
                <w:rFonts w:cs="Arial"/>
                <w:b/>
                <w:bCs/>
                <w:u w:val="single"/>
              </w:rPr>
            </w:pPr>
            <w:r w:rsidRPr="0066346E">
              <w:rPr>
                <w:rFonts w:cs="Arial"/>
                <w:b/>
                <w:bCs/>
                <w:u w:val="single"/>
              </w:rPr>
              <w:t>Bewertung/ Kommentar</w:t>
            </w:r>
          </w:p>
          <w:p w14:paraId="011BD2C9" w14:textId="77777777" w:rsidR="00975F0E" w:rsidRPr="0066346E" w:rsidRDefault="00975F0E" w:rsidP="00D64D96">
            <w:pPr>
              <w:jc w:val="both"/>
              <w:rPr>
                <w:rFonts w:cs="Arial"/>
              </w:rPr>
            </w:pPr>
          </w:p>
          <w:p w14:paraId="23720BA3" w14:textId="77777777" w:rsidR="00975F0E" w:rsidRPr="0066346E" w:rsidRDefault="00975F0E" w:rsidP="00D64D96">
            <w:pPr>
              <w:jc w:val="both"/>
              <w:rPr>
                <w:rFonts w:cs="Arial"/>
                <w:sz w:val="6"/>
              </w:rPr>
            </w:pPr>
          </w:p>
        </w:tc>
      </w:tr>
    </w:tbl>
    <w:p w14:paraId="6A9BB22E" w14:textId="77777777" w:rsidR="0079282E" w:rsidRPr="00076483" w:rsidRDefault="0079282E" w:rsidP="0079282E">
      <w:pPr>
        <w:pStyle w:val="berschrift3"/>
      </w:pPr>
      <w:bookmarkStart w:id="103" w:name="_III.3.6_Dokumentationssystem"/>
      <w:bookmarkStart w:id="104" w:name="_Toc92287331"/>
      <w:bookmarkStart w:id="105" w:name="_Toc156836528"/>
      <w:bookmarkEnd w:id="103"/>
      <w:r w:rsidRPr="00076483">
        <w:t>III.1.5 Dokumentationssystem</w:t>
      </w:r>
      <w:bookmarkEnd w:id="104"/>
      <w:bookmarkEnd w:id="105"/>
    </w:p>
    <w:tbl>
      <w:tblPr>
        <w:tblStyle w:val="Tabellenraster"/>
        <w:tblW w:w="9061" w:type="dxa"/>
        <w:tblLook w:val="04A0" w:firstRow="1" w:lastRow="0" w:firstColumn="1" w:lastColumn="0" w:noHBand="0" w:noVBand="1"/>
      </w:tblPr>
      <w:tblGrid>
        <w:gridCol w:w="9061"/>
      </w:tblGrid>
      <w:tr w:rsidR="0079282E" w:rsidRPr="00076483" w14:paraId="5786343A" w14:textId="77777777" w:rsidTr="00975F0E">
        <w:trPr>
          <w:trHeight w:hRule="exact" w:val="397"/>
        </w:trPr>
        <w:tc>
          <w:tcPr>
            <w:tcW w:w="9061" w:type="dxa"/>
            <w:shd w:val="clear" w:color="auto" w:fill="1F497D" w:themeFill="text2"/>
            <w:vAlign w:val="center"/>
          </w:tcPr>
          <w:p w14:paraId="720F7EF3" w14:textId="77777777" w:rsidR="0079282E" w:rsidRPr="00076483" w:rsidRDefault="0079282E" w:rsidP="00972652">
            <w:pPr>
              <w:rPr>
                <w:rFonts w:cs="Arial"/>
                <w:b/>
                <w:color w:val="FFFFFF" w:themeColor="background1"/>
              </w:rPr>
            </w:pPr>
            <w:r w:rsidRPr="00076483">
              <w:rPr>
                <w:rFonts w:cs="Arial"/>
                <w:b/>
                <w:color w:val="FFFFFF" w:themeColor="background1"/>
              </w:rPr>
              <w:t>Anforderungen</w:t>
            </w:r>
          </w:p>
        </w:tc>
      </w:tr>
      <w:tr w:rsidR="0079282E" w:rsidRPr="00076483" w14:paraId="2E3B5A08" w14:textId="77777777" w:rsidTr="00975F0E">
        <w:tc>
          <w:tcPr>
            <w:tcW w:w="9061" w:type="dxa"/>
          </w:tcPr>
          <w:p w14:paraId="528E69F7" w14:textId="77777777" w:rsidR="0079282E" w:rsidRPr="00076483" w:rsidRDefault="0079282E" w:rsidP="00972652">
            <w:pPr>
              <w:spacing w:before="60"/>
              <w:rPr>
                <w:szCs w:val="20"/>
              </w:rPr>
            </w:pPr>
            <w:r w:rsidRPr="00076483">
              <w:rPr>
                <w:szCs w:val="20"/>
              </w:rPr>
              <w:t xml:space="preserve">Ein adäquates Dokumentationssystem wird </w:t>
            </w:r>
            <w:r w:rsidRPr="00076483">
              <w:rPr>
                <w:rFonts w:cs="Arial"/>
                <w:szCs w:val="20"/>
              </w:rPr>
              <w:t>vorgehalten</w:t>
            </w:r>
            <w:r w:rsidRPr="00076483">
              <w:rPr>
                <w:szCs w:val="20"/>
              </w:rPr>
              <w:t>. Dabei ist auch die Befundung und Bilddokumentation in digitaler Form möglich. Die sichere Zusammenfügung digitaler und handschriftlicher Teile der Akte sowie Archivierung und Lesbarkeit ist für die gesetzlich vorgeschriebene Zeitdauer sichergestellt.</w:t>
            </w:r>
          </w:p>
          <w:p w14:paraId="3C83FADA" w14:textId="77777777" w:rsidR="0079282E" w:rsidRPr="00076483" w:rsidRDefault="0079282E" w:rsidP="00972652">
            <w:pPr>
              <w:rPr>
                <w:rFonts w:cs="Arial"/>
                <w:szCs w:val="20"/>
              </w:rPr>
            </w:pPr>
          </w:p>
        </w:tc>
      </w:tr>
      <w:tr w:rsidR="00975F0E" w:rsidRPr="0066346E" w14:paraId="1EC7FC6E" w14:textId="77777777" w:rsidTr="00975F0E">
        <w:trPr>
          <w:trHeight w:val="397"/>
        </w:trPr>
        <w:tc>
          <w:tcPr>
            <w:tcW w:w="9061" w:type="dxa"/>
            <w:shd w:val="clear" w:color="auto" w:fill="1F497D" w:themeFill="text2"/>
          </w:tcPr>
          <w:p w14:paraId="43E40CB3"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4A80D65A" w14:textId="77777777" w:rsidTr="00975F0E">
        <w:tc>
          <w:tcPr>
            <w:tcW w:w="9061" w:type="dxa"/>
            <w:tcBorders>
              <w:bottom w:val="single" w:sz="4" w:space="0" w:color="auto"/>
            </w:tcBorders>
          </w:tcPr>
          <w:p w14:paraId="792BD3C9"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168BF55" w14:textId="77777777" w:rsidR="00975F0E" w:rsidRPr="0066346E" w:rsidRDefault="00975F0E" w:rsidP="00D64D96">
            <w:pPr>
              <w:rPr>
                <w:rFonts w:cs="Arial"/>
                <w:szCs w:val="20"/>
              </w:rPr>
            </w:pPr>
          </w:p>
        </w:tc>
      </w:tr>
      <w:tr w:rsidR="00975F0E" w:rsidRPr="0066346E" w14:paraId="23EA39F4" w14:textId="77777777" w:rsidTr="00975F0E">
        <w:trPr>
          <w:trHeight w:val="397"/>
        </w:trPr>
        <w:tc>
          <w:tcPr>
            <w:tcW w:w="9061" w:type="dxa"/>
            <w:shd w:val="clear" w:color="auto" w:fill="1F497D" w:themeFill="text2"/>
          </w:tcPr>
          <w:p w14:paraId="4BAC168F"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2E2E5EAF" w14:textId="77777777" w:rsidTr="00975F0E">
        <w:tc>
          <w:tcPr>
            <w:tcW w:w="9061" w:type="dxa"/>
          </w:tcPr>
          <w:p w14:paraId="6BBDFC7C" w14:textId="77777777" w:rsidR="00975F0E" w:rsidRPr="0066346E" w:rsidRDefault="00975F0E" w:rsidP="00D64D96">
            <w:pPr>
              <w:spacing w:after="60" w:line="300" w:lineRule="auto"/>
              <w:rPr>
                <w:rFonts w:cs="Arial"/>
                <w:sz w:val="6"/>
                <w:szCs w:val="6"/>
              </w:rPr>
            </w:pPr>
          </w:p>
          <w:p w14:paraId="728C1FBF" w14:textId="77777777" w:rsidR="00975F0E" w:rsidRPr="0066346E" w:rsidRDefault="000C555E" w:rsidP="00D64D96">
            <w:pPr>
              <w:jc w:val="both"/>
              <w:rPr>
                <w:rFonts w:cs="Arial"/>
              </w:rPr>
            </w:pPr>
            <w:sdt>
              <w:sdtPr>
                <w:rPr>
                  <w:rFonts w:cs="Arial"/>
                </w:rPr>
                <w:id w:val="57602524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4AAE896" w14:textId="77777777" w:rsidR="00975F0E" w:rsidRPr="0066346E" w:rsidRDefault="000C555E" w:rsidP="00D64D96">
            <w:pPr>
              <w:jc w:val="both"/>
              <w:rPr>
                <w:rFonts w:cs="Arial"/>
              </w:rPr>
            </w:pPr>
            <w:sdt>
              <w:sdtPr>
                <w:rPr>
                  <w:rFonts w:cs="Arial"/>
                </w:rPr>
                <w:id w:val="-203626092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BA98242" w14:textId="77777777" w:rsidR="00975F0E" w:rsidRPr="0066346E" w:rsidRDefault="00975F0E" w:rsidP="00D64D96">
            <w:pPr>
              <w:jc w:val="both"/>
              <w:rPr>
                <w:rFonts w:cs="Arial"/>
              </w:rPr>
            </w:pPr>
          </w:p>
          <w:p w14:paraId="20F6E78F" w14:textId="77777777" w:rsidR="00975F0E" w:rsidRPr="0066346E" w:rsidRDefault="00975F0E" w:rsidP="00D64D96">
            <w:pPr>
              <w:jc w:val="both"/>
              <w:rPr>
                <w:rFonts w:cs="Arial"/>
                <w:b/>
                <w:bCs/>
                <w:u w:val="single"/>
              </w:rPr>
            </w:pPr>
            <w:r w:rsidRPr="0066346E">
              <w:rPr>
                <w:rFonts w:cs="Arial"/>
                <w:b/>
                <w:bCs/>
                <w:u w:val="single"/>
              </w:rPr>
              <w:t>Bewertung/ Kommentar</w:t>
            </w:r>
          </w:p>
          <w:p w14:paraId="3B1E1AA9" w14:textId="77777777" w:rsidR="00975F0E" w:rsidRPr="0066346E" w:rsidRDefault="00975F0E" w:rsidP="00D64D96">
            <w:pPr>
              <w:jc w:val="both"/>
              <w:rPr>
                <w:rFonts w:cs="Arial"/>
              </w:rPr>
            </w:pPr>
          </w:p>
          <w:p w14:paraId="0CF1AAB3" w14:textId="77777777" w:rsidR="00975F0E" w:rsidRPr="0066346E" w:rsidRDefault="00975F0E" w:rsidP="00D64D96">
            <w:pPr>
              <w:jc w:val="both"/>
              <w:rPr>
                <w:rFonts w:cs="Arial"/>
                <w:sz w:val="6"/>
              </w:rPr>
            </w:pPr>
          </w:p>
        </w:tc>
      </w:tr>
    </w:tbl>
    <w:p w14:paraId="0813B1E6" w14:textId="2C3D0F24" w:rsidR="0079282E" w:rsidRPr="00076483" w:rsidRDefault="0079282E" w:rsidP="0079282E">
      <w:pPr>
        <w:pStyle w:val="berschrift3"/>
      </w:pPr>
      <w:bookmarkStart w:id="106" w:name="_III.3.7_Durchführung_und"/>
      <w:bookmarkStart w:id="107" w:name="_III.3.8_Qualifikationsnachweis_für"/>
      <w:bookmarkStart w:id="108" w:name="_Toc92287332"/>
      <w:bookmarkStart w:id="109" w:name="_Toc156836529"/>
      <w:bookmarkEnd w:id="106"/>
      <w:bookmarkEnd w:id="107"/>
      <w:r w:rsidRPr="00076483">
        <w:t>III.1.6 Qualifikationsnachweis für die Ultraschalldiagnostik</w:t>
      </w:r>
      <w:r w:rsidR="002B02D7">
        <w:t xml:space="preserve"> in</w:t>
      </w:r>
      <w:r w:rsidRPr="00076483">
        <w:t xml:space="preserve"> der Geburtsh</w:t>
      </w:r>
      <w:r w:rsidR="002B02D7">
        <w:t>i</w:t>
      </w:r>
      <w:r w:rsidRPr="00076483">
        <w:t>lfe</w:t>
      </w:r>
      <w:bookmarkEnd w:id="108"/>
      <w:bookmarkEnd w:id="109"/>
    </w:p>
    <w:tbl>
      <w:tblPr>
        <w:tblStyle w:val="Tabellenraster"/>
        <w:tblW w:w="9061" w:type="dxa"/>
        <w:tblLook w:val="04A0" w:firstRow="1" w:lastRow="0" w:firstColumn="1" w:lastColumn="0" w:noHBand="0" w:noVBand="1"/>
      </w:tblPr>
      <w:tblGrid>
        <w:gridCol w:w="9061"/>
      </w:tblGrid>
      <w:tr w:rsidR="0079282E" w:rsidRPr="00076483" w14:paraId="6B372244" w14:textId="77777777" w:rsidTr="00975F0E">
        <w:trPr>
          <w:trHeight w:hRule="exact" w:val="397"/>
        </w:trPr>
        <w:tc>
          <w:tcPr>
            <w:tcW w:w="9061" w:type="dxa"/>
            <w:shd w:val="clear" w:color="auto" w:fill="1F497D" w:themeFill="text2"/>
            <w:vAlign w:val="center"/>
          </w:tcPr>
          <w:p w14:paraId="769C74BB" w14:textId="77777777" w:rsidR="0079282E" w:rsidRPr="00076483" w:rsidRDefault="0079282E" w:rsidP="00972652">
            <w:pPr>
              <w:rPr>
                <w:rFonts w:cs="Arial"/>
                <w:b/>
                <w:color w:val="FFFFFF" w:themeColor="background1"/>
              </w:rPr>
            </w:pPr>
            <w:r w:rsidRPr="00076483">
              <w:rPr>
                <w:rFonts w:cs="Arial"/>
                <w:b/>
                <w:color w:val="FFFFFF" w:themeColor="background1"/>
              </w:rPr>
              <w:t>Anforderungen</w:t>
            </w:r>
          </w:p>
        </w:tc>
      </w:tr>
      <w:tr w:rsidR="0079282E" w:rsidRPr="00076483" w14:paraId="684834A5" w14:textId="77777777" w:rsidTr="00975F0E">
        <w:tc>
          <w:tcPr>
            <w:tcW w:w="9061" w:type="dxa"/>
          </w:tcPr>
          <w:p w14:paraId="3D2A801E" w14:textId="77777777" w:rsidR="0079282E" w:rsidRPr="00076483" w:rsidRDefault="0079282E" w:rsidP="00972652">
            <w:pPr>
              <w:spacing w:before="60"/>
              <w:rPr>
                <w:rFonts w:cs="Arial"/>
                <w:szCs w:val="20"/>
              </w:rPr>
            </w:pPr>
            <w:r w:rsidRPr="00076483">
              <w:rPr>
                <w:rFonts w:cs="Arial"/>
                <w:szCs w:val="20"/>
              </w:rPr>
              <w:t>Das Perinatalzentrum weist nach, dass die Voraussetzungen für die Ausführung der Leistungen der Ultraschalldiagnostik gem. den Anforderungen der Vereinbarung von Qualitätssicherungsmaßnahmen nach § 135 Abs. 2 SGB V zur Ultraschalldiagnostik (Ultraschall-Vereinbarung) erlangt wurden.</w:t>
            </w:r>
          </w:p>
          <w:p w14:paraId="2281CAA7" w14:textId="77777777" w:rsidR="0079282E" w:rsidRPr="00076483" w:rsidRDefault="0079282E" w:rsidP="00972652">
            <w:pPr>
              <w:rPr>
                <w:rFonts w:cs="Arial"/>
                <w:szCs w:val="20"/>
              </w:rPr>
            </w:pPr>
          </w:p>
        </w:tc>
      </w:tr>
      <w:tr w:rsidR="00975F0E" w:rsidRPr="0066346E" w14:paraId="53B4ECD9" w14:textId="77777777" w:rsidTr="00975F0E">
        <w:trPr>
          <w:trHeight w:val="397"/>
        </w:trPr>
        <w:tc>
          <w:tcPr>
            <w:tcW w:w="9061" w:type="dxa"/>
            <w:shd w:val="clear" w:color="auto" w:fill="1F497D" w:themeFill="text2"/>
          </w:tcPr>
          <w:p w14:paraId="31423340"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7AC60DA2" w14:textId="77777777" w:rsidTr="00975F0E">
        <w:tc>
          <w:tcPr>
            <w:tcW w:w="9061" w:type="dxa"/>
            <w:tcBorders>
              <w:bottom w:val="single" w:sz="4" w:space="0" w:color="auto"/>
            </w:tcBorders>
          </w:tcPr>
          <w:p w14:paraId="5EEF2F6D"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8FB4656" w14:textId="77777777" w:rsidR="00975F0E" w:rsidRPr="0066346E" w:rsidRDefault="00975F0E" w:rsidP="00D64D96">
            <w:pPr>
              <w:rPr>
                <w:rFonts w:cs="Arial"/>
                <w:szCs w:val="20"/>
              </w:rPr>
            </w:pPr>
          </w:p>
        </w:tc>
      </w:tr>
      <w:tr w:rsidR="00975F0E" w:rsidRPr="0066346E" w14:paraId="4CCD5268" w14:textId="77777777" w:rsidTr="00975F0E">
        <w:trPr>
          <w:trHeight w:val="397"/>
        </w:trPr>
        <w:tc>
          <w:tcPr>
            <w:tcW w:w="9061" w:type="dxa"/>
            <w:shd w:val="clear" w:color="auto" w:fill="1F497D" w:themeFill="text2"/>
          </w:tcPr>
          <w:p w14:paraId="1B05E921"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1D376AD1" w14:textId="77777777" w:rsidTr="00975F0E">
        <w:tc>
          <w:tcPr>
            <w:tcW w:w="9061" w:type="dxa"/>
          </w:tcPr>
          <w:p w14:paraId="7BDF3B31" w14:textId="77777777" w:rsidR="00975F0E" w:rsidRPr="0066346E" w:rsidRDefault="00975F0E" w:rsidP="00D64D96">
            <w:pPr>
              <w:spacing w:after="60" w:line="300" w:lineRule="auto"/>
              <w:rPr>
                <w:rFonts w:cs="Arial"/>
                <w:sz w:val="6"/>
                <w:szCs w:val="6"/>
              </w:rPr>
            </w:pPr>
          </w:p>
          <w:p w14:paraId="3DEEB7B8" w14:textId="77777777" w:rsidR="00975F0E" w:rsidRPr="0066346E" w:rsidRDefault="000C555E" w:rsidP="00D64D96">
            <w:pPr>
              <w:jc w:val="both"/>
              <w:rPr>
                <w:rFonts w:cs="Arial"/>
              </w:rPr>
            </w:pPr>
            <w:sdt>
              <w:sdtPr>
                <w:rPr>
                  <w:rFonts w:cs="Arial"/>
                </w:rPr>
                <w:id w:val="-99680995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A0ADD7F" w14:textId="77777777" w:rsidR="00975F0E" w:rsidRPr="0066346E" w:rsidRDefault="000C555E" w:rsidP="00D64D96">
            <w:pPr>
              <w:jc w:val="both"/>
              <w:rPr>
                <w:rFonts w:cs="Arial"/>
              </w:rPr>
            </w:pPr>
            <w:sdt>
              <w:sdtPr>
                <w:rPr>
                  <w:rFonts w:cs="Arial"/>
                </w:rPr>
                <w:id w:val="-174826403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5DE007D5" w14:textId="77777777" w:rsidR="00975F0E" w:rsidRPr="0066346E" w:rsidRDefault="00975F0E" w:rsidP="00D64D96">
            <w:pPr>
              <w:jc w:val="both"/>
              <w:rPr>
                <w:rFonts w:cs="Arial"/>
              </w:rPr>
            </w:pPr>
          </w:p>
          <w:p w14:paraId="76996725" w14:textId="77777777" w:rsidR="00975F0E" w:rsidRPr="0066346E" w:rsidRDefault="00975F0E" w:rsidP="00D64D96">
            <w:pPr>
              <w:jc w:val="both"/>
              <w:rPr>
                <w:rFonts w:cs="Arial"/>
                <w:b/>
                <w:bCs/>
                <w:u w:val="single"/>
              </w:rPr>
            </w:pPr>
            <w:r w:rsidRPr="0066346E">
              <w:rPr>
                <w:rFonts w:cs="Arial"/>
                <w:b/>
                <w:bCs/>
                <w:u w:val="single"/>
              </w:rPr>
              <w:t>Bewertung/ Kommentar</w:t>
            </w:r>
          </w:p>
          <w:p w14:paraId="7616DE70" w14:textId="77777777" w:rsidR="00975F0E" w:rsidRPr="0066346E" w:rsidRDefault="00975F0E" w:rsidP="00D64D96">
            <w:pPr>
              <w:jc w:val="both"/>
              <w:rPr>
                <w:rFonts w:cs="Arial"/>
              </w:rPr>
            </w:pPr>
          </w:p>
          <w:p w14:paraId="66607362" w14:textId="77777777" w:rsidR="00975F0E" w:rsidRPr="0066346E" w:rsidRDefault="00975F0E" w:rsidP="00D64D96">
            <w:pPr>
              <w:jc w:val="both"/>
              <w:rPr>
                <w:rFonts w:cs="Arial"/>
                <w:sz w:val="6"/>
              </w:rPr>
            </w:pPr>
          </w:p>
        </w:tc>
      </w:tr>
    </w:tbl>
    <w:p w14:paraId="0B348D94" w14:textId="4A214977" w:rsidR="009D4282" w:rsidRPr="00076483" w:rsidRDefault="009D4282" w:rsidP="00FE5345">
      <w:pPr>
        <w:pStyle w:val="berschrift3"/>
      </w:pPr>
      <w:bookmarkStart w:id="110" w:name="_Toc156836530"/>
      <w:r w:rsidRPr="00076483">
        <w:t>III.1.</w:t>
      </w:r>
      <w:r w:rsidR="0079282E" w:rsidRPr="00076483">
        <w:t>7</w:t>
      </w:r>
      <w:r w:rsidR="00577752" w:rsidRPr="00076483">
        <w:t xml:space="preserve"> Notfallsituationen</w:t>
      </w:r>
      <w:r w:rsidR="007A7EBA" w:rsidRPr="00076483">
        <w:t xml:space="preserve"> </w:t>
      </w:r>
      <w:r w:rsidR="007A7EBA" w:rsidRPr="00076483">
        <w:rPr>
          <w:rFonts w:cs="Arial"/>
          <w:szCs w:val="20"/>
        </w:rPr>
        <w:t>und typische Behandlungssituationen</w:t>
      </w:r>
      <w:bookmarkEnd w:id="110"/>
    </w:p>
    <w:tbl>
      <w:tblPr>
        <w:tblStyle w:val="Tabellenraster"/>
        <w:tblW w:w="9061" w:type="dxa"/>
        <w:tblLook w:val="04A0" w:firstRow="1" w:lastRow="0" w:firstColumn="1" w:lastColumn="0" w:noHBand="0" w:noVBand="1"/>
      </w:tblPr>
      <w:tblGrid>
        <w:gridCol w:w="9061"/>
      </w:tblGrid>
      <w:tr w:rsidR="009D4282" w:rsidRPr="00076483" w14:paraId="7038A60C" w14:textId="77777777" w:rsidTr="00975F0E">
        <w:trPr>
          <w:trHeight w:hRule="exact" w:val="397"/>
        </w:trPr>
        <w:tc>
          <w:tcPr>
            <w:tcW w:w="9061" w:type="dxa"/>
            <w:tcBorders>
              <w:bottom w:val="single" w:sz="4" w:space="0" w:color="auto"/>
            </w:tcBorders>
            <w:shd w:val="clear" w:color="auto" w:fill="1F497D" w:themeFill="text2"/>
            <w:vAlign w:val="center"/>
          </w:tcPr>
          <w:p w14:paraId="7A281EF5" w14:textId="77777777" w:rsidR="009D4282" w:rsidRPr="00076483" w:rsidRDefault="009D4282" w:rsidP="00173860">
            <w:pPr>
              <w:rPr>
                <w:rFonts w:cs="Arial"/>
                <w:b/>
                <w:color w:val="FFFFFF" w:themeColor="background1"/>
              </w:rPr>
            </w:pPr>
            <w:r w:rsidRPr="00076483">
              <w:rPr>
                <w:rFonts w:cs="Arial"/>
                <w:b/>
                <w:color w:val="FFFFFF" w:themeColor="background1"/>
              </w:rPr>
              <w:t>Anforderungen</w:t>
            </w:r>
          </w:p>
        </w:tc>
      </w:tr>
      <w:tr w:rsidR="009D4282" w:rsidRPr="00076483" w14:paraId="7B4D25BD" w14:textId="77777777" w:rsidTr="00975F0E">
        <w:tc>
          <w:tcPr>
            <w:tcW w:w="9061" w:type="dxa"/>
            <w:shd w:val="clear" w:color="auto" w:fill="auto"/>
          </w:tcPr>
          <w:p w14:paraId="4846FCBD" w14:textId="77777777" w:rsidR="009D4282" w:rsidRPr="00076483" w:rsidRDefault="007A7EBA" w:rsidP="00956C47">
            <w:pPr>
              <w:autoSpaceDE w:val="0"/>
              <w:autoSpaceDN w:val="0"/>
              <w:adjustRightInd w:val="0"/>
              <w:spacing w:before="60"/>
              <w:rPr>
                <w:rFonts w:cs="Arial"/>
                <w:szCs w:val="20"/>
              </w:rPr>
            </w:pPr>
            <w:r w:rsidRPr="00076483">
              <w:t xml:space="preserve">Zu Notfallsituationen und typischen medizinischen Behandlungssituationen existieren </w:t>
            </w:r>
            <w:r w:rsidRPr="00076483">
              <w:rPr>
                <w:rFonts w:cs="Arial"/>
                <w:color w:val="000000"/>
                <w:szCs w:val="20"/>
              </w:rPr>
              <w:t>klinikinterne</w:t>
            </w:r>
            <w:r w:rsidRPr="00076483">
              <w:t xml:space="preserve"> schriftliche Verfahrensanweisungen, die den dafür relevanten Mitarbeitern bekannt sind. Siehe Beispiele für Notfallsituationen bei Fire-Drills III.1.3!</w:t>
            </w:r>
          </w:p>
          <w:p w14:paraId="665ACB87" w14:textId="77777777" w:rsidR="00AF102A" w:rsidRPr="00076483" w:rsidRDefault="00AF102A" w:rsidP="007A7EBA">
            <w:pPr>
              <w:rPr>
                <w:rFonts w:cs="Arial"/>
                <w:szCs w:val="20"/>
              </w:rPr>
            </w:pPr>
          </w:p>
          <w:p w14:paraId="443EF753" w14:textId="77777777" w:rsidR="008D07C1" w:rsidRPr="00076483" w:rsidRDefault="00173860" w:rsidP="008D07C1">
            <w:pPr>
              <w:rPr>
                <w:szCs w:val="20"/>
              </w:rPr>
            </w:pPr>
            <w:r w:rsidRPr="00076483">
              <w:rPr>
                <w:szCs w:val="20"/>
              </w:rPr>
              <w:lastRenderedPageBreak/>
              <w:t>Des Weiteren</w:t>
            </w:r>
            <w:r w:rsidR="008D07C1" w:rsidRPr="00076483">
              <w:rPr>
                <w:szCs w:val="20"/>
              </w:rPr>
              <w:t xml:space="preserve"> existieren für schwierige Situationen klinikinterne schriftliche Konzepte. Beispiele für schwierige Situationen sind</w:t>
            </w:r>
            <w:r w:rsidR="008D07C1" w:rsidRPr="00076483">
              <w:rPr>
                <w:rStyle w:val="Funotenzeichen"/>
                <w:szCs w:val="20"/>
              </w:rPr>
              <w:footnoteReference w:id="12"/>
            </w:r>
            <w:r w:rsidR="008D07C1" w:rsidRPr="00076483">
              <w:rPr>
                <w:szCs w:val="20"/>
              </w:rPr>
              <w:t xml:space="preserve"> </w:t>
            </w:r>
            <w:r w:rsidR="008D07C1" w:rsidRPr="00076483">
              <w:rPr>
                <w:rStyle w:val="Funotenzeichen"/>
                <w:szCs w:val="20"/>
              </w:rPr>
              <w:footnoteReference w:id="13"/>
            </w:r>
            <w:r w:rsidR="008D07C1" w:rsidRPr="00076483">
              <w:rPr>
                <w:szCs w:val="20"/>
              </w:rPr>
              <w:t>:</w:t>
            </w:r>
          </w:p>
          <w:p w14:paraId="3EA2F99A" w14:textId="77777777" w:rsidR="008D07C1" w:rsidRPr="00076483" w:rsidRDefault="008D07C1" w:rsidP="008D07C1">
            <w:pPr>
              <w:pStyle w:val="Aufzhl1"/>
            </w:pPr>
            <w:r w:rsidRPr="00076483">
              <w:t>Konzept nach Totgeburt / Geburten von Kindern mit infausten Prognosen</w:t>
            </w:r>
          </w:p>
          <w:p w14:paraId="0D4E699B" w14:textId="77777777" w:rsidR="008D07C1" w:rsidRPr="00076483" w:rsidRDefault="008D07C1" w:rsidP="008D07C1">
            <w:pPr>
              <w:pStyle w:val="Aufzhl1"/>
              <w:rPr>
                <w:rFonts w:eastAsia="MS PGothic"/>
              </w:rPr>
            </w:pPr>
            <w:r w:rsidRPr="00076483">
              <w:t>Beratung bei Schwangerschaftskonflikten und psychosoziale</w:t>
            </w:r>
            <w:r w:rsidRPr="00076483">
              <w:rPr>
                <w:rFonts w:eastAsia="MS PGothic"/>
              </w:rPr>
              <w:t xml:space="preserve"> Beratung</w:t>
            </w:r>
          </w:p>
          <w:p w14:paraId="14361EED" w14:textId="77777777" w:rsidR="008D07C1" w:rsidRPr="00076483" w:rsidRDefault="008D07C1" w:rsidP="007A7EBA">
            <w:pPr>
              <w:rPr>
                <w:rFonts w:cs="Arial"/>
                <w:szCs w:val="20"/>
              </w:rPr>
            </w:pPr>
          </w:p>
        </w:tc>
      </w:tr>
      <w:tr w:rsidR="00975F0E" w:rsidRPr="0066346E" w14:paraId="7DDFBDBE" w14:textId="77777777" w:rsidTr="00975F0E">
        <w:trPr>
          <w:trHeight w:val="397"/>
        </w:trPr>
        <w:tc>
          <w:tcPr>
            <w:tcW w:w="9061" w:type="dxa"/>
            <w:shd w:val="clear" w:color="auto" w:fill="1F497D" w:themeFill="text2"/>
          </w:tcPr>
          <w:p w14:paraId="481F8FE2"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75905D12" w14:textId="77777777" w:rsidTr="00975F0E">
        <w:tc>
          <w:tcPr>
            <w:tcW w:w="9061" w:type="dxa"/>
            <w:tcBorders>
              <w:bottom w:val="single" w:sz="4" w:space="0" w:color="auto"/>
            </w:tcBorders>
          </w:tcPr>
          <w:p w14:paraId="0B7F30C4"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97E83BB" w14:textId="77777777" w:rsidR="00975F0E" w:rsidRPr="0066346E" w:rsidRDefault="00975F0E" w:rsidP="00D64D96">
            <w:pPr>
              <w:rPr>
                <w:rFonts w:cs="Arial"/>
                <w:szCs w:val="20"/>
              </w:rPr>
            </w:pPr>
          </w:p>
        </w:tc>
      </w:tr>
      <w:tr w:rsidR="00975F0E" w:rsidRPr="0066346E" w14:paraId="07541BEB" w14:textId="77777777" w:rsidTr="00975F0E">
        <w:trPr>
          <w:trHeight w:val="397"/>
        </w:trPr>
        <w:tc>
          <w:tcPr>
            <w:tcW w:w="9061" w:type="dxa"/>
            <w:shd w:val="clear" w:color="auto" w:fill="1F497D" w:themeFill="text2"/>
          </w:tcPr>
          <w:p w14:paraId="3E4F67F6"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7C298BD" w14:textId="77777777" w:rsidTr="00975F0E">
        <w:tc>
          <w:tcPr>
            <w:tcW w:w="9061" w:type="dxa"/>
          </w:tcPr>
          <w:p w14:paraId="40BFA7CA" w14:textId="77777777" w:rsidR="00975F0E" w:rsidRPr="0066346E" w:rsidRDefault="00975F0E" w:rsidP="00D64D96">
            <w:pPr>
              <w:spacing w:after="60" w:line="300" w:lineRule="auto"/>
              <w:rPr>
                <w:rFonts w:cs="Arial"/>
                <w:sz w:val="6"/>
                <w:szCs w:val="6"/>
              </w:rPr>
            </w:pPr>
          </w:p>
          <w:p w14:paraId="1394CAAD" w14:textId="77777777" w:rsidR="00975F0E" w:rsidRPr="0066346E" w:rsidRDefault="000C555E" w:rsidP="00D64D96">
            <w:pPr>
              <w:jc w:val="both"/>
              <w:rPr>
                <w:rFonts w:cs="Arial"/>
              </w:rPr>
            </w:pPr>
            <w:sdt>
              <w:sdtPr>
                <w:rPr>
                  <w:rFonts w:cs="Arial"/>
                </w:rPr>
                <w:id w:val="157978646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E2FFD9A" w14:textId="77777777" w:rsidR="00975F0E" w:rsidRPr="0066346E" w:rsidRDefault="000C555E" w:rsidP="00D64D96">
            <w:pPr>
              <w:jc w:val="both"/>
              <w:rPr>
                <w:rFonts w:cs="Arial"/>
              </w:rPr>
            </w:pPr>
            <w:sdt>
              <w:sdtPr>
                <w:rPr>
                  <w:rFonts w:cs="Arial"/>
                </w:rPr>
                <w:id w:val="-53735541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220E3F9" w14:textId="77777777" w:rsidR="00975F0E" w:rsidRPr="0066346E" w:rsidRDefault="00975F0E" w:rsidP="00D64D96">
            <w:pPr>
              <w:jc w:val="both"/>
              <w:rPr>
                <w:rFonts w:cs="Arial"/>
              </w:rPr>
            </w:pPr>
          </w:p>
          <w:p w14:paraId="62D697EE" w14:textId="77777777" w:rsidR="00975F0E" w:rsidRPr="0066346E" w:rsidRDefault="00975F0E" w:rsidP="00D64D96">
            <w:pPr>
              <w:jc w:val="both"/>
              <w:rPr>
                <w:rFonts w:cs="Arial"/>
                <w:b/>
                <w:bCs/>
                <w:u w:val="single"/>
              </w:rPr>
            </w:pPr>
            <w:r w:rsidRPr="0066346E">
              <w:rPr>
                <w:rFonts w:cs="Arial"/>
                <w:b/>
                <w:bCs/>
                <w:u w:val="single"/>
              </w:rPr>
              <w:t>Bewertung/ Kommentar</w:t>
            </w:r>
          </w:p>
          <w:p w14:paraId="5D8F6272" w14:textId="77777777" w:rsidR="00975F0E" w:rsidRPr="0066346E" w:rsidRDefault="00975F0E" w:rsidP="00D64D96">
            <w:pPr>
              <w:jc w:val="both"/>
              <w:rPr>
                <w:rFonts w:cs="Arial"/>
              </w:rPr>
            </w:pPr>
          </w:p>
          <w:p w14:paraId="60C09936" w14:textId="77777777" w:rsidR="00975F0E" w:rsidRPr="0066346E" w:rsidRDefault="00975F0E" w:rsidP="00D64D96">
            <w:pPr>
              <w:jc w:val="both"/>
              <w:rPr>
                <w:rFonts w:cs="Arial"/>
                <w:sz w:val="6"/>
              </w:rPr>
            </w:pPr>
          </w:p>
        </w:tc>
      </w:tr>
    </w:tbl>
    <w:p w14:paraId="11AD5FBB" w14:textId="412DC899" w:rsidR="009D4282" w:rsidRPr="00076483" w:rsidRDefault="009D4282" w:rsidP="00FE5345">
      <w:pPr>
        <w:pStyle w:val="berschrift3"/>
      </w:pPr>
      <w:bookmarkStart w:id="111" w:name="_III.1.3_Fire-Drills"/>
      <w:bookmarkStart w:id="112" w:name="_Toc156836531"/>
      <w:bookmarkEnd w:id="111"/>
      <w:r w:rsidRPr="00076483">
        <w:t>III.1.</w:t>
      </w:r>
      <w:r w:rsidR="0079282E" w:rsidRPr="00076483">
        <w:t>8</w:t>
      </w:r>
      <w:r w:rsidR="008D574E" w:rsidRPr="00076483">
        <w:t xml:space="preserve"> Fire-</w:t>
      </w:r>
      <w:r w:rsidR="00577752" w:rsidRPr="00076483">
        <w:t>Drills</w:t>
      </w:r>
      <w:bookmarkEnd w:id="112"/>
    </w:p>
    <w:tbl>
      <w:tblPr>
        <w:tblStyle w:val="Tabellenraster"/>
        <w:tblW w:w="9061" w:type="dxa"/>
        <w:tblLook w:val="04A0" w:firstRow="1" w:lastRow="0" w:firstColumn="1" w:lastColumn="0" w:noHBand="0" w:noVBand="1"/>
      </w:tblPr>
      <w:tblGrid>
        <w:gridCol w:w="9061"/>
      </w:tblGrid>
      <w:tr w:rsidR="009D4282" w:rsidRPr="00076483" w14:paraId="446CC7A7" w14:textId="77777777" w:rsidTr="00975F0E">
        <w:trPr>
          <w:trHeight w:hRule="exact" w:val="397"/>
        </w:trPr>
        <w:tc>
          <w:tcPr>
            <w:tcW w:w="9061" w:type="dxa"/>
            <w:shd w:val="clear" w:color="auto" w:fill="1F497D" w:themeFill="text2"/>
            <w:vAlign w:val="center"/>
          </w:tcPr>
          <w:p w14:paraId="433E3464" w14:textId="77777777" w:rsidR="009D4282" w:rsidRPr="00076483" w:rsidRDefault="009D4282" w:rsidP="00173860">
            <w:pPr>
              <w:rPr>
                <w:rFonts w:cs="Arial"/>
                <w:b/>
                <w:color w:val="FFFFFF" w:themeColor="background1"/>
              </w:rPr>
            </w:pPr>
            <w:r w:rsidRPr="00076483">
              <w:rPr>
                <w:rFonts w:cs="Arial"/>
                <w:b/>
                <w:color w:val="FFFFFF" w:themeColor="background1"/>
              </w:rPr>
              <w:t>Anforderungen</w:t>
            </w:r>
          </w:p>
        </w:tc>
      </w:tr>
      <w:tr w:rsidR="009D4282" w:rsidRPr="00076483" w14:paraId="1E1EDB3B" w14:textId="77777777" w:rsidTr="00975F0E">
        <w:tc>
          <w:tcPr>
            <w:tcW w:w="9061" w:type="dxa"/>
          </w:tcPr>
          <w:p w14:paraId="1C343E04" w14:textId="77777777" w:rsidR="009D4282" w:rsidRPr="00076483" w:rsidRDefault="00E50A4F" w:rsidP="00956C47">
            <w:pPr>
              <w:autoSpaceDE w:val="0"/>
              <w:autoSpaceDN w:val="0"/>
              <w:adjustRightInd w:val="0"/>
              <w:spacing w:before="60"/>
              <w:rPr>
                <w:szCs w:val="20"/>
              </w:rPr>
            </w:pPr>
            <w:r w:rsidRPr="00076483">
              <w:rPr>
                <w:szCs w:val="20"/>
              </w:rPr>
              <w:t>Es werden darüber hinaus regelmäßig</w:t>
            </w:r>
            <w:r w:rsidR="004A1F3A" w:rsidRPr="00076483">
              <w:rPr>
                <w:szCs w:val="20"/>
              </w:rPr>
              <w:t xml:space="preserve"> </w:t>
            </w:r>
            <w:r w:rsidRPr="00076483">
              <w:rPr>
                <w:szCs w:val="20"/>
              </w:rPr>
              <w:t>interprofessionelle "Fire-Drills" (praktische Übungen, z. B. am Phantom) durchgeführt und dokumentiert. Zum Beispiel:</w:t>
            </w:r>
          </w:p>
          <w:p w14:paraId="1B3BEBF5" w14:textId="77777777" w:rsidR="00AF102A" w:rsidRPr="00076483" w:rsidRDefault="00AF102A" w:rsidP="00ED2715">
            <w:pPr>
              <w:rPr>
                <w:szCs w:val="20"/>
                <w:u w:val="single"/>
              </w:rPr>
            </w:pPr>
          </w:p>
          <w:p w14:paraId="64D7DAF0" w14:textId="77777777" w:rsidR="00FB33A2" w:rsidRPr="00076483" w:rsidRDefault="00FB33A2" w:rsidP="00B7395B">
            <w:pPr>
              <w:pStyle w:val="Listenabsatz"/>
              <w:numPr>
                <w:ilvl w:val="0"/>
                <w:numId w:val="7"/>
              </w:numPr>
              <w:rPr>
                <w:rFonts w:cs="Arial"/>
                <w:szCs w:val="20"/>
              </w:rPr>
            </w:pPr>
            <w:r w:rsidRPr="00076483">
              <w:rPr>
                <w:rFonts w:cs="Arial"/>
                <w:szCs w:val="20"/>
              </w:rPr>
              <w:t>Schulterdystokie</w:t>
            </w:r>
          </w:p>
          <w:p w14:paraId="47F70739" w14:textId="77777777" w:rsidR="00FB33A2" w:rsidRPr="00076483" w:rsidRDefault="00FB33A2" w:rsidP="00B7395B">
            <w:pPr>
              <w:pStyle w:val="Listenabsatz"/>
              <w:numPr>
                <w:ilvl w:val="0"/>
                <w:numId w:val="7"/>
              </w:numPr>
              <w:rPr>
                <w:rFonts w:cs="Arial"/>
                <w:szCs w:val="20"/>
              </w:rPr>
            </w:pPr>
            <w:r w:rsidRPr="00076483">
              <w:rPr>
                <w:rFonts w:cs="Arial"/>
                <w:szCs w:val="20"/>
              </w:rPr>
              <w:t>Peripartale Blutungen (PPH)</w:t>
            </w:r>
          </w:p>
          <w:p w14:paraId="6ADCEDF8" w14:textId="77777777" w:rsidR="00FB33A2" w:rsidRPr="00076483" w:rsidRDefault="00FB33A2" w:rsidP="00B7395B">
            <w:pPr>
              <w:pStyle w:val="Listenabsatz"/>
              <w:numPr>
                <w:ilvl w:val="0"/>
                <w:numId w:val="7"/>
              </w:numPr>
              <w:rPr>
                <w:rFonts w:cs="Arial"/>
                <w:szCs w:val="20"/>
              </w:rPr>
            </w:pPr>
            <w:r w:rsidRPr="00076483">
              <w:rPr>
                <w:rFonts w:cs="Arial"/>
                <w:szCs w:val="20"/>
              </w:rPr>
              <w:t>Not-Sectio</w:t>
            </w:r>
          </w:p>
          <w:p w14:paraId="38A2423F" w14:textId="77777777" w:rsidR="00FB33A2" w:rsidRPr="00076483" w:rsidRDefault="00FB33A2" w:rsidP="00B7395B">
            <w:pPr>
              <w:pStyle w:val="Listenabsatz"/>
              <w:numPr>
                <w:ilvl w:val="0"/>
                <w:numId w:val="7"/>
              </w:numPr>
              <w:rPr>
                <w:rFonts w:cs="Arial"/>
                <w:szCs w:val="20"/>
              </w:rPr>
            </w:pPr>
            <w:r w:rsidRPr="00076483">
              <w:rPr>
                <w:rFonts w:cs="Arial"/>
                <w:szCs w:val="20"/>
              </w:rPr>
              <w:t>Eklamptischer Anfall</w:t>
            </w:r>
          </w:p>
          <w:p w14:paraId="43D44E2B" w14:textId="77777777" w:rsidR="00FB33A2" w:rsidRPr="00076483" w:rsidRDefault="00FB33A2" w:rsidP="00B7395B">
            <w:pPr>
              <w:pStyle w:val="Listenabsatz"/>
              <w:numPr>
                <w:ilvl w:val="0"/>
                <w:numId w:val="7"/>
              </w:numPr>
              <w:rPr>
                <w:rFonts w:cs="Arial"/>
                <w:szCs w:val="20"/>
              </w:rPr>
            </w:pPr>
            <w:r w:rsidRPr="00076483">
              <w:rPr>
                <w:rFonts w:cs="Arial"/>
                <w:szCs w:val="20"/>
              </w:rPr>
              <w:t>Reanimation von Erwachsenen</w:t>
            </w:r>
          </w:p>
          <w:p w14:paraId="42C794F2" w14:textId="77777777" w:rsidR="00FB33A2" w:rsidRPr="00076483" w:rsidRDefault="00FB33A2" w:rsidP="00B7395B">
            <w:pPr>
              <w:pStyle w:val="Listenabsatz"/>
              <w:numPr>
                <w:ilvl w:val="0"/>
                <w:numId w:val="7"/>
              </w:numPr>
              <w:rPr>
                <w:rFonts w:cs="Arial"/>
                <w:szCs w:val="20"/>
              </w:rPr>
            </w:pPr>
            <w:r w:rsidRPr="00076483">
              <w:rPr>
                <w:rFonts w:cs="Arial"/>
                <w:szCs w:val="20"/>
              </w:rPr>
              <w:t>Erstversorgung Neugeborener</w:t>
            </w:r>
          </w:p>
          <w:p w14:paraId="7DA9F322" w14:textId="77777777" w:rsidR="00FB33A2" w:rsidRPr="00076483" w:rsidRDefault="00FB33A2" w:rsidP="00B7395B">
            <w:pPr>
              <w:pStyle w:val="Listenabsatz"/>
              <w:numPr>
                <w:ilvl w:val="0"/>
                <w:numId w:val="7"/>
              </w:numPr>
              <w:rPr>
                <w:rFonts w:cs="Arial"/>
                <w:szCs w:val="20"/>
              </w:rPr>
            </w:pPr>
            <w:r w:rsidRPr="00076483">
              <w:rPr>
                <w:rFonts w:cs="Arial"/>
                <w:szCs w:val="20"/>
              </w:rPr>
              <w:t>Reanimation von Neu- und Frühgeborenen</w:t>
            </w:r>
          </w:p>
          <w:p w14:paraId="7BE15CC7" w14:textId="77777777" w:rsidR="00FB33A2" w:rsidRPr="00076483" w:rsidRDefault="00AE5797" w:rsidP="00B7395B">
            <w:pPr>
              <w:pStyle w:val="Listenabsatz"/>
              <w:numPr>
                <w:ilvl w:val="0"/>
                <w:numId w:val="7"/>
              </w:numPr>
              <w:rPr>
                <w:rFonts w:cs="Arial"/>
                <w:szCs w:val="20"/>
              </w:rPr>
            </w:pPr>
            <w:r w:rsidRPr="00076483">
              <w:rPr>
                <w:rFonts w:cs="Arial"/>
                <w:szCs w:val="20"/>
              </w:rPr>
              <w:t xml:space="preserve">Atemwegsmanagement und </w:t>
            </w:r>
            <w:r w:rsidR="00FB33A2" w:rsidRPr="00076483">
              <w:rPr>
                <w:rFonts w:cs="Arial"/>
                <w:szCs w:val="20"/>
              </w:rPr>
              <w:t>Intubation von Neu- und Frühgeborenen</w:t>
            </w:r>
          </w:p>
          <w:p w14:paraId="0FB14132" w14:textId="77777777" w:rsidR="002B621A" w:rsidRPr="00076483" w:rsidRDefault="002B621A" w:rsidP="00ED2715">
            <w:pPr>
              <w:rPr>
                <w:rFonts w:cs="Arial"/>
                <w:szCs w:val="20"/>
              </w:rPr>
            </w:pPr>
          </w:p>
        </w:tc>
      </w:tr>
      <w:tr w:rsidR="00975F0E" w:rsidRPr="0066346E" w14:paraId="120D4D61" w14:textId="77777777" w:rsidTr="00975F0E">
        <w:trPr>
          <w:trHeight w:val="397"/>
        </w:trPr>
        <w:tc>
          <w:tcPr>
            <w:tcW w:w="9061" w:type="dxa"/>
            <w:shd w:val="clear" w:color="auto" w:fill="1F497D" w:themeFill="text2"/>
          </w:tcPr>
          <w:p w14:paraId="48CA4030"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4F1CF1AA" w14:textId="77777777" w:rsidTr="00975F0E">
        <w:tc>
          <w:tcPr>
            <w:tcW w:w="9061" w:type="dxa"/>
            <w:tcBorders>
              <w:bottom w:val="single" w:sz="4" w:space="0" w:color="auto"/>
            </w:tcBorders>
          </w:tcPr>
          <w:p w14:paraId="235E30D9"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F84A78E" w14:textId="77777777" w:rsidR="00975F0E" w:rsidRPr="0066346E" w:rsidRDefault="00975F0E" w:rsidP="00D64D96">
            <w:pPr>
              <w:rPr>
                <w:rFonts w:cs="Arial"/>
                <w:szCs w:val="20"/>
              </w:rPr>
            </w:pPr>
          </w:p>
        </w:tc>
      </w:tr>
      <w:tr w:rsidR="00975F0E" w:rsidRPr="0066346E" w14:paraId="73641B1D" w14:textId="77777777" w:rsidTr="00975F0E">
        <w:trPr>
          <w:trHeight w:val="397"/>
        </w:trPr>
        <w:tc>
          <w:tcPr>
            <w:tcW w:w="9061" w:type="dxa"/>
            <w:shd w:val="clear" w:color="auto" w:fill="1F497D" w:themeFill="text2"/>
          </w:tcPr>
          <w:p w14:paraId="246FE2FF"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0A4776F5" w14:textId="77777777" w:rsidTr="00975F0E">
        <w:tc>
          <w:tcPr>
            <w:tcW w:w="9061" w:type="dxa"/>
          </w:tcPr>
          <w:p w14:paraId="62711681" w14:textId="77777777" w:rsidR="00975F0E" w:rsidRPr="0066346E" w:rsidRDefault="00975F0E" w:rsidP="00D64D96">
            <w:pPr>
              <w:spacing w:after="60" w:line="300" w:lineRule="auto"/>
              <w:rPr>
                <w:rFonts w:cs="Arial"/>
                <w:sz w:val="6"/>
                <w:szCs w:val="6"/>
              </w:rPr>
            </w:pPr>
          </w:p>
          <w:p w14:paraId="27792D27" w14:textId="77777777" w:rsidR="00975F0E" w:rsidRPr="0066346E" w:rsidRDefault="000C555E" w:rsidP="00D64D96">
            <w:pPr>
              <w:jc w:val="both"/>
              <w:rPr>
                <w:rFonts w:cs="Arial"/>
              </w:rPr>
            </w:pPr>
            <w:sdt>
              <w:sdtPr>
                <w:rPr>
                  <w:rFonts w:cs="Arial"/>
                </w:rPr>
                <w:id w:val="135454016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6EC60649" w14:textId="77777777" w:rsidR="00975F0E" w:rsidRPr="0066346E" w:rsidRDefault="000C555E" w:rsidP="00D64D96">
            <w:pPr>
              <w:jc w:val="both"/>
              <w:rPr>
                <w:rFonts w:cs="Arial"/>
              </w:rPr>
            </w:pPr>
            <w:sdt>
              <w:sdtPr>
                <w:rPr>
                  <w:rFonts w:cs="Arial"/>
                </w:rPr>
                <w:id w:val="150069672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3DEC058C" w14:textId="77777777" w:rsidR="00975F0E" w:rsidRPr="0066346E" w:rsidRDefault="00975F0E" w:rsidP="00D64D96">
            <w:pPr>
              <w:jc w:val="both"/>
              <w:rPr>
                <w:rFonts w:cs="Arial"/>
              </w:rPr>
            </w:pPr>
          </w:p>
          <w:p w14:paraId="229D9C69" w14:textId="77777777" w:rsidR="00975F0E" w:rsidRPr="0066346E" w:rsidRDefault="00975F0E" w:rsidP="00D64D96">
            <w:pPr>
              <w:jc w:val="both"/>
              <w:rPr>
                <w:rFonts w:cs="Arial"/>
                <w:b/>
                <w:bCs/>
                <w:u w:val="single"/>
              </w:rPr>
            </w:pPr>
            <w:r w:rsidRPr="0066346E">
              <w:rPr>
                <w:rFonts w:cs="Arial"/>
                <w:b/>
                <w:bCs/>
                <w:u w:val="single"/>
              </w:rPr>
              <w:t>Bewertung/ Kommentar</w:t>
            </w:r>
          </w:p>
          <w:p w14:paraId="138625BD" w14:textId="77777777" w:rsidR="00975F0E" w:rsidRPr="0066346E" w:rsidRDefault="00975F0E" w:rsidP="00D64D96">
            <w:pPr>
              <w:jc w:val="both"/>
              <w:rPr>
                <w:rFonts w:cs="Arial"/>
              </w:rPr>
            </w:pPr>
          </w:p>
          <w:p w14:paraId="1C6282FA" w14:textId="77777777" w:rsidR="00975F0E" w:rsidRPr="0066346E" w:rsidRDefault="00975F0E" w:rsidP="00D64D96">
            <w:pPr>
              <w:jc w:val="both"/>
              <w:rPr>
                <w:rFonts w:cs="Arial"/>
                <w:sz w:val="6"/>
              </w:rPr>
            </w:pPr>
          </w:p>
        </w:tc>
      </w:tr>
    </w:tbl>
    <w:p w14:paraId="7EC5E9D8" w14:textId="77777777" w:rsidR="007E6312" w:rsidRPr="00076483" w:rsidRDefault="00597810" w:rsidP="007E6312">
      <w:pPr>
        <w:pStyle w:val="berschrift2"/>
        <w:rPr>
          <w:sz w:val="24"/>
        </w:rPr>
      </w:pPr>
      <w:bookmarkStart w:id="113" w:name="_III.1.4_Trainings_für"/>
      <w:bookmarkStart w:id="114" w:name="_Toc156836532"/>
      <w:bookmarkEnd w:id="113"/>
      <w:r w:rsidRPr="00076483">
        <w:rPr>
          <w:sz w:val="24"/>
        </w:rPr>
        <w:t>III.</w:t>
      </w:r>
      <w:r w:rsidR="007E6312" w:rsidRPr="00076483">
        <w:rPr>
          <w:sz w:val="24"/>
        </w:rPr>
        <w:t>2. Still- und Bindungsförderung</w:t>
      </w:r>
      <w:bookmarkEnd w:id="114"/>
    </w:p>
    <w:p w14:paraId="09A8FA3C" w14:textId="77777777" w:rsidR="007E6312" w:rsidRPr="00076483" w:rsidRDefault="007E6312" w:rsidP="00FE5345">
      <w:pPr>
        <w:pStyle w:val="berschrift3"/>
      </w:pPr>
      <w:bookmarkStart w:id="115" w:name="_III.2_Anzahl_der"/>
      <w:bookmarkStart w:id="116" w:name="_Toc156836533"/>
      <w:bookmarkEnd w:id="115"/>
      <w:r w:rsidRPr="00076483">
        <w:t>III.2</w:t>
      </w:r>
      <w:r w:rsidR="001E0CA1" w:rsidRPr="00076483">
        <w:t xml:space="preserve"> Anzahl der Laktationsberater</w:t>
      </w:r>
      <w:bookmarkEnd w:id="116"/>
    </w:p>
    <w:tbl>
      <w:tblPr>
        <w:tblStyle w:val="Tabellenraster"/>
        <w:tblW w:w="9061" w:type="dxa"/>
        <w:tblLook w:val="04A0" w:firstRow="1" w:lastRow="0" w:firstColumn="1" w:lastColumn="0" w:noHBand="0" w:noVBand="1"/>
      </w:tblPr>
      <w:tblGrid>
        <w:gridCol w:w="9030"/>
        <w:gridCol w:w="31"/>
      </w:tblGrid>
      <w:tr w:rsidR="007E6312" w:rsidRPr="00076483" w14:paraId="05ED2C92" w14:textId="77777777" w:rsidTr="00975F0E">
        <w:trPr>
          <w:gridAfter w:val="1"/>
          <w:wAfter w:w="31" w:type="dxa"/>
          <w:trHeight w:hRule="exact" w:val="397"/>
        </w:trPr>
        <w:tc>
          <w:tcPr>
            <w:tcW w:w="9030" w:type="dxa"/>
            <w:shd w:val="clear" w:color="auto" w:fill="1F497D" w:themeFill="text2"/>
            <w:vAlign w:val="center"/>
          </w:tcPr>
          <w:p w14:paraId="32947F87" w14:textId="77777777" w:rsidR="007E6312" w:rsidRPr="00076483" w:rsidRDefault="007E6312" w:rsidP="00866C66">
            <w:pPr>
              <w:rPr>
                <w:rFonts w:cs="Arial"/>
                <w:b/>
                <w:color w:val="FFFFFF" w:themeColor="background1"/>
              </w:rPr>
            </w:pPr>
            <w:r w:rsidRPr="00076483">
              <w:rPr>
                <w:rFonts w:cs="Arial"/>
                <w:b/>
                <w:color w:val="FFFFFF" w:themeColor="background1"/>
              </w:rPr>
              <w:t>Anforderungen</w:t>
            </w:r>
          </w:p>
        </w:tc>
      </w:tr>
      <w:tr w:rsidR="007E6312" w:rsidRPr="00076483" w14:paraId="6B1C6149" w14:textId="77777777" w:rsidTr="00975F0E">
        <w:trPr>
          <w:gridAfter w:val="1"/>
          <w:wAfter w:w="31" w:type="dxa"/>
        </w:trPr>
        <w:tc>
          <w:tcPr>
            <w:tcW w:w="9030" w:type="dxa"/>
          </w:tcPr>
          <w:p w14:paraId="7CBA948B" w14:textId="3EF4A46F" w:rsidR="007E6312" w:rsidRPr="00076483" w:rsidRDefault="007E6312" w:rsidP="001A6F04">
            <w:pPr>
              <w:pStyle w:val="Aufzhl1"/>
              <w:numPr>
                <w:ilvl w:val="0"/>
                <w:numId w:val="0"/>
              </w:numPr>
              <w:spacing w:before="60"/>
            </w:pPr>
            <w:r w:rsidRPr="00076483">
              <w:t>Der Stellenplan stellt sicher, dass mindestens zwei Laktationsberater bzw. speziell geschulte Hebammen/ Pflegekräfte zur Verfügung stehen.</w:t>
            </w:r>
          </w:p>
          <w:p w14:paraId="1CE1933B" w14:textId="77777777" w:rsidR="006B2379" w:rsidRPr="00076483" w:rsidRDefault="006B2379" w:rsidP="00ED2715">
            <w:pPr>
              <w:pStyle w:val="Aufzhl1"/>
              <w:numPr>
                <w:ilvl w:val="0"/>
                <w:numId w:val="0"/>
              </w:numPr>
            </w:pPr>
          </w:p>
          <w:p w14:paraId="14DA064B" w14:textId="1ECD5E4D" w:rsidR="006B2379" w:rsidRPr="00076483" w:rsidRDefault="006B2379" w:rsidP="006B2379">
            <w:pPr>
              <w:pStyle w:val="Aufzhl1"/>
              <w:numPr>
                <w:ilvl w:val="0"/>
                <w:numId w:val="0"/>
              </w:numPr>
            </w:pPr>
            <w:r w:rsidRPr="00076483">
              <w:lastRenderedPageBreak/>
              <w:t xml:space="preserve">Für das Perinatalzentrum </w:t>
            </w:r>
            <w:r w:rsidR="001A6F04">
              <w:t>liegt</w:t>
            </w:r>
            <w:r w:rsidRPr="00076483">
              <w:t xml:space="preserve"> ein gemeinsames Stillkonzept vor.</w:t>
            </w:r>
          </w:p>
          <w:p w14:paraId="0B302625" w14:textId="77777777" w:rsidR="007E6312" w:rsidRPr="00076483" w:rsidRDefault="007E6312" w:rsidP="00ED2715">
            <w:pPr>
              <w:pStyle w:val="Aufzhl1"/>
              <w:numPr>
                <w:ilvl w:val="0"/>
                <w:numId w:val="0"/>
              </w:numPr>
            </w:pPr>
          </w:p>
          <w:p w14:paraId="51340413" w14:textId="77777777" w:rsidR="007E6312" w:rsidRPr="00076483" w:rsidRDefault="007E6312" w:rsidP="00597810">
            <w:pPr>
              <w:pStyle w:val="Aufzhl1"/>
              <w:numPr>
                <w:ilvl w:val="0"/>
                <w:numId w:val="0"/>
              </w:numPr>
            </w:pPr>
            <w:r w:rsidRPr="00076483">
              <w:t xml:space="preserve">Neben der Förderung des Stillens sollte auch das Vorgehen zur Förderung </w:t>
            </w:r>
            <w:r w:rsidR="00EF72D0" w:rsidRPr="00076483">
              <w:t xml:space="preserve">der Mutter-Kind-Bindung </w:t>
            </w:r>
            <w:r w:rsidRPr="00076483">
              <w:t>schriftlich festgelegt sein.</w:t>
            </w:r>
          </w:p>
          <w:p w14:paraId="538D344D" w14:textId="77777777" w:rsidR="007E6312" w:rsidRPr="00076483" w:rsidRDefault="007E6312" w:rsidP="00ED2715">
            <w:pPr>
              <w:rPr>
                <w:rFonts w:cs="Arial"/>
                <w:szCs w:val="20"/>
              </w:rPr>
            </w:pPr>
          </w:p>
        </w:tc>
      </w:tr>
      <w:tr w:rsidR="00975F0E" w:rsidRPr="0066346E" w14:paraId="69AE6524" w14:textId="77777777" w:rsidTr="00975F0E">
        <w:trPr>
          <w:trHeight w:val="397"/>
        </w:trPr>
        <w:tc>
          <w:tcPr>
            <w:tcW w:w="9061" w:type="dxa"/>
            <w:gridSpan w:val="2"/>
            <w:shd w:val="clear" w:color="auto" w:fill="1F497D" w:themeFill="text2"/>
          </w:tcPr>
          <w:p w14:paraId="73930186"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626D2C6F" w14:textId="77777777" w:rsidTr="00975F0E">
        <w:tc>
          <w:tcPr>
            <w:tcW w:w="9061" w:type="dxa"/>
            <w:gridSpan w:val="2"/>
            <w:tcBorders>
              <w:bottom w:val="single" w:sz="4" w:space="0" w:color="auto"/>
            </w:tcBorders>
          </w:tcPr>
          <w:p w14:paraId="626B12D5"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0BE5FC7" w14:textId="77777777" w:rsidR="00975F0E" w:rsidRPr="0066346E" w:rsidRDefault="00975F0E" w:rsidP="00D64D96">
            <w:pPr>
              <w:rPr>
                <w:rFonts w:cs="Arial"/>
                <w:szCs w:val="20"/>
              </w:rPr>
            </w:pPr>
          </w:p>
        </w:tc>
      </w:tr>
      <w:tr w:rsidR="00975F0E" w:rsidRPr="0066346E" w14:paraId="0BD1C482" w14:textId="77777777" w:rsidTr="00975F0E">
        <w:trPr>
          <w:trHeight w:val="397"/>
        </w:trPr>
        <w:tc>
          <w:tcPr>
            <w:tcW w:w="9061" w:type="dxa"/>
            <w:gridSpan w:val="2"/>
            <w:shd w:val="clear" w:color="auto" w:fill="1F497D" w:themeFill="text2"/>
          </w:tcPr>
          <w:p w14:paraId="114E81AF"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26206190" w14:textId="77777777" w:rsidTr="00975F0E">
        <w:tc>
          <w:tcPr>
            <w:tcW w:w="9061" w:type="dxa"/>
            <w:gridSpan w:val="2"/>
          </w:tcPr>
          <w:p w14:paraId="096C6FF8" w14:textId="77777777" w:rsidR="00975F0E" w:rsidRPr="0066346E" w:rsidRDefault="00975F0E" w:rsidP="00D64D96">
            <w:pPr>
              <w:spacing w:after="60" w:line="300" w:lineRule="auto"/>
              <w:rPr>
                <w:rFonts w:cs="Arial"/>
                <w:sz w:val="6"/>
                <w:szCs w:val="6"/>
              </w:rPr>
            </w:pPr>
          </w:p>
          <w:p w14:paraId="20102E2D" w14:textId="77777777" w:rsidR="00975F0E" w:rsidRPr="0066346E" w:rsidRDefault="000C555E" w:rsidP="00D64D96">
            <w:pPr>
              <w:jc w:val="both"/>
              <w:rPr>
                <w:rFonts w:cs="Arial"/>
              </w:rPr>
            </w:pPr>
            <w:sdt>
              <w:sdtPr>
                <w:rPr>
                  <w:rFonts w:cs="Arial"/>
                </w:rPr>
                <w:id w:val="-118050425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27C826DA" w14:textId="77777777" w:rsidR="00975F0E" w:rsidRPr="0066346E" w:rsidRDefault="000C555E" w:rsidP="00D64D96">
            <w:pPr>
              <w:jc w:val="both"/>
              <w:rPr>
                <w:rFonts w:cs="Arial"/>
              </w:rPr>
            </w:pPr>
            <w:sdt>
              <w:sdtPr>
                <w:rPr>
                  <w:rFonts w:cs="Arial"/>
                </w:rPr>
                <w:id w:val="-111790011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4873D01" w14:textId="77777777" w:rsidR="00975F0E" w:rsidRPr="0066346E" w:rsidRDefault="00975F0E" w:rsidP="00D64D96">
            <w:pPr>
              <w:jc w:val="both"/>
              <w:rPr>
                <w:rFonts w:cs="Arial"/>
              </w:rPr>
            </w:pPr>
          </w:p>
          <w:p w14:paraId="133C37F7" w14:textId="77777777" w:rsidR="00975F0E" w:rsidRPr="0066346E" w:rsidRDefault="00975F0E" w:rsidP="00D64D96">
            <w:pPr>
              <w:jc w:val="both"/>
              <w:rPr>
                <w:rFonts w:cs="Arial"/>
                <w:b/>
                <w:bCs/>
                <w:u w:val="single"/>
              </w:rPr>
            </w:pPr>
            <w:r w:rsidRPr="0066346E">
              <w:rPr>
                <w:rFonts w:cs="Arial"/>
                <w:b/>
                <w:bCs/>
                <w:u w:val="single"/>
              </w:rPr>
              <w:t>Bewertung/ Kommentar</w:t>
            </w:r>
          </w:p>
          <w:p w14:paraId="083BC817" w14:textId="77777777" w:rsidR="00975F0E" w:rsidRPr="0066346E" w:rsidRDefault="00975F0E" w:rsidP="00D64D96">
            <w:pPr>
              <w:jc w:val="both"/>
              <w:rPr>
                <w:rFonts w:cs="Arial"/>
              </w:rPr>
            </w:pPr>
          </w:p>
          <w:p w14:paraId="7877C729" w14:textId="77777777" w:rsidR="00975F0E" w:rsidRPr="0066346E" w:rsidRDefault="00975F0E" w:rsidP="00D64D96">
            <w:pPr>
              <w:jc w:val="both"/>
              <w:rPr>
                <w:rFonts w:cs="Arial"/>
                <w:sz w:val="6"/>
              </w:rPr>
            </w:pPr>
          </w:p>
        </w:tc>
      </w:tr>
    </w:tbl>
    <w:p w14:paraId="4C9C7B83" w14:textId="77777777" w:rsidR="006E2FEC" w:rsidRPr="003C7C2F" w:rsidRDefault="00597810" w:rsidP="00A70175">
      <w:pPr>
        <w:pStyle w:val="berschrift2"/>
        <w:rPr>
          <w:sz w:val="24"/>
        </w:rPr>
      </w:pPr>
      <w:bookmarkStart w:id="117" w:name="_Toc156836534"/>
      <w:r w:rsidRPr="003C7C2F">
        <w:rPr>
          <w:sz w:val="24"/>
        </w:rPr>
        <w:t>III.</w:t>
      </w:r>
      <w:r w:rsidR="006E2FEC" w:rsidRPr="003C7C2F">
        <w:rPr>
          <w:sz w:val="24"/>
        </w:rPr>
        <w:t>3. Anforderungen an Medizinprodukte und die Ultraschalldiagnostik</w:t>
      </w:r>
      <w:bookmarkEnd w:id="117"/>
    </w:p>
    <w:p w14:paraId="2A3B3B5D" w14:textId="77777777" w:rsidR="006E2FEC" w:rsidRPr="00076483" w:rsidRDefault="00B808BD" w:rsidP="00FE5345">
      <w:pPr>
        <w:pStyle w:val="berschrift3"/>
      </w:pPr>
      <w:bookmarkStart w:id="118" w:name="_III.3.1_Medizinprodukte"/>
      <w:bookmarkStart w:id="119" w:name="_Toc156836535"/>
      <w:bookmarkEnd w:id="118"/>
      <w:r w:rsidRPr="003C7C2F">
        <w:t>III.3.1</w:t>
      </w:r>
      <w:r w:rsidR="003C7B17" w:rsidRPr="003C7C2F">
        <w:t xml:space="preserve"> </w:t>
      </w:r>
      <w:r w:rsidR="00EF72D0" w:rsidRPr="003C7C2F">
        <w:t>Medizinprodukte</w:t>
      </w:r>
      <w:bookmarkEnd w:id="119"/>
    </w:p>
    <w:tbl>
      <w:tblPr>
        <w:tblStyle w:val="Tabellenraster"/>
        <w:tblW w:w="9061" w:type="dxa"/>
        <w:tblLook w:val="04A0" w:firstRow="1" w:lastRow="0" w:firstColumn="1" w:lastColumn="0" w:noHBand="0" w:noVBand="1"/>
      </w:tblPr>
      <w:tblGrid>
        <w:gridCol w:w="9061"/>
      </w:tblGrid>
      <w:tr w:rsidR="00B808BD" w:rsidRPr="00076483" w14:paraId="54D78E88" w14:textId="77777777" w:rsidTr="00975F0E">
        <w:trPr>
          <w:trHeight w:hRule="exact" w:val="397"/>
        </w:trPr>
        <w:tc>
          <w:tcPr>
            <w:tcW w:w="9061" w:type="dxa"/>
            <w:shd w:val="clear" w:color="auto" w:fill="1F497D" w:themeFill="text2"/>
            <w:vAlign w:val="center"/>
          </w:tcPr>
          <w:p w14:paraId="3D613268" w14:textId="77777777" w:rsidR="00B808BD" w:rsidRPr="00076483" w:rsidRDefault="00B808BD" w:rsidP="00866C66">
            <w:pPr>
              <w:rPr>
                <w:rFonts w:cs="Arial"/>
                <w:b/>
                <w:color w:val="FFFFFF" w:themeColor="background1"/>
              </w:rPr>
            </w:pPr>
            <w:r w:rsidRPr="00076483">
              <w:rPr>
                <w:rFonts w:cs="Arial"/>
                <w:b/>
                <w:color w:val="FFFFFF" w:themeColor="background1"/>
              </w:rPr>
              <w:t>Anforderungen</w:t>
            </w:r>
          </w:p>
        </w:tc>
      </w:tr>
      <w:tr w:rsidR="00B808BD" w:rsidRPr="00076483" w14:paraId="27D8B969" w14:textId="77777777" w:rsidTr="00975F0E">
        <w:tc>
          <w:tcPr>
            <w:tcW w:w="9061" w:type="dxa"/>
          </w:tcPr>
          <w:p w14:paraId="6C83CD92" w14:textId="491F5D1E" w:rsidR="008471CD" w:rsidRPr="00076483" w:rsidRDefault="008471CD" w:rsidP="00FC0CC0">
            <w:pPr>
              <w:autoSpaceDE w:val="0"/>
              <w:autoSpaceDN w:val="0"/>
              <w:adjustRightInd w:val="0"/>
              <w:spacing w:before="60"/>
            </w:pPr>
            <w:r w:rsidRPr="00076483">
              <w:t>Gerätebeschreibungen/ Gebrauchsanweisungen aller für die Diagnostik im Perinatalzentrum verwendeten Medizinprodukte (Medizingeräte)</w:t>
            </w:r>
            <w:r w:rsidR="003C7B17" w:rsidRPr="00076483">
              <w:t xml:space="preserve"> </w:t>
            </w:r>
            <w:r w:rsidRPr="00076483">
              <w:t>sind</w:t>
            </w:r>
            <w:r w:rsidR="003C7B17" w:rsidRPr="00076483">
              <w:t xml:space="preserve"> </w:t>
            </w:r>
            <w:r w:rsidRPr="00076483">
              <w:t>vorhanden.</w:t>
            </w:r>
          </w:p>
          <w:p w14:paraId="177255E6" w14:textId="77777777" w:rsidR="008471CD" w:rsidRPr="00076483" w:rsidRDefault="008471CD" w:rsidP="00ED2715">
            <w:pPr>
              <w:pStyle w:val="Aufzhl1"/>
              <w:numPr>
                <w:ilvl w:val="0"/>
                <w:numId w:val="0"/>
              </w:numPr>
            </w:pPr>
          </w:p>
          <w:p w14:paraId="185615C6" w14:textId="77777777" w:rsidR="008471CD" w:rsidRPr="00076483" w:rsidRDefault="008471CD" w:rsidP="00ED2715">
            <w:pPr>
              <w:pStyle w:val="Aufzhl1"/>
              <w:numPr>
                <w:ilvl w:val="0"/>
                <w:numId w:val="0"/>
              </w:numPr>
            </w:pPr>
            <w:r w:rsidRPr="00076483">
              <w:t>Mindestanforderungen an die Medizinprodukte</w:t>
            </w:r>
          </w:p>
          <w:p w14:paraId="398E0FC4" w14:textId="77777777" w:rsidR="008471CD" w:rsidRPr="00076483" w:rsidRDefault="008471CD" w:rsidP="00ED2715">
            <w:pPr>
              <w:pStyle w:val="Aufzhl1"/>
              <w:numPr>
                <w:ilvl w:val="0"/>
                <w:numId w:val="0"/>
              </w:numPr>
            </w:pPr>
          </w:p>
          <w:p w14:paraId="19FFACF2" w14:textId="16417E4B" w:rsidR="008471CD" w:rsidRPr="00076483" w:rsidRDefault="008471CD" w:rsidP="00ED2715">
            <w:pPr>
              <w:pStyle w:val="Aufzhl1"/>
            </w:pPr>
            <w:r w:rsidRPr="00076483">
              <w:t xml:space="preserve">Die verwendeten Medizinprodukte erfüllen die Anforderungen des </w:t>
            </w:r>
            <w:r w:rsidR="001A6F04" w:rsidRPr="0066346E">
              <w:t>Medizinprodukte</w:t>
            </w:r>
            <w:r w:rsidR="001A6F04">
              <w:t>durchführungs</w:t>
            </w:r>
            <w:r w:rsidR="001A6F04" w:rsidRPr="0066346E">
              <w:t>gesetzes (MP</w:t>
            </w:r>
            <w:r w:rsidR="001A6F04">
              <w:t>D</w:t>
            </w:r>
            <w:r w:rsidR="001A6F04" w:rsidRPr="0066346E">
              <w:t>G)</w:t>
            </w:r>
            <w:r w:rsidRPr="00076483">
              <w:t xml:space="preserve"> und der Medizinprodukte-Betreiberverordnung (MPBetreibV).</w:t>
            </w:r>
          </w:p>
          <w:p w14:paraId="16B25493" w14:textId="77777777" w:rsidR="008471CD" w:rsidRPr="00076483" w:rsidRDefault="008471CD" w:rsidP="00ED2715">
            <w:pPr>
              <w:pStyle w:val="Aufzhl1"/>
            </w:pPr>
            <w:r w:rsidRPr="00076483">
              <w:t>Die sicherheitstechnischen bzw. messtechnischen Kontrollen werden regelmäßig durchgeführt und dokumentiert.</w:t>
            </w:r>
          </w:p>
          <w:p w14:paraId="52633E47" w14:textId="77777777" w:rsidR="00A13F86" w:rsidRPr="00076483" w:rsidRDefault="00A13F86" w:rsidP="00A13F86">
            <w:pPr>
              <w:pStyle w:val="Aufzhl1"/>
            </w:pPr>
            <w:r w:rsidRPr="00076483">
              <w:t>Die Anforderungen an die Qualitätssicherung für medizinische Laboratorien werden erfüllt (beachte hierzu MPBetreibV und RiLi-BÄK)</w:t>
            </w:r>
          </w:p>
          <w:p w14:paraId="44591072" w14:textId="77777777" w:rsidR="00B808BD" w:rsidRPr="00076483" w:rsidRDefault="00B808BD" w:rsidP="00ED2715">
            <w:pPr>
              <w:rPr>
                <w:rFonts w:cs="Arial"/>
                <w:szCs w:val="20"/>
              </w:rPr>
            </w:pPr>
          </w:p>
        </w:tc>
      </w:tr>
      <w:tr w:rsidR="00975F0E" w:rsidRPr="0066346E" w14:paraId="0EA1F39A" w14:textId="77777777" w:rsidTr="00975F0E">
        <w:trPr>
          <w:trHeight w:val="397"/>
        </w:trPr>
        <w:tc>
          <w:tcPr>
            <w:tcW w:w="9061" w:type="dxa"/>
            <w:shd w:val="clear" w:color="auto" w:fill="1F497D" w:themeFill="text2"/>
          </w:tcPr>
          <w:p w14:paraId="0F56C3CB"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513F9BC4" w14:textId="77777777" w:rsidTr="00975F0E">
        <w:tc>
          <w:tcPr>
            <w:tcW w:w="9061" w:type="dxa"/>
            <w:tcBorders>
              <w:bottom w:val="single" w:sz="4" w:space="0" w:color="auto"/>
            </w:tcBorders>
          </w:tcPr>
          <w:p w14:paraId="760B1EE7"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3AD7A75" w14:textId="77777777" w:rsidR="00975F0E" w:rsidRPr="0066346E" w:rsidRDefault="00975F0E" w:rsidP="00D64D96">
            <w:pPr>
              <w:rPr>
                <w:rFonts w:cs="Arial"/>
                <w:szCs w:val="20"/>
              </w:rPr>
            </w:pPr>
          </w:p>
        </w:tc>
      </w:tr>
      <w:tr w:rsidR="00975F0E" w:rsidRPr="0066346E" w14:paraId="246E71D5" w14:textId="77777777" w:rsidTr="00975F0E">
        <w:trPr>
          <w:trHeight w:val="397"/>
        </w:trPr>
        <w:tc>
          <w:tcPr>
            <w:tcW w:w="9061" w:type="dxa"/>
            <w:shd w:val="clear" w:color="auto" w:fill="1F497D" w:themeFill="text2"/>
          </w:tcPr>
          <w:p w14:paraId="10479010"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6A69C110" w14:textId="77777777" w:rsidTr="00975F0E">
        <w:tc>
          <w:tcPr>
            <w:tcW w:w="9061" w:type="dxa"/>
          </w:tcPr>
          <w:p w14:paraId="3C11BED0" w14:textId="77777777" w:rsidR="00975F0E" w:rsidRPr="0066346E" w:rsidRDefault="00975F0E" w:rsidP="00D64D96">
            <w:pPr>
              <w:spacing w:after="60" w:line="300" w:lineRule="auto"/>
              <w:rPr>
                <w:rFonts w:cs="Arial"/>
                <w:sz w:val="6"/>
                <w:szCs w:val="6"/>
              </w:rPr>
            </w:pPr>
          </w:p>
          <w:p w14:paraId="0FD20184" w14:textId="77777777" w:rsidR="00975F0E" w:rsidRPr="0066346E" w:rsidRDefault="000C555E" w:rsidP="00D64D96">
            <w:pPr>
              <w:jc w:val="both"/>
              <w:rPr>
                <w:rFonts w:cs="Arial"/>
              </w:rPr>
            </w:pPr>
            <w:sdt>
              <w:sdtPr>
                <w:rPr>
                  <w:rFonts w:cs="Arial"/>
                </w:rPr>
                <w:id w:val="-64026520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690D12A" w14:textId="77777777" w:rsidR="00975F0E" w:rsidRPr="0066346E" w:rsidRDefault="000C555E" w:rsidP="00D64D96">
            <w:pPr>
              <w:jc w:val="both"/>
              <w:rPr>
                <w:rFonts w:cs="Arial"/>
              </w:rPr>
            </w:pPr>
            <w:sdt>
              <w:sdtPr>
                <w:rPr>
                  <w:rFonts w:cs="Arial"/>
                </w:rPr>
                <w:id w:val="112743802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CB4F22D" w14:textId="77777777" w:rsidR="00975F0E" w:rsidRPr="0066346E" w:rsidRDefault="00975F0E" w:rsidP="00D64D96">
            <w:pPr>
              <w:jc w:val="both"/>
              <w:rPr>
                <w:rFonts w:cs="Arial"/>
              </w:rPr>
            </w:pPr>
          </w:p>
          <w:p w14:paraId="44BB91D9" w14:textId="77777777" w:rsidR="00975F0E" w:rsidRPr="0066346E" w:rsidRDefault="00975F0E" w:rsidP="00D64D96">
            <w:pPr>
              <w:jc w:val="both"/>
              <w:rPr>
                <w:rFonts w:cs="Arial"/>
                <w:b/>
                <w:bCs/>
                <w:u w:val="single"/>
              </w:rPr>
            </w:pPr>
            <w:r w:rsidRPr="0066346E">
              <w:rPr>
                <w:rFonts w:cs="Arial"/>
                <w:b/>
                <w:bCs/>
                <w:u w:val="single"/>
              </w:rPr>
              <w:t>Bewertung/ Kommentar</w:t>
            </w:r>
          </w:p>
          <w:p w14:paraId="6AD70214" w14:textId="77777777" w:rsidR="00975F0E" w:rsidRPr="0066346E" w:rsidRDefault="00975F0E" w:rsidP="00D64D96">
            <w:pPr>
              <w:jc w:val="both"/>
              <w:rPr>
                <w:rFonts w:cs="Arial"/>
              </w:rPr>
            </w:pPr>
          </w:p>
          <w:p w14:paraId="5577A7B5" w14:textId="77777777" w:rsidR="00975F0E" w:rsidRPr="0066346E" w:rsidRDefault="00975F0E" w:rsidP="00D64D96">
            <w:pPr>
              <w:jc w:val="both"/>
              <w:rPr>
                <w:rFonts w:cs="Arial"/>
                <w:sz w:val="6"/>
              </w:rPr>
            </w:pPr>
          </w:p>
        </w:tc>
      </w:tr>
    </w:tbl>
    <w:p w14:paraId="0335808D" w14:textId="77777777" w:rsidR="008471CD" w:rsidRPr="00076483" w:rsidRDefault="008471CD" w:rsidP="00FE5345">
      <w:pPr>
        <w:pStyle w:val="berschrift3"/>
      </w:pPr>
      <w:bookmarkStart w:id="120" w:name="_III.3.2_Einweisungen_in"/>
      <w:bookmarkStart w:id="121" w:name="_Toc156836536"/>
      <w:bookmarkEnd w:id="120"/>
      <w:r w:rsidRPr="00076483">
        <w:t>III.3.2</w:t>
      </w:r>
      <w:r w:rsidR="00DB22AA" w:rsidRPr="00076483">
        <w:t xml:space="preserve"> Einweisungen</w:t>
      </w:r>
      <w:r w:rsidR="00EE7636" w:rsidRPr="00076483">
        <w:t xml:space="preserve"> in die Medizinprodukte</w:t>
      </w:r>
      <w:bookmarkEnd w:id="121"/>
    </w:p>
    <w:tbl>
      <w:tblPr>
        <w:tblStyle w:val="Tabellenraster"/>
        <w:tblW w:w="9061" w:type="dxa"/>
        <w:tblLook w:val="04A0" w:firstRow="1" w:lastRow="0" w:firstColumn="1" w:lastColumn="0" w:noHBand="0" w:noVBand="1"/>
      </w:tblPr>
      <w:tblGrid>
        <w:gridCol w:w="9061"/>
      </w:tblGrid>
      <w:tr w:rsidR="008471CD" w:rsidRPr="00076483" w14:paraId="7F6E3414" w14:textId="77777777" w:rsidTr="00975F0E">
        <w:trPr>
          <w:trHeight w:hRule="exact" w:val="397"/>
        </w:trPr>
        <w:tc>
          <w:tcPr>
            <w:tcW w:w="9061" w:type="dxa"/>
            <w:shd w:val="clear" w:color="auto" w:fill="1F497D" w:themeFill="text2"/>
            <w:vAlign w:val="center"/>
          </w:tcPr>
          <w:p w14:paraId="36914E1B" w14:textId="77777777" w:rsidR="008471CD" w:rsidRPr="00076483" w:rsidRDefault="008471CD" w:rsidP="00866C66">
            <w:pPr>
              <w:rPr>
                <w:rFonts w:cs="Arial"/>
                <w:b/>
                <w:color w:val="FFFFFF" w:themeColor="background1"/>
              </w:rPr>
            </w:pPr>
            <w:r w:rsidRPr="00076483">
              <w:rPr>
                <w:rFonts w:cs="Arial"/>
                <w:b/>
                <w:color w:val="FFFFFF" w:themeColor="background1"/>
              </w:rPr>
              <w:t>Anforderungen</w:t>
            </w:r>
          </w:p>
        </w:tc>
      </w:tr>
      <w:tr w:rsidR="008471CD" w:rsidRPr="00076483" w14:paraId="5D94F66A" w14:textId="77777777" w:rsidTr="00975F0E">
        <w:tc>
          <w:tcPr>
            <w:tcW w:w="9061" w:type="dxa"/>
          </w:tcPr>
          <w:p w14:paraId="55156DCC" w14:textId="77777777" w:rsidR="00637A86" w:rsidRPr="00076483" w:rsidRDefault="00637A86" w:rsidP="00064BBD">
            <w:pPr>
              <w:autoSpaceDE w:val="0"/>
              <w:autoSpaceDN w:val="0"/>
              <w:adjustRightInd w:val="0"/>
              <w:spacing w:before="60"/>
            </w:pPr>
            <w:r w:rsidRPr="00076483">
              <w:t>Die Anwender von Medizinprodukten sind in diese eingewiesen. Die Einweisung ist von einer dazu befugten Person durchgeführt und dokumentiert (MPBetreibV).</w:t>
            </w:r>
          </w:p>
          <w:p w14:paraId="32220134" w14:textId="77777777" w:rsidR="008471CD" w:rsidRPr="00076483" w:rsidRDefault="008471CD" w:rsidP="00ED2715">
            <w:pPr>
              <w:rPr>
                <w:rFonts w:cs="Arial"/>
                <w:szCs w:val="20"/>
              </w:rPr>
            </w:pPr>
          </w:p>
        </w:tc>
      </w:tr>
      <w:tr w:rsidR="00975F0E" w:rsidRPr="0066346E" w14:paraId="22DA3E96" w14:textId="77777777" w:rsidTr="00975F0E">
        <w:trPr>
          <w:trHeight w:val="397"/>
        </w:trPr>
        <w:tc>
          <w:tcPr>
            <w:tcW w:w="9061" w:type="dxa"/>
            <w:shd w:val="clear" w:color="auto" w:fill="1F497D" w:themeFill="text2"/>
          </w:tcPr>
          <w:p w14:paraId="01688C47"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6E19AEB6" w14:textId="77777777" w:rsidTr="00975F0E">
        <w:tc>
          <w:tcPr>
            <w:tcW w:w="9061" w:type="dxa"/>
            <w:tcBorders>
              <w:bottom w:val="single" w:sz="4" w:space="0" w:color="auto"/>
            </w:tcBorders>
          </w:tcPr>
          <w:p w14:paraId="299FBC37"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004400A" w14:textId="77777777" w:rsidR="00975F0E" w:rsidRPr="0066346E" w:rsidRDefault="00975F0E" w:rsidP="00D64D96">
            <w:pPr>
              <w:rPr>
                <w:rFonts w:cs="Arial"/>
                <w:szCs w:val="20"/>
              </w:rPr>
            </w:pPr>
          </w:p>
        </w:tc>
      </w:tr>
      <w:tr w:rsidR="00975F0E" w:rsidRPr="0066346E" w14:paraId="2B81F5C3" w14:textId="77777777" w:rsidTr="00975F0E">
        <w:trPr>
          <w:trHeight w:val="397"/>
        </w:trPr>
        <w:tc>
          <w:tcPr>
            <w:tcW w:w="9061" w:type="dxa"/>
            <w:shd w:val="clear" w:color="auto" w:fill="1F497D" w:themeFill="text2"/>
          </w:tcPr>
          <w:p w14:paraId="6A507413"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Auditbericht (periZert)</w:t>
            </w:r>
          </w:p>
        </w:tc>
      </w:tr>
      <w:tr w:rsidR="00975F0E" w:rsidRPr="0066346E" w14:paraId="682CC25E" w14:textId="77777777" w:rsidTr="00975F0E">
        <w:tc>
          <w:tcPr>
            <w:tcW w:w="9061" w:type="dxa"/>
          </w:tcPr>
          <w:p w14:paraId="33BE1328" w14:textId="77777777" w:rsidR="00975F0E" w:rsidRPr="0066346E" w:rsidRDefault="00975F0E" w:rsidP="00D64D96">
            <w:pPr>
              <w:spacing w:after="60" w:line="300" w:lineRule="auto"/>
              <w:rPr>
                <w:rFonts w:cs="Arial"/>
                <w:sz w:val="6"/>
                <w:szCs w:val="6"/>
              </w:rPr>
            </w:pPr>
          </w:p>
          <w:p w14:paraId="1DF1ACCA" w14:textId="77777777" w:rsidR="00975F0E" w:rsidRPr="0066346E" w:rsidRDefault="000C555E" w:rsidP="00D64D96">
            <w:pPr>
              <w:jc w:val="both"/>
              <w:rPr>
                <w:rFonts w:cs="Arial"/>
              </w:rPr>
            </w:pPr>
            <w:sdt>
              <w:sdtPr>
                <w:rPr>
                  <w:rFonts w:cs="Arial"/>
                </w:rPr>
                <w:id w:val="163552781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5B7E9141" w14:textId="77777777" w:rsidR="00975F0E" w:rsidRPr="0066346E" w:rsidRDefault="000C555E" w:rsidP="00D64D96">
            <w:pPr>
              <w:jc w:val="both"/>
              <w:rPr>
                <w:rFonts w:cs="Arial"/>
              </w:rPr>
            </w:pPr>
            <w:sdt>
              <w:sdtPr>
                <w:rPr>
                  <w:rFonts w:cs="Arial"/>
                </w:rPr>
                <w:id w:val="-74656668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1975C95" w14:textId="77777777" w:rsidR="00975F0E" w:rsidRPr="0066346E" w:rsidRDefault="00975F0E" w:rsidP="00D64D96">
            <w:pPr>
              <w:jc w:val="both"/>
              <w:rPr>
                <w:rFonts w:cs="Arial"/>
              </w:rPr>
            </w:pPr>
          </w:p>
          <w:p w14:paraId="46C77E2B" w14:textId="77777777" w:rsidR="00975F0E" w:rsidRPr="0066346E" w:rsidRDefault="00975F0E" w:rsidP="00D64D96">
            <w:pPr>
              <w:jc w:val="both"/>
              <w:rPr>
                <w:rFonts w:cs="Arial"/>
                <w:b/>
                <w:bCs/>
                <w:u w:val="single"/>
              </w:rPr>
            </w:pPr>
            <w:r w:rsidRPr="0066346E">
              <w:rPr>
                <w:rFonts w:cs="Arial"/>
                <w:b/>
                <w:bCs/>
                <w:u w:val="single"/>
              </w:rPr>
              <w:t>Bewertung/ Kommentar</w:t>
            </w:r>
          </w:p>
          <w:p w14:paraId="6E4020BE" w14:textId="77777777" w:rsidR="00975F0E" w:rsidRPr="0066346E" w:rsidRDefault="00975F0E" w:rsidP="00D64D96">
            <w:pPr>
              <w:jc w:val="both"/>
              <w:rPr>
                <w:rFonts w:cs="Arial"/>
              </w:rPr>
            </w:pPr>
          </w:p>
          <w:p w14:paraId="2D351328" w14:textId="77777777" w:rsidR="00975F0E" w:rsidRPr="0066346E" w:rsidRDefault="00975F0E" w:rsidP="00D64D96">
            <w:pPr>
              <w:jc w:val="both"/>
              <w:rPr>
                <w:rFonts w:cs="Arial"/>
                <w:sz w:val="6"/>
              </w:rPr>
            </w:pPr>
          </w:p>
        </w:tc>
      </w:tr>
    </w:tbl>
    <w:p w14:paraId="6BB39115" w14:textId="77777777" w:rsidR="00B256E5" w:rsidRPr="00076483" w:rsidRDefault="000873ED" w:rsidP="000873ED">
      <w:pPr>
        <w:pStyle w:val="berschrift1"/>
        <w:rPr>
          <w:sz w:val="24"/>
        </w:rPr>
      </w:pPr>
      <w:bookmarkStart w:id="122" w:name="_III.3.3_Dokumentation_und"/>
      <w:bookmarkStart w:id="123" w:name="_Toc156836537"/>
      <w:bookmarkEnd w:id="122"/>
      <w:r w:rsidRPr="00076483">
        <w:rPr>
          <w:sz w:val="24"/>
        </w:rPr>
        <w:t>IV. Qualifikationen, Aus- und Fortbildung</w:t>
      </w:r>
      <w:bookmarkEnd w:id="123"/>
    </w:p>
    <w:p w14:paraId="62D1CB7D" w14:textId="77777777" w:rsidR="00B256E5" w:rsidRPr="00076483" w:rsidRDefault="00597810" w:rsidP="000873ED">
      <w:pPr>
        <w:pStyle w:val="berschrift2"/>
        <w:rPr>
          <w:sz w:val="24"/>
        </w:rPr>
      </w:pPr>
      <w:bookmarkStart w:id="124" w:name="_Toc156836538"/>
      <w:r w:rsidRPr="00076483">
        <w:rPr>
          <w:sz w:val="24"/>
        </w:rPr>
        <w:t>IV.</w:t>
      </w:r>
      <w:r w:rsidR="000873ED" w:rsidRPr="00076483">
        <w:rPr>
          <w:sz w:val="24"/>
        </w:rPr>
        <w:t>1. Personalführung</w:t>
      </w:r>
      <w:bookmarkEnd w:id="124"/>
    </w:p>
    <w:p w14:paraId="257853CD" w14:textId="77777777" w:rsidR="00B256E5" w:rsidRPr="00076483" w:rsidRDefault="000873ED" w:rsidP="00FE5345">
      <w:pPr>
        <w:pStyle w:val="berschrift3"/>
      </w:pPr>
      <w:bookmarkStart w:id="125" w:name="_IV.1.1_Weiterbildung_im"/>
      <w:bookmarkStart w:id="126" w:name="_Toc156836539"/>
      <w:bookmarkEnd w:id="125"/>
      <w:r w:rsidRPr="00076483">
        <w:t>IV.1.1</w:t>
      </w:r>
      <w:r w:rsidR="00E57C48" w:rsidRPr="00076483">
        <w:t xml:space="preserve"> Weiterbildung im Schwerpunkt</w:t>
      </w:r>
      <w:bookmarkEnd w:id="126"/>
    </w:p>
    <w:tbl>
      <w:tblPr>
        <w:tblStyle w:val="Tabellenraster"/>
        <w:tblW w:w="9061" w:type="dxa"/>
        <w:tblLook w:val="04A0" w:firstRow="1" w:lastRow="0" w:firstColumn="1" w:lastColumn="0" w:noHBand="0" w:noVBand="1"/>
      </w:tblPr>
      <w:tblGrid>
        <w:gridCol w:w="9061"/>
      </w:tblGrid>
      <w:tr w:rsidR="000873ED" w:rsidRPr="00076483" w14:paraId="1D9B77C8" w14:textId="77777777" w:rsidTr="00975F0E">
        <w:trPr>
          <w:trHeight w:hRule="exact" w:val="397"/>
        </w:trPr>
        <w:tc>
          <w:tcPr>
            <w:tcW w:w="9061" w:type="dxa"/>
            <w:shd w:val="clear" w:color="auto" w:fill="1F497D" w:themeFill="text2"/>
            <w:vAlign w:val="center"/>
          </w:tcPr>
          <w:p w14:paraId="1433ADB3" w14:textId="77777777" w:rsidR="000873ED" w:rsidRPr="00076483" w:rsidRDefault="000873ED" w:rsidP="000328EA">
            <w:pPr>
              <w:rPr>
                <w:rFonts w:cs="Arial"/>
                <w:b/>
                <w:color w:val="FFFFFF" w:themeColor="background1"/>
              </w:rPr>
            </w:pPr>
            <w:r w:rsidRPr="00076483">
              <w:rPr>
                <w:rFonts w:cs="Arial"/>
                <w:b/>
                <w:color w:val="FFFFFF" w:themeColor="background1"/>
              </w:rPr>
              <w:t>Anforderungen</w:t>
            </w:r>
          </w:p>
        </w:tc>
      </w:tr>
      <w:tr w:rsidR="000873ED" w:rsidRPr="00076483" w14:paraId="3CBB62E4" w14:textId="77777777" w:rsidTr="00975F0E">
        <w:tc>
          <w:tcPr>
            <w:tcW w:w="9061" w:type="dxa"/>
          </w:tcPr>
          <w:p w14:paraId="704EFFA2" w14:textId="77777777" w:rsidR="008777C0" w:rsidRPr="00076483" w:rsidRDefault="008777C0" w:rsidP="00FC0CC0">
            <w:pPr>
              <w:autoSpaceDE w:val="0"/>
              <w:autoSpaceDN w:val="0"/>
              <w:adjustRightInd w:val="0"/>
              <w:spacing w:before="60"/>
              <w:rPr>
                <w:rFonts w:cs="Arial"/>
                <w:szCs w:val="20"/>
              </w:rPr>
            </w:pPr>
            <w:r w:rsidRPr="00076483">
              <w:rPr>
                <w:rFonts w:cs="Arial"/>
                <w:szCs w:val="20"/>
              </w:rPr>
              <w:t xml:space="preserve">Das </w:t>
            </w:r>
            <w:r w:rsidRPr="00076483">
              <w:t>Perinatalzentrum</w:t>
            </w:r>
            <w:r w:rsidRPr="00076483">
              <w:rPr>
                <w:rFonts w:cs="Arial"/>
                <w:szCs w:val="20"/>
              </w:rPr>
              <w:t xml:space="preserve"> weist nach, dass innerhalb der 3 vorangegangenen Kalenderjahre in den Schwerpunkten "Spezielle Geburtshilfe und Perinatalmedizin" und "Neonatologie</w:t>
            </w:r>
            <w:r w:rsidR="009D6DC4" w:rsidRPr="00076483">
              <w:rPr>
                <w:rFonts w:cs="Arial"/>
                <w:szCs w:val="20"/>
              </w:rPr>
              <w:t xml:space="preserve">" </w:t>
            </w:r>
            <w:r w:rsidRPr="00076483">
              <w:rPr>
                <w:rFonts w:cs="Arial"/>
                <w:szCs w:val="20"/>
              </w:rPr>
              <w:t>Ärzte weitergebildet wurden.</w:t>
            </w:r>
          </w:p>
          <w:p w14:paraId="21B1CABC" w14:textId="77777777" w:rsidR="00EF3724" w:rsidRPr="00076483" w:rsidRDefault="00EF3724" w:rsidP="002D1B56">
            <w:pPr>
              <w:rPr>
                <w:rFonts w:cs="Arial"/>
                <w:szCs w:val="20"/>
              </w:rPr>
            </w:pPr>
          </w:p>
        </w:tc>
      </w:tr>
      <w:tr w:rsidR="00975F0E" w:rsidRPr="0066346E" w14:paraId="0EC1DE5A" w14:textId="77777777" w:rsidTr="00975F0E">
        <w:trPr>
          <w:trHeight w:val="397"/>
        </w:trPr>
        <w:tc>
          <w:tcPr>
            <w:tcW w:w="9061" w:type="dxa"/>
            <w:shd w:val="clear" w:color="auto" w:fill="1F497D" w:themeFill="text2"/>
          </w:tcPr>
          <w:p w14:paraId="42FD696A"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7C72A239" w14:textId="77777777" w:rsidTr="00975F0E">
        <w:tc>
          <w:tcPr>
            <w:tcW w:w="9061" w:type="dxa"/>
            <w:tcBorders>
              <w:bottom w:val="single" w:sz="4" w:space="0" w:color="auto"/>
            </w:tcBorders>
          </w:tcPr>
          <w:p w14:paraId="3E7BEA2D"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2D3A521" w14:textId="77777777" w:rsidR="00975F0E" w:rsidRPr="0066346E" w:rsidRDefault="00975F0E" w:rsidP="00D64D96">
            <w:pPr>
              <w:rPr>
                <w:rFonts w:cs="Arial"/>
                <w:szCs w:val="20"/>
              </w:rPr>
            </w:pPr>
          </w:p>
        </w:tc>
      </w:tr>
      <w:tr w:rsidR="00975F0E" w:rsidRPr="0066346E" w14:paraId="5BDA7C37" w14:textId="77777777" w:rsidTr="00975F0E">
        <w:trPr>
          <w:trHeight w:val="397"/>
        </w:trPr>
        <w:tc>
          <w:tcPr>
            <w:tcW w:w="9061" w:type="dxa"/>
            <w:shd w:val="clear" w:color="auto" w:fill="1F497D" w:themeFill="text2"/>
          </w:tcPr>
          <w:p w14:paraId="54C67099"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13854631" w14:textId="77777777" w:rsidTr="00975F0E">
        <w:tc>
          <w:tcPr>
            <w:tcW w:w="9061" w:type="dxa"/>
          </w:tcPr>
          <w:p w14:paraId="67DC33A1" w14:textId="77777777" w:rsidR="00975F0E" w:rsidRPr="0066346E" w:rsidRDefault="00975F0E" w:rsidP="00D64D96">
            <w:pPr>
              <w:spacing w:after="60" w:line="300" w:lineRule="auto"/>
              <w:rPr>
                <w:rFonts w:cs="Arial"/>
                <w:sz w:val="6"/>
                <w:szCs w:val="6"/>
              </w:rPr>
            </w:pPr>
          </w:p>
          <w:p w14:paraId="05B585AD" w14:textId="77777777" w:rsidR="00975F0E" w:rsidRPr="0066346E" w:rsidRDefault="000C555E" w:rsidP="00D64D96">
            <w:pPr>
              <w:jc w:val="both"/>
              <w:rPr>
                <w:rFonts w:cs="Arial"/>
              </w:rPr>
            </w:pPr>
            <w:sdt>
              <w:sdtPr>
                <w:rPr>
                  <w:rFonts w:cs="Arial"/>
                </w:rPr>
                <w:id w:val="-192109291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1FD5FDB0" w14:textId="77777777" w:rsidR="00975F0E" w:rsidRPr="0066346E" w:rsidRDefault="000C555E" w:rsidP="00D64D96">
            <w:pPr>
              <w:jc w:val="both"/>
              <w:rPr>
                <w:rFonts w:cs="Arial"/>
              </w:rPr>
            </w:pPr>
            <w:sdt>
              <w:sdtPr>
                <w:rPr>
                  <w:rFonts w:cs="Arial"/>
                </w:rPr>
                <w:id w:val="173079876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6F72197C" w14:textId="77777777" w:rsidR="00975F0E" w:rsidRPr="0066346E" w:rsidRDefault="00975F0E" w:rsidP="00D64D96">
            <w:pPr>
              <w:jc w:val="both"/>
              <w:rPr>
                <w:rFonts w:cs="Arial"/>
              </w:rPr>
            </w:pPr>
          </w:p>
          <w:p w14:paraId="07488E01" w14:textId="77777777" w:rsidR="00975F0E" w:rsidRPr="0066346E" w:rsidRDefault="00975F0E" w:rsidP="00D64D96">
            <w:pPr>
              <w:jc w:val="both"/>
              <w:rPr>
                <w:rFonts w:cs="Arial"/>
                <w:b/>
                <w:bCs/>
                <w:u w:val="single"/>
              </w:rPr>
            </w:pPr>
            <w:r w:rsidRPr="0066346E">
              <w:rPr>
                <w:rFonts w:cs="Arial"/>
                <w:b/>
                <w:bCs/>
                <w:u w:val="single"/>
              </w:rPr>
              <w:t>Bewertung/ Kommentar</w:t>
            </w:r>
          </w:p>
          <w:p w14:paraId="057C7BD5" w14:textId="77777777" w:rsidR="00975F0E" w:rsidRPr="0066346E" w:rsidRDefault="00975F0E" w:rsidP="00D64D96">
            <w:pPr>
              <w:jc w:val="both"/>
              <w:rPr>
                <w:rFonts w:cs="Arial"/>
              </w:rPr>
            </w:pPr>
          </w:p>
          <w:p w14:paraId="13A74817" w14:textId="77777777" w:rsidR="00975F0E" w:rsidRPr="0066346E" w:rsidRDefault="00975F0E" w:rsidP="00D64D96">
            <w:pPr>
              <w:jc w:val="both"/>
              <w:rPr>
                <w:rFonts w:cs="Arial"/>
                <w:sz w:val="6"/>
              </w:rPr>
            </w:pPr>
          </w:p>
        </w:tc>
      </w:tr>
    </w:tbl>
    <w:p w14:paraId="63BF7369" w14:textId="77777777" w:rsidR="000873ED" w:rsidRPr="00076483" w:rsidRDefault="000873ED" w:rsidP="00FE5345">
      <w:pPr>
        <w:pStyle w:val="berschrift3"/>
      </w:pPr>
      <w:bookmarkStart w:id="127" w:name="_IV.1.2_Einarbeitungskonzept"/>
      <w:bookmarkStart w:id="128" w:name="_Toc156836540"/>
      <w:bookmarkEnd w:id="127"/>
      <w:r w:rsidRPr="00076483">
        <w:t>IV.1.2</w:t>
      </w:r>
      <w:r w:rsidR="00E57C48" w:rsidRPr="00076483">
        <w:t xml:space="preserve"> Einarbeitungskonzept</w:t>
      </w:r>
      <w:bookmarkEnd w:id="128"/>
    </w:p>
    <w:tbl>
      <w:tblPr>
        <w:tblStyle w:val="Tabellenraster"/>
        <w:tblW w:w="9061" w:type="dxa"/>
        <w:tblLook w:val="04A0" w:firstRow="1" w:lastRow="0" w:firstColumn="1" w:lastColumn="0" w:noHBand="0" w:noVBand="1"/>
      </w:tblPr>
      <w:tblGrid>
        <w:gridCol w:w="9061"/>
      </w:tblGrid>
      <w:tr w:rsidR="000873ED" w:rsidRPr="00076483" w14:paraId="2B27077C" w14:textId="77777777" w:rsidTr="00975F0E">
        <w:trPr>
          <w:trHeight w:hRule="exact" w:val="397"/>
        </w:trPr>
        <w:tc>
          <w:tcPr>
            <w:tcW w:w="9061" w:type="dxa"/>
            <w:shd w:val="clear" w:color="auto" w:fill="1F497D" w:themeFill="text2"/>
            <w:vAlign w:val="center"/>
          </w:tcPr>
          <w:p w14:paraId="42BB6BE5" w14:textId="77777777" w:rsidR="000873ED" w:rsidRPr="00076483" w:rsidRDefault="000873ED" w:rsidP="000328EA">
            <w:pPr>
              <w:rPr>
                <w:rFonts w:cs="Arial"/>
                <w:b/>
                <w:color w:val="FFFFFF" w:themeColor="background1"/>
              </w:rPr>
            </w:pPr>
            <w:r w:rsidRPr="00076483">
              <w:rPr>
                <w:rFonts w:cs="Arial"/>
                <w:b/>
                <w:color w:val="FFFFFF" w:themeColor="background1"/>
              </w:rPr>
              <w:t>Anforderungen</w:t>
            </w:r>
          </w:p>
        </w:tc>
      </w:tr>
      <w:tr w:rsidR="000873ED" w:rsidRPr="00076483" w14:paraId="623C06DC" w14:textId="77777777" w:rsidTr="00975F0E">
        <w:tc>
          <w:tcPr>
            <w:tcW w:w="9061" w:type="dxa"/>
          </w:tcPr>
          <w:p w14:paraId="1356EAFA" w14:textId="77777777" w:rsidR="00A70F70" w:rsidRPr="00076483" w:rsidRDefault="00A70F70" w:rsidP="00FC0CC0">
            <w:pPr>
              <w:autoSpaceDE w:val="0"/>
              <w:autoSpaceDN w:val="0"/>
              <w:adjustRightInd w:val="0"/>
              <w:spacing w:before="60"/>
            </w:pPr>
            <w:r w:rsidRPr="00076483">
              <w:t xml:space="preserve">Die Einarbeitung von neuen Mitarbeitern </w:t>
            </w:r>
            <w:r w:rsidR="000328EA" w:rsidRPr="00076483">
              <w:t xml:space="preserve">(Ärzte, Pflegekräfte und Hebammen) </w:t>
            </w:r>
            <w:r w:rsidRPr="00076483">
              <w:t>im Perinatalzentrum erfolgt nach einem standardisierten Einarbeitungskonzept.</w:t>
            </w:r>
          </w:p>
          <w:p w14:paraId="088144E0" w14:textId="77777777" w:rsidR="000873ED" w:rsidRPr="00076483" w:rsidRDefault="000873ED" w:rsidP="00D34B92">
            <w:pPr>
              <w:rPr>
                <w:rFonts w:cs="Arial"/>
                <w:szCs w:val="20"/>
              </w:rPr>
            </w:pPr>
          </w:p>
        </w:tc>
      </w:tr>
      <w:tr w:rsidR="00975F0E" w:rsidRPr="0066346E" w14:paraId="16E794E8" w14:textId="77777777" w:rsidTr="00975F0E">
        <w:trPr>
          <w:trHeight w:val="397"/>
        </w:trPr>
        <w:tc>
          <w:tcPr>
            <w:tcW w:w="9061" w:type="dxa"/>
            <w:shd w:val="clear" w:color="auto" w:fill="1F497D" w:themeFill="text2"/>
          </w:tcPr>
          <w:p w14:paraId="719FB4CA"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73D2AD74" w14:textId="77777777" w:rsidTr="00975F0E">
        <w:tc>
          <w:tcPr>
            <w:tcW w:w="9061" w:type="dxa"/>
            <w:tcBorders>
              <w:bottom w:val="single" w:sz="4" w:space="0" w:color="auto"/>
            </w:tcBorders>
          </w:tcPr>
          <w:p w14:paraId="4D4854EF"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AEF27B1" w14:textId="77777777" w:rsidR="00975F0E" w:rsidRPr="0066346E" w:rsidRDefault="00975F0E" w:rsidP="00D64D96">
            <w:pPr>
              <w:rPr>
                <w:rFonts w:cs="Arial"/>
                <w:szCs w:val="20"/>
              </w:rPr>
            </w:pPr>
          </w:p>
        </w:tc>
      </w:tr>
      <w:tr w:rsidR="00975F0E" w:rsidRPr="0066346E" w14:paraId="04B5B203" w14:textId="77777777" w:rsidTr="00975F0E">
        <w:trPr>
          <w:trHeight w:val="397"/>
        </w:trPr>
        <w:tc>
          <w:tcPr>
            <w:tcW w:w="9061" w:type="dxa"/>
            <w:shd w:val="clear" w:color="auto" w:fill="1F497D" w:themeFill="text2"/>
          </w:tcPr>
          <w:p w14:paraId="74553A97"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12FC504" w14:textId="77777777" w:rsidTr="00975F0E">
        <w:tc>
          <w:tcPr>
            <w:tcW w:w="9061" w:type="dxa"/>
          </w:tcPr>
          <w:p w14:paraId="497ADA02" w14:textId="77777777" w:rsidR="00975F0E" w:rsidRPr="0066346E" w:rsidRDefault="00975F0E" w:rsidP="00D64D96">
            <w:pPr>
              <w:spacing w:after="60" w:line="300" w:lineRule="auto"/>
              <w:rPr>
                <w:rFonts w:cs="Arial"/>
                <w:sz w:val="6"/>
                <w:szCs w:val="6"/>
              </w:rPr>
            </w:pPr>
          </w:p>
          <w:p w14:paraId="090A4C0E" w14:textId="77777777" w:rsidR="00975F0E" w:rsidRPr="0066346E" w:rsidRDefault="000C555E" w:rsidP="00D64D96">
            <w:pPr>
              <w:jc w:val="both"/>
              <w:rPr>
                <w:rFonts w:cs="Arial"/>
              </w:rPr>
            </w:pPr>
            <w:sdt>
              <w:sdtPr>
                <w:rPr>
                  <w:rFonts w:cs="Arial"/>
                </w:rPr>
                <w:id w:val="118563995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6B1479F1" w14:textId="77777777" w:rsidR="00975F0E" w:rsidRPr="0066346E" w:rsidRDefault="000C555E" w:rsidP="00D64D96">
            <w:pPr>
              <w:jc w:val="both"/>
              <w:rPr>
                <w:rFonts w:cs="Arial"/>
              </w:rPr>
            </w:pPr>
            <w:sdt>
              <w:sdtPr>
                <w:rPr>
                  <w:rFonts w:cs="Arial"/>
                </w:rPr>
                <w:id w:val="106151815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0B970FFC" w14:textId="77777777" w:rsidR="00975F0E" w:rsidRPr="0066346E" w:rsidRDefault="00975F0E" w:rsidP="00D64D96">
            <w:pPr>
              <w:jc w:val="both"/>
              <w:rPr>
                <w:rFonts w:cs="Arial"/>
              </w:rPr>
            </w:pPr>
          </w:p>
          <w:p w14:paraId="3D4CECB8" w14:textId="77777777" w:rsidR="00975F0E" w:rsidRPr="0066346E" w:rsidRDefault="00975F0E" w:rsidP="00D64D96">
            <w:pPr>
              <w:jc w:val="both"/>
              <w:rPr>
                <w:rFonts w:cs="Arial"/>
                <w:b/>
                <w:bCs/>
                <w:u w:val="single"/>
              </w:rPr>
            </w:pPr>
            <w:r w:rsidRPr="0066346E">
              <w:rPr>
                <w:rFonts w:cs="Arial"/>
                <w:b/>
                <w:bCs/>
                <w:u w:val="single"/>
              </w:rPr>
              <w:t>Bewertung/ Kommentar</w:t>
            </w:r>
          </w:p>
          <w:p w14:paraId="4B223532" w14:textId="77777777" w:rsidR="00975F0E" w:rsidRPr="0066346E" w:rsidRDefault="00975F0E" w:rsidP="00D64D96">
            <w:pPr>
              <w:jc w:val="both"/>
              <w:rPr>
                <w:rFonts w:cs="Arial"/>
              </w:rPr>
            </w:pPr>
          </w:p>
          <w:p w14:paraId="7A5F9DA5" w14:textId="77777777" w:rsidR="00975F0E" w:rsidRPr="0066346E" w:rsidRDefault="00975F0E" w:rsidP="00D64D96">
            <w:pPr>
              <w:jc w:val="both"/>
              <w:rPr>
                <w:rFonts w:cs="Arial"/>
                <w:sz w:val="6"/>
              </w:rPr>
            </w:pPr>
          </w:p>
        </w:tc>
      </w:tr>
    </w:tbl>
    <w:p w14:paraId="22666FEB" w14:textId="77777777" w:rsidR="00951510" w:rsidRPr="00076483" w:rsidRDefault="00951510" w:rsidP="00951510">
      <w:pPr>
        <w:pStyle w:val="berschrift3"/>
      </w:pPr>
      <w:bookmarkStart w:id="129" w:name="_IV.1.3_Qualifikationsmatrix"/>
      <w:bookmarkStart w:id="130" w:name="_Toc156836541"/>
      <w:bookmarkEnd w:id="129"/>
      <w:r w:rsidRPr="00076483">
        <w:t>IV.1.3 Qualifikationsmatrix</w:t>
      </w:r>
      <w:bookmarkEnd w:id="130"/>
    </w:p>
    <w:tbl>
      <w:tblPr>
        <w:tblStyle w:val="Tabellenraster"/>
        <w:tblW w:w="9061" w:type="dxa"/>
        <w:tblLook w:val="04A0" w:firstRow="1" w:lastRow="0" w:firstColumn="1" w:lastColumn="0" w:noHBand="0" w:noVBand="1"/>
      </w:tblPr>
      <w:tblGrid>
        <w:gridCol w:w="9061"/>
      </w:tblGrid>
      <w:tr w:rsidR="00951510" w:rsidRPr="00076483" w14:paraId="0BDF7D70" w14:textId="77777777" w:rsidTr="00975F0E">
        <w:trPr>
          <w:trHeight w:hRule="exact" w:val="397"/>
        </w:trPr>
        <w:tc>
          <w:tcPr>
            <w:tcW w:w="9061" w:type="dxa"/>
            <w:tcBorders>
              <w:bottom w:val="single" w:sz="4" w:space="0" w:color="auto"/>
            </w:tcBorders>
            <w:shd w:val="clear" w:color="auto" w:fill="1F497D" w:themeFill="text2"/>
            <w:vAlign w:val="center"/>
          </w:tcPr>
          <w:p w14:paraId="4EE03F0C" w14:textId="77777777" w:rsidR="00951510" w:rsidRPr="00076483" w:rsidRDefault="00951510" w:rsidP="000328EA">
            <w:pPr>
              <w:rPr>
                <w:rFonts w:cs="Arial"/>
                <w:b/>
                <w:color w:val="FFFFFF" w:themeColor="background1"/>
              </w:rPr>
            </w:pPr>
            <w:r w:rsidRPr="00076483">
              <w:rPr>
                <w:rFonts w:cs="Arial"/>
                <w:b/>
                <w:color w:val="FFFFFF" w:themeColor="background1"/>
              </w:rPr>
              <w:t>Anforderungen</w:t>
            </w:r>
          </w:p>
        </w:tc>
      </w:tr>
      <w:tr w:rsidR="00951510" w:rsidRPr="00076483" w14:paraId="1D807FC9" w14:textId="77777777" w:rsidTr="00975F0E">
        <w:tc>
          <w:tcPr>
            <w:tcW w:w="9061" w:type="dxa"/>
            <w:shd w:val="clear" w:color="auto" w:fill="auto"/>
          </w:tcPr>
          <w:p w14:paraId="17DBEF82" w14:textId="77777777" w:rsidR="004348F3" w:rsidRPr="00076483" w:rsidRDefault="00951510" w:rsidP="00FC0CC0">
            <w:pPr>
              <w:autoSpaceDE w:val="0"/>
              <w:autoSpaceDN w:val="0"/>
              <w:adjustRightInd w:val="0"/>
              <w:spacing w:before="60"/>
              <w:rPr>
                <w:rFonts w:cs="Arial"/>
                <w:szCs w:val="20"/>
              </w:rPr>
            </w:pPr>
            <w:r w:rsidRPr="00076483">
              <w:rPr>
                <w:rFonts w:cs="Arial"/>
                <w:szCs w:val="20"/>
              </w:rPr>
              <w:t>Es wird eine Qualifikationsmatrix vorgehalten, aus der hervorgeht</w:t>
            </w:r>
            <w:r w:rsidR="004348F3" w:rsidRPr="00076483">
              <w:rPr>
                <w:rFonts w:cs="Arial"/>
                <w:szCs w:val="20"/>
              </w:rPr>
              <w:t>:</w:t>
            </w:r>
          </w:p>
          <w:p w14:paraId="6B7FFC15" w14:textId="77777777" w:rsidR="004348F3" w:rsidRPr="00076483" w:rsidRDefault="004348F3" w:rsidP="00D34B92">
            <w:pPr>
              <w:rPr>
                <w:rFonts w:cs="Arial"/>
                <w:szCs w:val="20"/>
              </w:rPr>
            </w:pPr>
          </w:p>
          <w:p w14:paraId="27F691C4" w14:textId="77777777" w:rsidR="004348F3" w:rsidRPr="00076483" w:rsidRDefault="004348F3" w:rsidP="00B7395B">
            <w:pPr>
              <w:pStyle w:val="Listenabsatz"/>
              <w:numPr>
                <w:ilvl w:val="0"/>
                <w:numId w:val="8"/>
              </w:numPr>
              <w:rPr>
                <w:rFonts w:cs="Arial"/>
                <w:szCs w:val="20"/>
              </w:rPr>
            </w:pPr>
            <w:r w:rsidRPr="00076483">
              <w:rPr>
                <w:rFonts w:cs="Arial"/>
                <w:szCs w:val="20"/>
              </w:rPr>
              <w:t xml:space="preserve">Welche Ärzte </w:t>
            </w:r>
            <w:r w:rsidR="00155E20" w:rsidRPr="00076483">
              <w:rPr>
                <w:rFonts w:cs="Arial"/>
                <w:szCs w:val="20"/>
              </w:rPr>
              <w:t xml:space="preserve">verfügen </w:t>
            </w:r>
            <w:r w:rsidRPr="00076483">
              <w:rPr>
                <w:rFonts w:cs="Arial"/>
                <w:szCs w:val="20"/>
              </w:rPr>
              <w:t>über welche Qualifikation (Facharzt, Schwerpunkt, Weiterbildungsbefugnis)</w:t>
            </w:r>
          </w:p>
          <w:p w14:paraId="3942C17A" w14:textId="77777777" w:rsidR="004348F3" w:rsidRPr="00076483" w:rsidRDefault="004348F3" w:rsidP="00B7395B">
            <w:pPr>
              <w:pStyle w:val="Listenabsatz"/>
              <w:numPr>
                <w:ilvl w:val="0"/>
                <w:numId w:val="8"/>
              </w:numPr>
              <w:rPr>
                <w:rFonts w:cs="Arial"/>
                <w:szCs w:val="20"/>
              </w:rPr>
            </w:pPr>
            <w:r w:rsidRPr="00076483">
              <w:rPr>
                <w:rFonts w:cs="Arial"/>
                <w:szCs w:val="20"/>
              </w:rPr>
              <w:lastRenderedPageBreak/>
              <w:t>Welche Mitarbeiter sind Laktationsberater</w:t>
            </w:r>
          </w:p>
          <w:p w14:paraId="510544C7" w14:textId="77777777" w:rsidR="004348F3" w:rsidRPr="00076483" w:rsidRDefault="004348F3" w:rsidP="00B7395B">
            <w:pPr>
              <w:pStyle w:val="Listenabsatz"/>
              <w:numPr>
                <w:ilvl w:val="0"/>
                <w:numId w:val="8"/>
              </w:numPr>
              <w:rPr>
                <w:rFonts w:cs="Arial"/>
                <w:szCs w:val="20"/>
              </w:rPr>
            </w:pPr>
            <w:r w:rsidRPr="00076483">
              <w:rPr>
                <w:rFonts w:cs="Arial"/>
                <w:szCs w:val="20"/>
              </w:rPr>
              <w:t>Welche M</w:t>
            </w:r>
            <w:r w:rsidR="00155E20" w:rsidRPr="00076483">
              <w:rPr>
                <w:rFonts w:cs="Arial"/>
                <w:szCs w:val="20"/>
              </w:rPr>
              <w:t>itarbeiter haben eine Fachweiterbildung "Pädiatrische Intensivpflege"</w:t>
            </w:r>
          </w:p>
          <w:p w14:paraId="522C6FDE" w14:textId="77777777" w:rsidR="00155E20" w:rsidRPr="00076483" w:rsidRDefault="00155E20" w:rsidP="00B7395B">
            <w:pPr>
              <w:pStyle w:val="Listenabsatz"/>
              <w:numPr>
                <w:ilvl w:val="0"/>
                <w:numId w:val="8"/>
              </w:numPr>
              <w:rPr>
                <w:rFonts w:cs="Arial"/>
                <w:szCs w:val="20"/>
              </w:rPr>
            </w:pPr>
            <w:r w:rsidRPr="00076483">
              <w:rPr>
                <w:rFonts w:cs="Arial"/>
                <w:szCs w:val="20"/>
              </w:rPr>
              <w:t>Welche Mitarbeiter haben eine 5-jährige Berufserfahrung "Pädiatrische Intensivpflege"</w:t>
            </w:r>
          </w:p>
          <w:p w14:paraId="0DCC6EDE" w14:textId="77777777" w:rsidR="00F94F23" w:rsidRPr="00076483" w:rsidRDefault="00F94F23" w:rsidP="00B7395B">
            <w:pPr>
              <w:pStyle w:val="Listenabsatz"/>
              <w:numPr>
                <w:ilvl w:val="0"/>
                <w:numId w:val="8"/>
              </w:numPr>
              <w:rPr>
                <w:rFonts w:cs="Arial"/>
                <w:szCs w:val="20"/>
              </w:rPr>
            </w:pPr>
            <w:r w:rsidRPr="00076483">
              <w:rPr>
                <w:rFonts w:cs="Arial"/>
                <w:szCs w:val="20"/>
              </w:rPr>
              <w:t>Sonstige Qualifikationen von Pflegekräften und Hebammen (z. B. Leitungslehrgang)</w:t>
            </w:r>
          </w:p>
          <w:p w14:paraId="76C5FE9B" w14:textId="77777777" w:rsidR="00155E20" w:rsidRPr="00076483" w:rsidRDefault="00F94F23" w:rsidP="00B7395B">
            <w:pPr>
              <w:pStyle w:val="Listenabsatz"/>
              <w:numPr>
                <w:ilvl w:val="0"/>
                <w:numId w:val="8"/>
              </w:numPr>
              <w:rPr>
                <w:rFonts w:cs="Arial"/>
                <w:szCs w:val="20"/>
              </w:rPr>
            </w:pPr>
            <w:r w:rsidRPr="00076483">
              <w:rPr>
                <w:rFonts w:cs="Arial"/>
                <w:szCs w:val="20"/>
              </w:rPr>
              <w:t>Welche</w:t>
            </w:r>
            <w:r w:rsidR="00951510" w:rsidRPr="00076483">
              <w:rPr>
                <w:rFonts w:cs="Arial"/>
                <w:szCs w:val="20"/>
              </w:rPr>
              <w:t xml:space="preserve"> Ärzte </w:t>
            </w:r>
            <w:r w:rsidR="00155E20" w:rsidRPr="00076483">
              <w:rPr>
                <w:rFonts w:cs="Arial"/>
                <w:szCs w:val="20"/>
              </w:rPr>
              <w:t xml:space="preserve">haben </w:t>
            </w:r>
            <w:r w:rsidR="00951510" w:rsidRPr="00076483">
              <w:rPr>
                <w:rFonts w:cs="Arial"/>
                <w:szCs w:val="20"/>
              </w:rPr>
              <w:t>die Qualifikationen gemäß</w:t>
            </w:r>
            <w:r w:rsidR="00155E20" w:rsidRPr="00076483">
              <w:rPr>
                <w:rFonts w:cs="Arial"/>
                <w:szCs w:val="20"/>
              </w:rPr>
              <w:t xml:space="preserve"> </w:t>
            </w:r>
            <w:r w:rsidR="00951510" w:rsidRPr="00076483">
              <w:rPr>
                <w:rFonts w:cs="Arial"/>
                <w:szCs w:val="20"/>
              </w:rPr>
              <w:t>DEGUM I bis III</w:t>
            </w:r>
            <w:r w:rsidR="000328EA" w:rsidRPr="00076483">
              <w:rPr>
                <w:rFonts w:cs="Arial"/>
                <w:szCs w:val="20"/>
              </w:rPr>
              <w:t>,</w:t>
            </w:r>
            <w:r w:rsidR="00951510" w:rsidRPr="00076483">
              <w:rPr>
                <w:rFonts w:cs="Arial"/>
                <w:szCs w:val="20"/>
              </w:rPr>
              <w:t xml:space="preserve"> alternativ</w:t>
            </w:r>
            <w:r w:rsidR="00155E20" w:rsidRPr="00076483">
              <w:rPr>
                <w:rFonts w:cs="Arial"/>
                <w:szCs w:val="20"/>
              </w:rPr>
              <w:t xml:space="preserve"> </w:t>
            </w:r>
            <w:r w:rsidR="00951510" w:rsidRPr="00076483">
              <w:rPr>
                <w:rFonts w:cs="Arial"/>
                <w:szCs w:val="20"/>
              </w:rPr>
              <w:t>die Genehmigung der Kassenärztlichen Vereinigung zur Durchführung der erweiterten Fehlbildungsdiagnostik, der Dopplersonographie des fetomaternalen Gefäßsystems und der fetalen Echokardiographie (§ 9 Ultraschallvereinbarung, Qualifikationsvoraussetzungen gemäß § 135 Abs. 2 SGB V zur Durchführung von Untersuchungen</w:t>
            </w:r>
            <w:r w:rsidR="00155E20" w:rsidRPr="00076483">
              <w:rPr>
                <w:rFonts w:cs="Arial"/>
                <w:szCs w:val="20"/>
              </w:rPr>
              <w:t xml:space="preserve"> in der Ultraschalldiagnos</w:t>
            </w:r>
            <w:r w:rsidR="000328EA" w:rsidRPr="00076483">
              <w:rPr>
                <w:rFonts w:cs="Arial"/>
                <w:szCs w:val="20"/>
              </w:rPr>
              <w:t>tik)</w:t>
            </w:r>
          </w:p>
          <w:p w14:paraId="24C576D9" w14:textId="77777777" w:rsidR="00951510" w:rsidRPr="00076483" w:rsidRDefault="00951510" w:rsidP="00B7395B">
            <w:pPr>
              <w:pStyle w:val="Listenabsatz"/>
              <w:numPr>
                <w:ilvl w:val="0"/>
                <w:numId w:val="8"/>
              </w:numPr>
              <w:rPr>
                <w:rFonts w:cs="Arial"/>
                <w:szCs w:val="20"/>
              </w:rPr>
            </w:pPr>
            <w:r w:rsidRPr="00076483">
              <w:rPr>
                <w:rFonts w:cs="Arial"/>
                <w:szCs w:val="20"/>
              </w:rPr>
              <w:t xml:space="preserve">Anzahl und die Qualifikation der </w:t>
            </w:r>
            <w:r w:rsidR="00155E20" w:rsidRPr="00076483">
              <w:rPr>
                <w:rFonts w:cs="Arial"/>
                <w:szCs w:val="20"/>
              </w:rPr>
              <w:t>U</w:t>
            </w:r>
            <w:r w:rsidR="00F94F23" w:rsidRPr="00076483">
              <w:rPr>
                <w:rFonts w:cs="Arial"/>
                <w:szCs w:val="20"/>
              </w:rPr>
              <w:t>ltraschall</w:t>
            </w:r>
            <w:r w:rsidR="00155E20" w:rsidRPr="00076483">
              <w:rPr>
                <w:rFonts w:cs="Arial"/>
                <w:szCs w:val="20"/>
              </w:rPr>
              <w:t>-</w:t>
            </w:r>
            <w:r w:rsidR="00F94F23" w:rsidRPr="00076483">
              <w:rPr>
                <w:rFonts w:cs="Arial"/>
                <w:szCs w:val="20"/>
              </w:rPr>
              <w:t>Ausbilder</w:t>
            </w:r>
          </w:p>
          <w:p w14:paraId="466D2418" w14:textId="77777777" w:rsidR="00F94F23" w:rsidRPr="00076483" w:rsidRDefault="00F94F23" w:rsidP="00B7395B">
            <w:pPr>
              <w:pStyle w:val="Listenabsatz"/>
              <w:numPr>
                <w:ilvl w:val="0"/>
                <w:numId w:val="8"/>
              </w:numPr>
              <w:rPr>
                <w:rFonts w:cs="Arial"/>
                <w:szCs w:val="20"/>
              </w:rPr>
            </w:pPr>
            <w:r w:rsidRPr="00076483">
              <w:rPr>
                <w:rFonts w:cs="Arial"/>
                <w:szCs w:val="20"/>
              </w:rPr>
              <w:t>Qualifikation des QMB</w:t>
            </w:r>
          </w:p>
          <w:p w14:paraId="640E8E93" w14:textId="77777777" w:rsidR="00C7113F" w:rsidRPr="00076483" w:rsidRDefault="00C7113F" w:rsidP="00713901">
            <w:pPr>
              <w:rPr>
                <w:rFonts w:cs="Arial"/>
                <w:szCs w:val="20"/>
              </w:rPr>
            </w:pPr>
          </w:p>
        </w:tc>
      </w:tr>
      <w:tr w:rsidR="00975F0E" w:rsidRPr="0066346E" w14:paraId="3448914B" w14:textId="77777777" w:rsidTr="00975F0E">
        <w:trPr>
          <w:trHeight w:val="397"/>
        </w:trPr>
        <w:tc>
          <w:tcPr>
            <w:tcW w:w="9061" w:type="dxa"/>
            <w:shd w:val="clear" w:color="auto" w:fill="1F497D" w:themeFill="text2"/>
          </w:tcPr>
          <w:p w14:paraId="08515C24"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1CDE04D9" w14:textId="77777777" w:rsidTr="00975F0E">
        <w:tc>
          <w:tcPr>
            <w:tcW w:w="9061" w:type="dxa"/>
            <w:tcBorders>
              <w:bottom w:val="single" w:sz="4" w:space="0" w:color="auto"/>
            </w:tcBorders>
          </w:tcPr>
          <w:p w14:paraId="5EFAB745"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5355C7C7" w14:textId="77777777" w:rsidR="00975F0E" w:rsidRPr="0066346E" w:rsidRDefault="00975F0E" w:rsidP="00D64D96">
            <w:pPr>
              <w:rPr>
                <w:rFonts w:cs="Arial"/>
                <w:szCs w:val="20"/>
              </w:rPr>
            </w:pPr>
          </w:p>
        </w:tc>
      </w:tr>
      <w:tr w:rsidR="00975F0E" w:rsidRPr="0066346E" w14:paraId="40436290" w14:textId="77777777" w:rsidTr="00975F0E">
        <w:trPr>
          <w:trHeight w:val="397"/>
        </w:trPr>
        <w:tc>
          <w:tcPr>
            <w:tcW w:w="9061" w:type="dxa"/>
            <w:shd w:val="clear" w:color="auto" w:fill="1F497D" w:themeFill="text2"/>
          </w:tcPr>
          <w:p w14:paraId="0C6CAD5C"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0C8CB421" w14:textId="77777777" w:rsidTr="00975F0E">
        <w:tc>
          <w:tcPr>
            <w:tcW w:w="9061" w:type="dxa"/>
          </w:tcPr>
          <w:p w14:paraId="7428F45E" w14:textId="77777777" w:rsidR="00975F0E" w:rsidRPr="0066346E" w:rsidRDefault="00975F0E" w:rsidP="00D64D96">
            <w:pPr>
              <w:spacing w:after="60" w:line="300" w:lineRule="auto"/>
              <w:rPr>
                <w:rFonts w:cs="Arial"/>
                <w:sz w:val="6"/>
                <w:szCs w:val="6"/>
              </w:rPr>
            </w:pPr>
          </w:p>
          <w:p w14:paraId="6233B3FB" w14:textId="77777777" w:rsidR="00975F0E" w:rsidRPr="0066346E" w:rsidRDefault="000C555E" w:rsidP="00D64D96">
            <w:pPr>
              <w:jc w:val="both"/>
              <w:rPr>
                <w:rFonts w:cs="Arial"/>
              </w:rPr>
            </w:pPr>
            <w:sdt>
              <w:sdtPr>
                <w:rPr>
                  <w:rFonts w:cs="Arial"/>
                </w:rPr>
                <w:id w:val="24168531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748C8B82" w14:textId="77777777" w:rsidR="00975F0E" w:rsidRPr="0066346E" w:rsidRDefault="000C555E" w:rsidP="00D64D96">
            <w:pPr>
              <w:jc w:val="both"/>
              <w:rPr>
                <w:rFonts w:cs="Arial"/>
              </w:rPr>
            </w:pPr>
            <w:sdt>
              <w:sdtPr>
                <w:rPr>
                  <w:rFonts w:cs="Arial"/>
                </w:rPr>
                <w:id w:val="14263221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ED0E693" w14:textId="77777777" w:rsidR="00975F0E" w:rsidRPr="0066346E" w:rsidRDefault="00975F0E" w:rsidP="00D64D96">
            <w:pPr>
              <w:jc w:val="both"/>
              <w:rPr>
                <w:rFonts w:cs="Arial"/>
              </w:rPr>
            </w:pPr>
          </w:p>
          <w:p w14:paraId="3F2A620E" w14:textId="77777777" w:rsidR="00975F0E" w:rsidRPr="0066346E" w:rsidRDefault="00975F0E" w:rsidP="00D64D96">
            <w:pPr>
              <w:jc w:val="both"/>
              <w:rPr>
                <w:rFonts w:cs="Arial"/>
                <w:b/>
                <w:bCs/>
                <w:u w:val="single"/>
              </w:rPr>
            </w:pPr>
            <w:r w:rsidRPr="0066346E">
              <w:rPr>
                <w:rFonts w:cs="Arial"/>
                <w:b/>
                <w:bCs/>
                <w:u w:val="single"/>
              </w:rPr>
              <w:t>Bewertung/ Kommentar</w:t>
            </w:r>
          </w:p>
          <w:p w14:paraId="580085F5" w14:textId="77777777" w:rsidR="00975F0E" w:rsidRPr="0066346E" w:rsidRDefault="00975F0E" w:rsidP="00D64D96">
            <w:pPr>
              <w:jc w:val="both"/>
              <w:rPr>
                <w:rFonts w:cs="Arial"/>
              </w:rPr>
            </w:pPr>
          </w:p>
          <w:p w14:paraId="271FDDCC" w14:textId="77777777" w:rsidR="00975F0E" w:rsidRPr="0066346E" w:rsidRDefault="00975F0E" w:rsidP="00D64D96">
            <w:pPr>
              <w:jc w:val="both"/>
              <w:rPr>
                <w:rFonts w:cs="Arial"/>
                <w:sz w:val="6"/>
              </w:rPr>
            </w:pPr>
          </w:p>
        </w:tc>
      </w:tr>
    </w:tbl>
    <w:p w14:paraId="3899D205" w14:textId="77777777" w:rsidR="000873ED" w:rsidRPr="00076483" w:rsidRDefault="000873ED" w:rsidP="00FE5345">
      <w:pPr>
        <w:pStyle w:val="berschrift3"/>
      </w:pPr>
      <w:bookmarkStart w:id="131" w:name="_IV.1.4_Schulungsplan_für"/>
      <w:bookmarkStart w:id="132" w:name="_Toc156836542"/>
      <w:bookmarkEnd w:id="131"/>
      <w:r w:rsidRPr="00076483">
        <w:t>IV.1.</w:t>
      </w:r>
      <w:r w:rsidR="00155E20" w:rsidRPr="00076483">
        <w:t>4</w:t>
      </w:r>
      <w:r w:rsidR="00E57C48" w:rsidRPr="00076483">
        <w:t xml:space="preserve"> Schulungsplan für die Fortbildung</w:t>
      </w:r>
      <w:bookmarkEnd w:id="132"/>
    </w:p>
    <w:tbl>
      <w:tblPr>
        <w:tblStyle w:val="Tabellenraster"/>
        <w:tblW w:w="9061" w:type="dxa"/>
        <w:tblLook w:val="04A0" w:firstRow="1" w:lastRow="0" w:firstColumn="1" w:lastColumn="0" w:noHBand="0" w:noVBand="1"/>
      </w:tblPr>
      <w:tblGrid>
        <w:gridCol w:w="9061"/>
      </w:tblGrid>
      <w:tr w:rsidR="000873ED" w:rsidRPr="00076483" w14:paraId="1F43DC3F" w14:textId="77777777" w:rsidTr="00975F0E">
        <w:trPr>
          <w:trHeight w:hRule="exact" w:val="397"/>
        </w:trPr>
        <w:tc>
          <w:tcPr>
            <w:tcW w:w="9061" w:type="dxa"/>
            <w:shd w:val="clear" w:color="auto" w:fill="1F497D" w:themeFill="text2"/>
            <w:vAlign w:val="center"/>
          </w:tcPr>
          <w:p w14:paraId="001ACD55" w14:textId="77777777" w:rsidR="000873ED" w:rsidRPr="00076483" w:rsidRDefault="000873ED" w:rsidP="000328EA">
            <w:pPr>
              <w:rPr>
                <w:rFonts w:cs="Arial"/>
                <w:b/>
                <w:color w:val="FFFFFF" w:themeColor="background1"/>
              </w:rPr>
            </w:pPr>
            <w:r w:rsidRPr="00076483">
              <w:rPr>
                <w:rFonts w:cs="Arial"/>
                <w:b/>
                <w:color w:val="FFFFFF" w:themeColor="background1"/>
              </w:rPr>
              <w:t>Anforderungen</w:t>
            </w:r>
          </w:p>
        </w:tc>
      </w:tr>
      <w:tr w:rsidR="000873ED" w:rsidRPr="00076483" w14:paraId="60C83C8E" w14:textId="77777777" w:rsidTr="00975F0E">
        <w:tc>
          <w:tcPr>
            <w:tcW w:w="9061" w:type="dxa"/>
          </w:tcPr>
          <w:p w14:paraId="0965105E" w14:textId="77777777" w:rsidR="00585EC7" w:rsidRPr="00076483" w:rsidRDefault="00585EC7" w:rsidP="00FC0CC0">
            <w:pPr>
              <w:autoSpaceDE w:val="0"/>
              <w:autoSpaceDN w:val="0"/>
              <w:adjustRightInd w:val="0"/>
              <w:spacing w:before="60"/>
            </w:pPr>
            <w:r w:rsidRPr="00076483">
              <w:t>Ein strukturierter</w:t>
            </w:r>
            <w:r w:rsidR="00E57C48" w:rsidRPr="00076483">
              <w:t xml:space="preserve"> </w:t>
            </w:r>
            <w:r w:rsidRPr="00076483">
              <w:t>Schulungsplan</w:t>
            </w:r>
            <w:r w:rsidR="00E57C48" w:rsidRPr="00076483">
              <w:t xml:space="preserve"> </w:t>
            </w:r>
            <w:r w:rsidRPr="00076483">
              <w:t>für das Personal ist erstellt. Aus diesem gehen, prospektiv für das folgende Kalenderjahr, die geplanten Qualifizierungen, Schulungen und sonstige Fort- und Weiterbildungsveranstaltungen hervor.</w:t>
            </w:r>
          </w:p>
          <w:p w14:paraId="05319FD9" w14:textId="77777777" w:rsidR="006B2379" w:rsidRPr="00076483" w:rsidRDefault="006B2379" w:rsidP="006B2379"/>
          <w:p w14:paraId="5BCDF610" w14:textId="77777777" w:rsidR="006B2379" w:rsidRPr="00076483" w:rsidRDefault="006B2379" w:rsidP="006B2379">
            <w:r w:rsidRPr="00076483">
              <w:t>Im Schulungsplan werden die ärztlichen Mitarbeiter, die Pflegenden und die Hebammen berücksichtigt.</w:t>
            </w:r>
          </w:p>
          <w:p w14:paraId="0765A06D" w14:textId="77777777" w:rsidR="000873ED" w:rsidRPr="00076483" w:rsidRDefault="000873ED" w:rsidP="00D34B92">
            <w:pPr>
              <w:rPr>
                <w:rFonts w:cs="Arial"/>
                <w:szCs w:val="20"/>
              </w:rPr>
            </w:pPr>
          </w:p>
        </w:tc>
      </w:tr>
      <w:tr w:rsidR="00975F0E" w:rsidRPr="0066346E" w14:paraId="24357572" w14:textId="77777777" w:rsidTr="00975F0E">
        <w:trPr>
          <w:trHeight w:val="397"/>
        </w:trPr>
        <w:tc>
          <w:tcPr>
            <w:tcW w:w="9061" w:type="dxa"/>
            <w:shd w:val="clear" w:color="auto" w:fill="1F497D" w:themeFill="text2"/>
          </w:tcPr>
          <w:p w14:paraId="0A7E23F0"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D55A974" w14:textId="77777777" w:rsidTr="00975F0E">
        <w:tc>
          <w:tcPr>
            <w:tcW w:w="9061" w:type="dxa"/>
            <w:tcBorders>
              <w:bottom w:val="single" w:sz="4" w:space="0" w:color="auto"/>
            </w:tcBorders>
          </w:tcPr>
          <w:p w14:paraId="31E7664A"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154BF07D" w14:textId="77777777" w:rsidR="00975F0E" w:rsidRPr="0066346E" w:rsidRDefault="00975F0E" w:rsidP="00D64D96">
            <w:pPr>
              <w:rPr>
                <w:rFonts w:cs="Arial"/>
                <w:szCs w:val="20"/>
              </w:rPr>
            </w:pPr>
          </w:p>
        </w:tc>
      </w:tr>
      <w:tr w:rsidR="00975F0E" w:rsidRPr="0066346E" w14:paraId="4B8136B0" w14:textId="77777777" w:rsidTr="00975F0E">
        <w:trPr>
          <w:trHeight w:val="397"/>
        </w:trPr>
        <w:tc>
          <w:tcPr>
            <w:tcW w:w="9061" w:type="dxa"/>
            <w:shd w:val="clear" w:color="auto" w:fill="1F497D" w:themeFill="text2"/>
          </w:tcPr>
          <w:p w14:paraId="7A5289E6"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3C24EA7" w14:textId="77777777" w:rsidTr="00975F0E">
        <w:tc>
          <w:tcPr>
            <w:tcW w:w="9061" w:type="dxa"/>
          </w:tcPr>
          <w:p w14:paraId="371BDAC6" w14:textId="77777777" w:rsidR="00975F0E" w:rsidRPr="0066346E" w:rsidRDefault="00975F0E" w:rsidP="00D64D96">
            <w:pPr>
              <w:spacing w:after="60" w:line="300" w:lineRule="auto"/>
              <w:rPr>
                <w:rFonts w:cs="Arial"/>
                <w:sz w:val="6"/>
                <w:szCs w:val="6"/>
              </w:rPr>
            </w:pPr>
          </w:p>
          <w:p w14:paraId="42A4B9CB" w14:textId="77777777" w:rsidR="00975F0E" w:rsidRPr="0066346E" w:rsidRDefault="000C555E" w:rsidP="00D64D96">
            <w:pPr>
              <w:jc w:val="both"/>
              <w:rPr>
                <w:rFonts w:cs="Arial"/>
              </w:rPr>
            </w:pPr>
            <w:sdt>
              <w:sdtPr>
                <w:rPr>
                  <w:rFonts w:cs="Arial"/>
                </w:rPr>
                <w:id w:val="-48378715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4786EBF" w14:textId="77777777" w:rsidR="00975F0E" w:rsidRPr="0066346E" w:rsidRDefault="000C555E" w:rsidP="00D64D96">
            <w:pPr>
              <w:jc w:val="both"/>
              <w:rPr>
                <w:rFonts w:cs="Arial"/>
              </w:rPr>
            </w:pPr>
            <w:sdt>
              <w:sdtPr>
                <w:rPr>
                  <w:rFonts w:cs="Arial"/>
                </w:rPr>
                <w:id w:val="-69377002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5B3D7299" w14:textId="77777777" w:rsidR="00975F0E" w:rsidRPr="0066346E" w:rsidRDefault="00975F0E" w:rsidP="00D64D96">
            <w:pPr>
              <w:jc w:val="both"/>
              <w:rPr>
                <w:rFonts w:cs="Arial"/>
              </w:rPr>
            </w:pPr>
          </w:p>
          <w:p w14:paraId="5F622FEC" w14:textId="77777777" w:rsidR="00975F0E" w:rsidRPr="0066346E" w:rsidRDefault="00975F0E" w:rsidP="00D64D96">
            <w:pPr>
              <w:jc w:val="both"/>
              <w:rPr>
                <w:rFonts w:cs="Arial"/>
                <w:b/>
                <w:bCs/>
                <w:u w:val="single"/>
              </w:rPr>
            </w:pPr>
            <w:r w:rsidRPr="0066346E">
              <w:rPr>
                <w:rFonts w:cs="Arial"/>
                <w:b/>
                <w:bCs/>
                <w:u w:val="single"/>
              </w:rPr>
              <w:t>Bewertung/ Kommentar</w:t>
            </w:r>
          </w:p>
          <w:p w14:paraId="54D5507E" w14:textId="77777777" w:rsidR="00975F0E" w:rsidRPr="0066346E" w:rsidRDefault="00975F0E" w:rsidP="00D64D96">
            <w:pPr>
              <w:jc w:val="both"/>
              <w:rPr>
                <w:rFonts w:cs="Arial"/>
              </w:rPr>
            </w:pPr>
          </w:p>
          <w:p w14:paraId="167DD0DC" w14:textId="77777777" w:rsidR="00975F0E" w:rsidRPr="0066346E" w:rsidRDefault="00975F0E" w:rsidP="00D64D96">
            <w:pPr>
              <w:jc w:val="both"/>
              <w:rPr>
                <w:rFonts w:cs="Arial"/>
                <w:sz w:val="6"/>
              </w:rPr>
            </w:pPr>
          </w:p>
        </w:tc>
      </w:tr>
    </w:tbl>
    <w:p w14:paraId="3565CF26" w14:textId="77777777" w:rsidR="000873ED" w:rsidRPr="00076483" w:rsidRDefault="000873ED" w:rsidP="00FE5345">
      <w:pPr>
        <w:pStyle w:val="berschrift3"/>
      </w:pPr>
      <w:bookmarkStart w:id="133" w:name="_IV.1.5_Regelmäßige_berufsgruppenübe"/>
      <w:bookmarkStart w:id="134" w:name="_Toc156836543"/>
      <w:bookmarkEnd w:id="133"/>
      <w:r w:rsidRPr="00076483">
        <w:t>IV.1.</w:t>
      </w:r>
      <w:r w:rsidR="00155E20" w:rsidRPr="00076483">
        <w:t>5</w:t>
      </w:r>
      <w:r w:rsidR="002A280B" w:rsidRPr="00076483">
        <w:t xml:space="preserve"> Regelmäßige berufsgruppenübergreifende perinatalspezifische Fortbildung</w:t>
      </w:r>
      <w:bookmarkEnd w:id="134"/>
    </w:p>
    <w:tbl>
      <w:tblPr>
        <w:tblStyle w:val="Tabellenraster"/>
        <w:tblW w:w="9061" w:type="dxa"/>
        <w:tblLook w:val="04A0" w:firstRow="1" w:lastRow="0" w:firstColumn="1" w:lastColumn="0" w:noHBand="0" w:noVBand="1"/>
      </w:tblPr>
      <w:tblGrid>
        <w:gridCol w:w="9061"/>
      </w:tblGrid>
      <w:tr w:rsidR="000873ED" w:rsidRPr="00076483" w14:paraId="36A5EFE0" w14:textId="77777777" w:rsidTr="00975F0E">
        <w:trPr>
          <w:trHeight w:hRule="exact" w:val="397"/>
        </w:trPr>
        <w:tc>
          <w:tcPr>
            <w:tcW w:w="9061" w:type="dxa"/>
            <w:shd w:val="clear" w:color="auto" w:fill="1F497D" w:themeFill="text2"/>
            <w:vAlign w:val="center"/>
          </w:tcPr>
          <w:p w14:paraId="1DC8AD1D" w14:textId="77777777" w:rsidR="000873ED" w:rsidRPr="00076483" w:rsidRDefault="000873ED" w:rsidP="000328EA">
            <w:pPr>
              <w:rPr>
                <w:rFonts w:cs="Arial"/>
                <w:b/>
                <w:color w:val="FFFFFF" w:themeColor="background1"/>
              </w:rPr>
            </w:pPr>
            <w:r w:rsidRPr="00076483">
              <w:rPr>
                <w:rFonts w:cs="Arial"/>
                <w:b/>
                <w:color w:val="FFFFFF" w:themeColor="background1"/>
              </w:rPr>
              <w:t>Anforderungen</w:t>
            </w:r>
          </w:p>
        </w:tc>
      </w:tr>
      <w:tr w:rsidR="000873ED" w:rsidRPr="00076483" w14:paraId="1E464609" w14:textId="77777777" w:rsidTr="00975F0E">
        <w:tc>
          <w:tcPr>
            <w:tcW w:w="9061" w:type="dxa"/>
          </w:tcPr>
          <w:p w14:paraId="16F04303" w14:textId="77777777" w:rsidR="00991AC1" w:rsidRPr="00076483" w:rsidRDefault="00991AC1" w:rsidP="00FC0CC0">
            <w:pPr>
              <w:autoSpaceDE w:val="0"/>
              <w:autoSpaceDN w:val="0"/>
              <w:adjustRightInd w:val="0"/>
              <w:spacing w:before="60"/>
            </w:pPr>
            <w:r w:rsidRPr="00076483">
              <w:t>Ärzte, Pflegekräfte und Hebammen des Perinatalzentrums nehmen an mindestens einer perinatalspezifischen Fortbildung pro Jahr teil.</w:t>
            </w:r>
          </w:p>
          <w:p w14:paraId="1A478D61" w14:textId="77777777" w:rsidR="00991AC1" w:rsidRPr="00076483" w:rsidRDefault="00991AC1" w:rsidP="00D34B92">
            <w:pPr>
              <w:pStyle w:val="Aufzhl1"/>
              <w:numPr>
                <w:ilvl w:val="0"/>
                <w:numId w:val="0"/>
              </w:numPr>
              <w:rPr>
                <w:strike/>
              </w:rPr>
            </w:pPr>
          </w:p>
          <w:p w14:paraId="46077A0F" w14:textId="77777777" w:rsidR="00991AC1" w:rsidRPr="00076483" w:rsidRDefault="00991AC1" w:rsidP="00D34B92">
            <w:pPr>
              <w:pStyle w:val="Aufzhl1"/>
              <w:numPr>
                <w:ilvl w:val="0"/>
                <w:numId w:val="0"/>
              </w:numPr>
            </w:pPr>
            <w:r w:rsidRPr="00076483">
              <w:t>Inhalte und Ergebnisse sowie die Teilnahme werden protokolliert.</w:t>
            </w:r>
          </w:p>
          <w:p w14:paraId="27E277A7" w14:textId="77777777" w:rsidR="00991AC1" w:rsidRPr="00076483" w:rsidRDefault="00991AC1" w:rsidP="00D34B92">
            <w:pPr>
              <w:pStyle w:val="Aufzhl1"/>
              <w:numPr>
                <w:ilvl w:val="0"/>
                <w:numId w:val="0"/>
              </w:numPr>
              <w:rPr>
                <w:strike/>
              </w:rPr>
            </w:pPr>
          </w:p>
          <w:p w14:paraId="36151238" w14:textId="77777777" w:rsidR="00991AC1" w:rsidRPr="00076483" w:rsidRDefault="00991AC1" w:rsidP="00D34B92">
            <w:pPr>
              <w:pStyle w:val="Aufzhl1"/>
              <w:numPr>
                <w:ilvl w:val="0"/>
                <w:numId w:val="0"/>
              </w:numPr>
            </w:pPr>
            <w:r w:rsidRPr="00076483">
              <w:lastRenderedPageBreak/>
              <w:t>Die Fortbildungen beinhalten auch übergreifende Themen, sog. "Softskills"</w:t>
            </w:r>
            <w:r w:rsidRPr="00076483">
              <w:rPr>
                <w:rStyle w:val="Funotenzeichen"/>
              </w:rPr>
              <w:footnoteReference w:id="14"/>
            </w:r>
            <w:r w:rsidRPr="00076483">
              <w:t>. Diese Veranstaltungen finden im Team statt unter der Beteiligung von:</w:t>
            </w:r>
          </w:p>
          <w:p w14:paraId="6168ABEF" w14:textId="77777777" w:rsidR="00991AC1" w:rsidRPr="00076483" w:rsidRDefault="00991AC1" w:rsidP="00D34B92">
            <w:pPr>
              <w:pStyle w:val="Aufzhl1"/>
              <w:numPr>
                <w:ilvl w:val="0"/>
                <w:numId w:val="0"/>
              </w:numPr>
              <w:ind w:left="284" w:hanging="284"/>
              <w:rPr>
                <w:rFonts w:eastAsia="MS PGothic"/>
              </w:rPr>
            </w:pPr>
          </w:p>
          <w:p w14:paraId="0798D581" w14:textId="77777777" w:rsidR="00991AC1" w:rsidRPr="00076483" w:rsidRDefault="00991AC1" w:rsidP="00D34B92">
            <w:pPr>
              <w:pStyle w:val="Aufzhl1"/>
              <w:rPr>
                <w:rFonts w:eastAsia="MS PGothic"/>
              </w:rPr>
            </w:pPr>
            <w:r w:rsidRPr="00076483">
              <w:rPr>
                <w:rFonts w:eastAsia="MS PGothic"/>
              </w:rPr>
              <w:t>Ärzten</w:t>
            </w:r>
          </w:p>
          <w:p w14:paraId="0D437C00" w14:textId="77777777" w:rsidR="00991AC1" w:rsidRPr="00076483" w:rsidRDefault="00991AC1" w:rsidP="00D34B92">
            <w:pPr>
              <w:pStyle w:val="Aufzhl1"/>
              <w:rPr>
                <w:rFonts w:eastAsia="MS PGothic"/>
              </w:rPr>
            </w:pPr>
            <w:r w:rsidRPr="00076483">
              <w:rPr>
                <w:rFonts w:eastAsia="MS PGothic"/>
              </w:rPr>
              <w:t>Hebammen</w:t>
            </w:r>
          </w:p>
          <w:p w14:paraId="70F8C013" w14:textId="77777777" w:rsidR="00991AC1" w:rsidRPr="00076483" w:rsidRDefault="00991AC1" w:rsidP="00D34B92">
            <w:pPr>
              <w:pStyle w:val="Aufzhl1"/>
            </w:pPr>
            <w:r w:rsidRPr="00076483">
              <w:rPr>
                <w:rFonts w:eastAsia="MS PGothic"/>
              </w:rPr>
              <w:t>Pfl</w:t>
            </w:r>
            <w:r w:rsidRPr="00076483">
              <w:t>egepersonal</w:t>
            </w:r>
          </w:p>
          <w:p w14:paraId="11ED7BF6" w14:textId="77777777" w:rsidR="00991AC1" w:rsidRPr="00076483" w:rsidRDefault="00991AC1" w:rsidP="00D34B92">
            <w:pPr>
              <w:pStyle w:val="Aufzhl1"/>
              <w:numPr>
                <w:ilvl w:val="0"/>
                <w:numId w:val="0"/>
              </w:numPr>
              <w:rPr>
                <w:rFonts w:eastAsia="MS PGothic"/>
              </w:rPr>
            </w:pPr>
          </w:p>
          <w:p w14:paraId="5EB944F0" w14:textId="77777777" w:rsidR="000873ED" w:rsidRPr="00076483" w:rsidRDefault="00991AC1" w:rsidP="00676E00">
            <w:pPr>
              <w:pStyle w:val="Aufzhl1"/>
              <w:numPr>
                <w:ilvl w:val="0"/>
                <w:numId w:val="0"/>
              </w:numPr>
            </w:pPr>
            <w:r w:rsidRPr="00076483">
              <w:rPr>
                <w:rFonts w:eastAsia="MS PGothic"/>
              </w:rPr>
              <w:t>und sonstige</w:t>
            </w:r>
            <w:r w:rsidRPr="00076483">
              <w:t xml:space="preserve"> Interessierte.</w:t>
            </w:r>
          </w:p>
          <w:p w14:paraId="04968A5A" w14:textId="77777777" w:rsidR="00233991" w:rsidRPr="00076483" w:rsidRDefault="00233991" w:rsidP="00676E00">
            <w:pPr>
              <w:pStyle w:val="Aufzhl1"/>
              <w:numPr>
                <w:ilvl w:val="0"/>
                <w:numId w:val="0"/>
              </w:numPr>
            </w:pPr>
          </w:p>
        </w:tc>
      </w:tr>
      <w:tr w:rsidR="00975F0E" w:rsidRPr="0066346E" w14:paraId="6A1322A8" w14:textId="77777777" w:rsidTr="00975F0E">
        <w:trPr>
          <w:trHeight w:val="397"/>
        </w:trPr>
        <w:tc>
          <w:tcPr>
            <w:tcW w:w="9061" w:type="dxa"/>
            <w:shd w:val="clear" w:color="auto" w:fill="1F497D" w:themeFill="text2"/>
          </w:tcPr>
          <w:p w14:paraId="66CD3911" w14:textId="77777777" w:rsidR="00975F0E" w:rsidRPr="0066346E" w:rsidRDefault="00975F0E" w:rsidP="00D64D96">
            <w:pPr>
              <w:rPr>
                <w:rFonts w:cs="Arial"/>
                <w:b/>
                <w:color w:val="FFFFFF" w:themeColor="background1"/>
              </w:rPr>
            </w:pPr>
            <w:r w:rsidRPr="0066346E">
              <w:rPr>
                <w:rFonts w:cs="Arial"/>
                <w:b/>
                <w:color w:val="FFFFFF" w:themeColor="background1"/>
              </w:rPr>
              <w:lastRenderedPageBreak/>
              <w:t>Beschreibung des PNZ</w:t>
            </w:r>
          </w:p>
        </w:tc>
      </w:tr>
      <w:tr w:rsidR="00975F0E" w:rsidRPr="0066346E" w14:paraId="1A5BD770" w14:textId="77777777" w:rsidTr="00975F0E">
        <w:tc>
          <w:tcPr>
            <w:tcW w:w="9061" w:type="dxa"/>
            <w:tcBorders>
              <w:bottom w:val="single" w:sz="4" w:space="0" w:color="auto"/>
            </w:tcBorders>
          </w:tcPr>
          <w:p w14:paraId="7B256CEE"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5D0E7DC" w14:textId="77777777" w:rsidR="00975F0E" w:rsidRPr="0066346E" w:rsidRDefault="00975F0E" w:rsidP="00D64D96">
            <w:pPr>
              <w:rPr>
                <w:rFonts w:cs="Arial"/>
                <w:szCs w:val="20"/>
              </w:rPr>
            </w:pPr>
          </w:p>
        </w:tc>
      </w:tr>
      <w:tr w:rsidR="00975F0E" w:rsidRPr="0066346E" w14:paraId="409FFA0E" w14:textId="77777777" w:rsidTr="00975F0E">
        <w:trPr>
          <w:trHeight w:val="397"/>
        </w:trPr>
        <w:tc>
          <w:tcPr>
            <w:tcW w:w="9061" w:type="dxa"/>
            <w:shd w:val="clear" w:color="auto" w:fill="1F497D" w:themeFill="text2"/>
          </w:tcPr>
          <w:p w14:paraId="5064A879"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3CA09601" w14:textId="77777777" w:rsidTr="00975F0E">
        <w:tc>
          <w:tcPr>
            <w:tcW w:w="9061" w:type="dxa"/>
          </w:tcPr>
          <w:p w14:paraId="5448CB98" w14:textId="77777777" w:rsidR="00975F0E" w:rsidRPr="0066346E" w:rsidRDefault="00975F0E" w:rsidP="00D64D96">
            <w:pPr>
              <w:spacing w:after="60" w:line="300" w:lineRule="auto"/>
              <w:rPr>
                <w:rFonts w:cs="Arial"/>
                <w:sz w:val="6"/>
                <w:szCs w:val="6"/>
              </w:rPr>
            </w:pPr>
          </w:p>
          <w:p w14:paraId="07B75E43" w14:textId="77777777" w:rsidR="00975F0E" w:rsidRPr="0066346E" w:rsidRDefault="000C555E" w:rsidP="00D64D96">
            <w:pPr>
              <w:jc w:val="both"/>
              <w:rPr>
                <w:rFonts w:cs="Arial"/>
              </w:rPr>
            </w:pPr>
            <w:sdt>
              <w:sdtPr>
                <w:rPr>
                  <w:rFonts w:cs="Arial"/>
                </w:rPr>
                <w:id w:val="-30808389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20A7F43A" w14:textId="77777777" w:rsidR="00975F0E" w:rsidRPr="0066346E" w:rsidRDefault="000C555E" w:rsidP="00D64D96">
            <w:pPr>
              <w:jc w:val="both"/>
              <w:rPr>
                <w:rFonts w:cs="Arial"/>
              </w:rPr>
            </w:pPr>
            <w:sdt>
              <w:sdtPr>
                <w:rPr>
                  <w:rFonts w:cs="Arial"/>
                </w:rPr>
                <w:id w:val="-160641184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66511E46" w14:textId="77777777" w:rsidR="00975F0E" w:rsidRPr="0066346E" w:rsidRDefault="00975F0E" w:rsidP="00D64D96">
            <w:pPr>
              <w:jc w:val="both"/>
              <w:rPr>
                <w:rFonts w:cs="Arial"/>
              </w:rPr>
            </w:pPr>
          </w:p>
          <w:p w14:paraId="51034F07" w14:textId="77777777" w:rsidR="00975F0E" w:rsidRPr="0066346E" w:rsidRDefault="00975F0E" w:rsidP="00D64D96">
            <w:pPr>
              <w:jc w:val="both"/>
              <w:rPr>
                <w:rFonts w:cs="Arial"/>
                <w:b/>
                <w:bCs/>
                <w:u w:val="single"/>
              </w:rPr>
            </w:pPr>
            <w:r w:rsidRPr="0066346E">
              <w:rPr>
                <w:rFonts w:cs="Arial"/>
                <w:b/>
                <w:bCs/>
                <w:u w:val="single"/>
              </w:rPr>
              <w:t>Bewertung/ Kommentar</w:t>
            </w:r>
          </w:p>
          <w:p w14:paraId="06FB9318" w14:textId="77777777" w:rsidR="00975F0E" w:rsidRPr="0066346E" w:rsidRDefault="00975F0E" w:rsidP="00D64D96">
            <w:pPr>
              <w:jc w:val="both"/>
              <w:rPr>
                <w:rFonts w:cs="Arial"/>
              </w:rPr>
            </w:pPr>
          </w:p>
          <w:p w14:paraId="7C46A122" w14:textId="77777777" w:rsidR="00975F0E" w:rsidRPr="0066346E" w:rsidRDefault="00975F0E" w:rsidP="00D64D96">
            <w:pPr>
              <w:jc w:val="both"/>
              <w:rPr>
                <w:rFonts w:cs="Arial"/>
                <w:sz w:val="6"/>
              </w:rPr>
            </w:pPr>
          </w:p>
        </w:tc>
      </w:tr>
    </w:tbl>
    <w:p w14:paraId="3881F860" w14:textId="77777777" w:rsidR="000873ED" w:rsidRPr="00076483" w:rsidRDefault="000873ED" w:rsidP="00FE5345">
      <w:pPr>
        <w:pStyle w:val="berschrift3"/>
      </w:pPr>
      <w:bookmarkStart w:id="135" w:name="_IV.1.6_Fortbildungsveranstaltung_fü"/>
      <w:bookmarkStart w:id="136" w:name="_Toc156836544"/>
      <w:bookmarkEnd w:id="135"/>
      <w:r w:rsidRPr="00076483">
        <w:t>IV.1.</w:t>
      </w:r>
      <w:r w:rsidR="00155E20" w:rsidRPr="00076483">
        <w:t>6</w:t>
      </w:r>
      <w:r w:rsidR="002325D8" w:rsidRPr="00076483">
        <w:t xml:space="preserve"> Fortbildungsveranstaltung</w:t>
      </w:r>
      <w:r w:rsidR="00FC7B9F" w:rsidRPr="00076483">
        <w:t xml:space="preserve"> für Außenstehende</w:t>
      </w:r>
      <w:bookmarkEnd w:id="136"/>
    </w:p>
    <w:tbl>
      <w:tblPr>
        <w:tblStyle w:val="Tabellenraster"/>
        <w:tblW w:w="9061" w:type="dxa"/>
        <w:tblLook w:val="04A0" w:firstRow="1" w:lastRow="0" w:firstColumn="1" w:lastColumn="0" w:noHBand="0" w:noVBand="1"/>
      </w:tblPr>
      <w:tblGrid>
        <w:gridCol w:w="9061"/>
      </w:tblGrid>
      <w:tr w:rsidR="000873ED" w:rsidRPr="00076483" w14:paraId="5A8E7157" w14:textId="77777777" w:rsidTr="00975F0E">
        <w:trPr>
          <w:trHeight w:hRule="exact" w:val="397"/>
        </w:trPr>
        <w:tc>
          <w:tcPr>
            <w:tcW w:w="9061" w:type="dxa"/>
            <w:shd w:val="clear" w:color="auto" w:fill="1F497D" w:themeFill="text2"/>
            <w:vAlign w:val="center"/>
          </w:tcPr>
          <w:p w14:paraId="6D225E74" w14:textId="77777777" w:rsidR="000873ED" w:rsidRPr="00076483" w:rsidRDefault="000873ED" w:rsidP="005B6759">
            <w:pPr>
              <w:rPr>
                <w:rFonts w:cs="Arial"/>
                <w:b/>
                <w:color w:val="FFFFFF" w:themeColor="background1"/>
              </w:rPr>
            </w:pPr>
            <w:r w:rsidRPr="00076483">
              <w:rPr>
                <w:rFonts w:cs="Arial"/>
                <w:b/>
                <w:color w:val="FFFFFF" w:themeColor="background1"/>
              </w:rPr>
              <w:t>Anforderungen</w:t>
            </w:r>
          </w:p>
        </w:tc>
      </w:tr>
      <w:tr w:rsidR="000873ED" w:rsidRPr="00076483" w14:paraId="017E7713" w14:textId="77777777" w:rsidTr="00975F0E">
        <w:tc>
          <w:tcPr>
            <w:tcW w:w="9061" w:type="dxa"/>
          </w:tcPr>
          <w:p w14:paraId="259EF158" w14:textId="77777777" w:rsidR="00FD5FB2" w:rsidRPr="00076483" w:rsidRDefault="00FD5FB2" w:rsidP="00FC0CC0">
            <w:pPr>
              <w:autoSpaceDE w:val="0"/>
              <w:autoSpaceDN w:val="0"/>
              <w:adjustRightInd w:val="0"/>
              <w:spacing w:before="60"/>
            </w:pPr>
            <w:r w:rsidRPr="00076483">
              <w:t>Das Perinatalzentrum bietet mindestens 1 x jährlich eine für Außenstehende offene Fortbildungsveranstaltung zu perinatologischen Themen für Ärzte, Pflegekräfte und Hebammen an.</w:t>
            </w:r>
          </w:p>
          <w:p w14:paraId="5D9D9588" w14:textId="77777777" w:rsidR="000873ED" w:rsidRPr="00076483" w:rsidRDefault="000873ED" w:rsidP="00D34B92">
            <w:pPr>
              <w:rPr>
                <w:rFonts w:cs="Arial"/>
                <w:szCs w:val="20"/>
              </w:rPr>
            </w:pPr>
          </w:p>
        </w:tc>
      </w:tr>
      <w:tr w:rsidR="00975F0E" w:rsidRPr="0066346E" w14:paraId="77C06BF5" w14:textId="77777777" w:rsidTr="00975F0E">
        <w:trPr>
          <w:trHeight w:val="397"/>
        </w:trPr>
        <w:tc>
          <w:tcPr>
            <w:tcW w:w="9061" w:type="dxa"/>
            <w:shd w:val="clear" w:color="auto" w:fill="1F497D" w:themeFill="text2"/>
          </w:tcPr>
          <w:p w14:paraId="658699A0"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A778847" w14:textId="77777777" w:rsidTr="00975F0E">
        <w:tc>
          <w:tcPr>
            <w:tcW w:w="9061" w:type="dxa"/>
            <w:tcBorders>
              <w:bottom w:val="single" w:sz="4" w:space="0" w:color="auto"/>
            </w:tcBorders>
          </w:tcPr>
          <w:p w14:paraId="2BFA983B"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7AEDD95" w14:textId="77777777" w:rsidR="00975F0E" w:rsidRPr="0066346E" w:rsidRDefault="00975F0E" w:rsidP="00D64D96">
            <w:pPr>
              <w:rPr>
                <w:rFonts w:cs="Arial"/>
                <w:szCs w:val="20"/>
              </w:rPr>
            </w:pPr>
          </w:p>
        </w:tc>
      </w:tr>
      <w:tr w:rsidR="00975F0E" w:rsidRPr="0066346E" w14:paraId="6D079A55" w14:textId="77777777" w:rsidTr="00975F0E">
        <w:trPr>
          <w:trHeight w:val="397"/>
        </w:trPr>
        <w:tc>
          <w:tcPr>
            <w:tcW w:w="9061" w:type="dxa"/>
            <w:shd w:val="clear" w:color="auto" w:fill="1F497D" w:themeFill="text2"/>
          </w:tcPr>
          <w:p w14:paraId="76B3DBE3"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633A8F20" w14:textId="77777777" w:rsidTr="00975F0E">
        <w:tc>
          <w:tcPr>
            <w:tcW w:w="9061" w:type="dxa"/>
          </w:tcPr>
          <w:p w14:paraId="57B8AD48" w14:textId="77777777" w:rsidR="00975F0E" w:rsidRPr="0066346E" w:rsidRDefault="00975F0E" w:rsidP="00D64D96">
            <w:pPr>
              <w:spacing w:after="60" w:line="300" w:lineRule="auto"/>
              <w:rPr>
                <w:rFonts w:cs="Arial"/>
                <w:sz w:val="6"/>
                <w:szCs w:val="6"/>
              </w:rPr>
            </w:pPr>
          </w:p>
          <w:p w14:paraId="62DC8D7A" w14:textId="77777777" w:rsidR="00975F0E" w:rsidRPr="0066346E" w:rsidRDefault="000C555E" w:rsidP="00D64D96">
            <w:pPr>
              <w:jc w:val="both"/>
              <w:rPr>
                <w:rFonts w:cs="Arial"/>
              </w:rPr>
            </w:pPr>
            <w:sdt>
              <w:sdtPr>
                <w:rPr>
                  <w:rFonts w:cs="Arial"/>
                </w:rPr>
                <w:id w:val="-85388071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22C77DB" w14:textId="77777777" w:rsidR="00975F0E" w:rsidRPr="0066346E" w:rsidRDefault="000C555E" w:rsidP="00D64D96">
            <w:pPr>
              <w:jc w:val="both"/>
              <w:rPr>
                <w:rFonts w:cs="Arial"/>
              </w:rPr>
            </w:pPr>
            <w:sdt>
              <w:sdtPr>
                <w:rPr>
                  <w:rFonts w:cs="Arial"/>
                </w:rPr>
                <w:id w:val="73327410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3EFEF409" w14:textId="77777777" w:rsidR="00975F0E" w:rsidRPr="0066346E" w:rsidRDefault="00975F0E" w:rsidP="00D64D96">
            <w:pPr>
              <w:jc w:val="both"/>
              <w:rPr>
                <w:rFonts w:cs="Arial"/>
              </w:rPr>
            </w:pPr>
          </w:p>
          <w:p w14:paraId="55E4D130" w14:textId="77777777" w:rsidR="00975F0E" w:rsidRPr="0066346E" w:rsidRDefault="00975F0E" w:rsidP="00D64D96">
            <w:pPr>
              <w:jc w:val="both"/>
              <w:rPr>
                <w:rFonts w:cs="Arial"/>
                <w:b/>
                <w:bCs/>
                <w:u w:val="single"/>
              </w:rPr>
            </w:pPr>
            <w:r w:rsidRPr="0066346E">
              <w:rPr>
                <w:rFonts w:cs="Arial"/>
                <w:b/>
                <w:bCs/>
                <w:u w:val="single"/>
              </w:rPr>
              <w:t>Bewertung/ Kommentar</w:t>
            </w:r>
          </w:p>
          <w:p w14:paraId="463A090F" w14:textId="77777777" w:rsidR="00975F0E" w:rsidRPr="0066346E" w:rsidRDefault="00975F0E" w:rsidP="00D64D96">
            <w:pPr>
              <w:jc w:val="both"/>
              <w:rPr>
                <w:rFonts w:cs="Arial"/>
              </w:rPr>
            </w:pPr>
          </w:p>
          <w:p w14:paraId="3B7A707F" w14:textId="77777777" w:rsidR="00975F0E" w:rsidRPr="0066346E" w:rsidRDefault="00975F0E" w:rsidP="00D64D96">
            <w:pPr>
              <w:jc w:val="both"/>
              <w:rPr>
                <w:rFonts w:cs="Arial"/>
                <w:sz w:val="6"/>
              </w:rPr>
            </w:pPr>
          </w:p>
        </w:tc>
      </w:tr>
    </w:tbl>
    <w:p w14:paraId="3CAC1092" w14:textId="77777777" w:rsidR="000873ED" w:rsidRPr="00076483" w:rsidRDefault="000873ED" w:rsidP="00FE5345">
      <w:pPr>
        <w:pStyle w:val="berschrift3"/>
      </w:pPr>
      <w:bookmarkStart w:id="137" w:name="_IV.1.7_Mitarbeitergespräche"/>
      <w:bookmarkStart w:id="138" w:name="_Toc156836545"/>
      <w:bookmarkEnd w:id="137"/>
      <w:r w:rsidRPr="00076483">
        <w:t>IV.1.</w:t>
      </w:r>
      <w:r w:rsidR="00155E20" w:rsidRPr="00076483">
        <w:t>7</w:t>
      </w:r>
      <w:r w:rsidR="00986275" w:rsidRPr="00076483">
        <w:t xml:space="preserve"> Mitarbeitergespräche</w:t>
      </w:r>
      <w:bookmarkEnd w:id="138"/>
    </w:p>
    <w:tbl>
      <w:tblPr>
        <w:tblStyle w:val="Tabellenraster"/>
        <w:tblW w:w="9061" w:type="dxa"/>
        <w:tblLook w:val="04A0" w:firstRow="1" w:lastRow="0" w:firstColumn="1" w:lastColumn="0" w:noHBand="0" w:noVBand="1"/>
      </w:tblPr>
      <w:tblGrid>
        <w:gridCol w:w="9061"/>
      </w:tblGrid>
      <w:tr w:rsidR="000873ED" w:rsidRPr="00076483" w14:paraId="3A1CC23B" w14:textId="77777777" w:rsidTr="00975F0E">
        <w:trPr>
          <w:trHeight w:hRule="exact" w:val="397"/>
        </w:trPr>
        <w:tc>
          <w:tcPr>
            <w:tcW w:w="9061" w:type="dxa"/>
            <w:shd w:val="clear" w:color="auto" w:fill="1F497D" w:themeFill="text2"/>
            <w:vAlign w:val="center"/>
          </w:tcPr>
          <w:p w14:paraId="30049033" w14:textId="77777777" w:rsidR="000873ED" w:rsidRPr="00076483" w:rsidRDefault="000873ED" w:rsidP="005B6759">
            <w:pPr>
              <w:rPr>
                <w:rFonts w:cs="Arial"/>
                <w:b/>
                <w:color w:val="FFFFFF" w:themeColor="background1"/>
              </w:rPr>
            </w:pPr>
            <w:r w:rsidRPr="00076483">
              <w:rPr>
                <w:rFonts w:cs="Arial"/>
                <w:b/>
                <w:color w:val="FFFFFF" w:themeColor="background1"/>
              </w:rPr>
              <w:t>Anforderungen</w:t>
            </w:r>
          </w:p>
        </w:tc>
      </w:tr>
      <w:tr w:rsidR="000873ED" w:rsidRPr="00076483" w14:paraId="11081D14" w14:textId="77777777" w:rsidTr="00975F0E">
        <w:tc>
          <w:tcPr>
            <w:tcW w:w="9061" w:type="dxa"/>
          </w:tcPr>
          <w:p w14:paraId="7C5412C5" w14:textId="77777777" w:rsidR="007F734F" w:rsidRPr="00076483" w:rsidRDefault="007F734F" w:rsidP="00FC0CC0">
            <w:pPr>
              <w:autoSpaceDE w:val="0"/>
              <w:autoSpaceDN w:val="0"/>
              <w:adjustRightInd w:val="0"/>
              <w:spacing w:before="60"/>
            </w:pPr>
            <w:r w:rsidRPr="00076483">
              <w:t xml:space="preserve">Mindestens </w:t>
            </w:r>
            <w:r w:rsidR="000923BC" w:rsidRPr="00076483">
              <w:t>einmal</w:t>
            </w:r>
            <w:r w:rsidRPr="00076483">
              <w:t xml:space="preserve"> pro Jahr werden Mitarbeitergespräche geführt. In den Gesprächen wird u. a. festgestellt, ob die vorab in dem strukturierten Schulungsplan festgelegten Lerninhalte erreicht wurden.</w:t>
            </w:r>
          </w:p>
          <w:p w14:paraId="4060F864" w14:textId="77777777" w:rsidR="007F734F" w:rsidRPr="00076483" w:rsidRDefault="007F734F" w:rsidP="00D34B92">
            <w:pPr>
              <w:pStyle w:val="Aufzhl1"/>
              <w:numPr>
                <w:ilvl w:val="0"/>
                <w:numId w:val="0"/>
              </w:numPr>
            </w:pPr>
          </w:p>
          <w:p w14:paraId="6325F2A9" w14:textId="77777777" w:rsidR="007F734F" w:rsidRPr="00076483" w:rsidRDefault="007F734F" w:rsidP="00D34B92">
            <w:pPr>
              <w:pStyle w:val="Aufzhl1"/>
              <w:numPr>
                <w:ilvl w:val="0"/>
                <w:numId w:val="0"/>
              </w:numPr>
            </w:pPr>
            <w:r w:rsidRPr="00076483">
              <w:t>Diese Gespräche werden dokumentiert.</w:t>
            </w:r>
          </w:p>
          <w:p w14:paraId="41DB3189" w14:textId="77777777" w:rsidR="000873ED" w:rsidRPr="00076483" w:rsidRDefault="000873ED" w:rsidP="00D34B92">
            <w:pPr>
              <w:rPr>
                <w:rFonts w:cs="Arial"/>
                <w:szCs w:val="20"/>
              </w:rPr>
            </w:pPr>
          </w:p>
        </w:tc>
      </w:tr>
      <w:tr w:rsidR="00975F0E" w:rsidRPr="0066346E" w14:paraId="260BC401" w14:textId="77777777" w:rsidTr="00975F0E">
        <w:trPr>
          <w:trHeight w:val="397"/>
        </w:trPr>
        <w:tc>
          <w:tcPr>
            <w:tcW w:w="9061" w:type="dxa"/>
            <w:shd w:val="clear" w:color="auto" w:fill="1F497D" w:themeFill="text2"/>
          </w:tcPr>
          <w:p w14:paraId="58B80103"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641083CF" w14:textId="77777777" w:rsidTr="00975F0E">
        <w:tc>
          <w:tcPr>
            <w:tcW w:w="9061" w:type="dxa"/>
            <w:tcBorders>
              <w:bottom w:val="single" w:sz="4" w:space="0" w:color="auto"/>
            </w:tcBorders>
          </w:tcPr>
          <w:p w14:paraId="2C6B3421"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7BBA0B2" w14:textId="77777777" w:rsidR="00975F0E" w:rsidRPr="0066346E" w:rsidRDefault="00975F0E" w:rsidP="00D64D96">
            <w:pPr>
              <w:rPr>
                <w:rFonts w:cs="Arial"/>
                <w:szCs w:val="20"/>
              </w:rPr>
            </w:pPr>
          </w:p>
        </w:tc>
      </w:tr>
      <w:tr w:rsidR="00975F0E" w:rsidRPr="0066346E" w14:paraId="7FBA01C7" w14:textId="77777777" w:rsidTr="00975F0E">
        <w:trPr>
          <w:trHeight w:val="397"/>
        </w:trPr>
        <w:tc>
          <w:tcPr>
            <w:tcW w:w="9061" w:type="dxa"/>
            <w:shd w:val="clear" w:color="auto" w:fill="1F497D" w:themeFill="text2"/>
          </w:tcPr>
          <w:p w14:paraId="689D9069"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E52CF0E" w14:textId="77777777" w:rsidTr="00975F0E">
        <w:tc>
          <w:tcPr>
            <w:tcW w:w="9061" w:type="dxa"/>
          </w:tcPr>
          <w:p w14:paraId="1DE3363E" w14:textId="77777777" w:rsidR="00975F0E" w:rsidRPr="0066346E" w:rsidRDefault="00975F0E" w:rsidP="00D64D96">
            <w:pPr>
              <w:spacing w:after="60" w:line="300" w:lineRule="auto"/>
              <w:rPr>
                <w:rFonts w:cs="Arial"/>
                <w:sz w:val="6"/>
                <w:szCs w:val="6"/>
              </w:rPr>
            </w:pPr>
          </w:p>
          <w:p w14:paraId="30A4A13F" w14:textId="77777777" w:rsidR="00975F0E" w:rsidRPr="0066346E" w:rsidRDefault="000C555E" w:rsidP="00D64D96">
            <w:pPr>
              <w:jc w:val="both"/>
              <w:rPr>
                <w:rFonts w:cs="Arial"/>
              </w:rPr>
            </w:pPr>
            <w:sdt>
              <w:sdtPr>
                <w:rPr>
                  <w:rFonts w:cs="Arial"/>
                </w:rPr>
                <w:id w:val="-174518136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36CAB49F" w14:textId="77777777" w:rsidR="00975F0E" w:rsidRPr="0066346E" w:rsidRDefault="000C555E" w:rsidP="00D64D96">
            <w:pPr>
              <w:jc w:val="both"/>
              <w:rPr>
                <w:rFonts w:cs="Arial"/>
              </w:rPr>
            </w:pPr>
            <w:sdt>
              <w:sdtPr>
                <w:rPr>
                  <w:rFonts w:cs="Arial"/>
                </w:rPr>
                <w:id w:val="-188062575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197FFD39" w14:textId="77777777" w:rsidR="00975F0E" w:rsidRPr="0066346E" w:rsidRDefault="00975F0E" w:rsidP="00D64D96">
            <w:pPr>
              <w:jc w:val="both"/>
              <w:rPr>
                <w:rFonts w:cs="Arial"/>
              </w:rPr>
            </w:pPr>
          </w:p>
          <w:p w14:paraId="5E2235CB" w14:textId="77777777" w:rsidR="00975F0E" w:rsidRPr="0066346E" w:rsidRDefault="00975F0E" w:rsidP="00D64D96">
            <w:pPr>
              <w:jc w:val="both"/>
              <w:rPr>
                <w:rFonts w:cs="Arial"/>
                <w:b/>
                <w:bCs/>
                <w:u w:val="single"/>
              </w:rPr>
            </w:pPr>
            <w:r w:rsidRPr="0066346E">
              <w:rPr>
                <w:rFonts w:cs="Arial"/>
                <w:b/>
                <w:bCs/>
                <w:u w:val="single"/>
              </w:rPr>
              <w:t>Bewertung/ Kommentar</w:t>
            </w:r>
          </w:p>
          <w:p w14:paraId="61768E87" w14:textId="77777777" w:rsidR="00975F0E" w:rsidRPr="0066346E" w:rsidRDefault="00975F0E" w:rsidP="00D64D96">
            <w:pPr>
              <w:jc w:val="both"/>
              <w:rPr>
                <w:rFonts w:cs="Arial"/>
              </w:rPr>
            </w:pPr>
          </w:p>
          <w:p w14:paraId="1C46AC75" w14:textId="77777777" w:rsidR="00975F0E" w:rsidRPr="0066346E" w:rsidRDefault="00975F0E" w:rsidP="00D64D96">
            <w:pPr>
              <w:jc w:val="both"/>
              <w:rPr>
                <w:rFonts w:cs="Arial"/>
                <w:sz w:val="6"/>
              </w:rPr>
            </w:pPr>
          </w:p>
        </w:tc>
      </w:tr>
    </w:tbl>
    <w:p w14:paraId="2C2AB9EF" w14:textId="77777777" w:rsidR="000873ED" w:rsidRPr="00076483" w:rsidRDefault="000873ED" w:rsidP="00FE5345">
      <w:pPr>
        <w:pStyle w:val="berschrift3"/>
      </w:pPr>
      <w:bookmarkStart w:id="139" w:name="_IV.1.8_Logbuch_für"/>
      <w:bookmarkStart w:id="140" w:name="_Toc156836546"/>
      <w:bookmarkEnd w:id="139"/>
      <w:r w:rsidRPr="00076483">
        <w:lastRenderedPageBreak/>
        <w:t>IV.1.</w:t>
      </w:r>
      <w:r w:rsidR="00155E20" w:rsidRPr="00076483">
        <w:t>8</w:t>
      </w:r>
      <w:r w:rsidR="00986275" w:rsidRPr="00076483">
        <w:t xml:space="preserve"> Logbuch für Ärzte</w:t>
      </w:r>
      <w:r w:rsidR="00FC7B9F" w:rsidRPr="00076483">
        <w:rPr>
          <w:bCs w:val="0"/>
        </w:rPr>
        <w:t xml:space="preserve"> </w:t>
      </w:r>
      <w:r w:rsidR="00FC7B9F" w:rsidRPr="00076483">
        <w:t>in Weiterbildung zum Facharzt und im Schwerpunkt</w:t>
      </w:r>
      <w:bookmarkEnd w:id="140"/>
    </w:p>
    <w:tbl>
      <w:tblPr>
        <w:tblStyle w:val="Tabellenraster"/>
        <w:tblW w:w="9061" w:type="dxa"/>
        <w:tblLook w:val="04A0" w:firstRow="1" w:lastRow="0" w:firstColumn="1" w:lastColumn="0" w:noHBand="0" w:noVBand="1"/>
      </w:tblPr>
      <w:tblGrid>
        <w:gridCol w:w="9061"/>
      </w:tblGrid>
      <w:tr w:rsidR="000873ED" w:rsidRPr="00076483" w14:paraId="73EE3167" w14:textId="77777777" w:rsidTr="00975F0E">
        <w:trPr>
          <w:trHeight w:hRule="exact" w:val="397"/>
        </w:trPr>
        <w:tc>
          <w:tcPr>
            <w:tcW w:w="9061" w:type="dxa"/>
            <w:shd w:val="clear" w:color="auto" w:fill="1F497D" w:themeFill="text2"/>
            <w:vAlign w:val="center"/>
          </w:tcPr>
          <w:p w14:paraId="7E2BDDF0" w14:textId="77777777" w:rsidR="000873ED" w:rsidRPr="00076483" w:rsidRDefault="000873ED" w:rsidP="008565D9">
            <w:pPr>
              <w:rPr>
                <w:rFonts w:cs="Arial"/>
                <w:b/>
                <w:color w:val="FFFFFF" w:themeColor="background1"/>
              </w:rPr>
            </w:pPr>
            <w:r w:rsidRPr="00076483">
              <w:rPr>
                <w:rFonts w:cs="Arial"/>
                <w:b/>
                <w:color w:val="FFFFFF" w:themeColor="background1"/>
              </w:rPr>
              <w:t>Anforderungen</w:t>
            </w:r>
          </w:p>
        </w:tc>
      </w:tr>
      <w:tr w:rsidR="000873ED" w:rsidRPr="00076483" w14:paraId="59393EC3" w14:textId="77777777" w:rsidTr="00975F0E">
        <w:tc>
          <w:tcPr>
            <w:tcW w:w="9061" w:type="dxa"/>
          </w:tcPr>
          <w:p w14:paraId="13EA27F1" w14:textId="77777777" w:rsidR="00E178CB" w:rsidRPr="00076483" w:rsidRDefault="00E178CB" w:rsidP="00FC0CC0">
            <w:pPr>
              <w:autoSpaceDE w:val="0"/>
              <w:autoSpaceDN w:val="0"/>
              <w:adjustRightInd w:val="0"/>
              <w:spacing w:before="60"/>
            </w:pPr>
            <w:r w:rsidRPr="00076483">
              <w:t xml:space="preserve">Über die Zielerreichung der Lerninhalte wird ein Logbuch geführt, welches mindestens </w:t>
            </w:r>
            <w:r w:rsidR="000923BC" w:rsidRPr="00076483">
              <w:t>einmal</w:t>
            </w:r>
            <w:r w:rsidRPr="00076483">
              <w:t xml:space="preserve"> pro Jahr aktualisiert wird.</w:t>
            </w:r>
          </w:p>
          <w:p w14:paraId="190B1535" w14:textId="77777777" w:rsidR="000873ED" w:rsidRPr="00076483" w:rsidRDefault="000873ED" w:rsidP="00D34B92">
            <w:pPr>
              <w:rPr>
                <w:rFonts w:cs="Arial"/>
                <w:szCs w:val="20"/>
              </w:rPr>
            </w:pPr>
          </w:p>
        </w:tc>
      </w:tr>
      <w:tr w:rsidR="00975F0E" w:rsidRPr="0066346E" w14:paraId="6DA8695A" w14:textId="77777777" w:rsidTr="00975F0E">
        <w:trPr>
          <w:trHeight w:val="397"/>
        </w:trPr>
        <w:tc>
          <w:tcPr>
            <w:tcW w:w="9061" w:type="dxa"/>
            <w:shd w:val="clear" w:color="auto" w:fill="1F497D" w:themeFill="text2"/>
          </w:tcPr>
          <w:p w14:paraId="2004A7DC"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3E76BED7" w14:textId="77777777" w:rsidTr="00975F0E">
        <w:tc>
          <w:tcPr>
            <w:tcW w:w="9061" w:type="dxa"/>
            <w:tcBorders>
              <w:bottom w:val="single" w:sz="4" w:space="0" w:color="auto"/>
            </w:tcBorders>
          </w:tcPr>
          <w:p w14:paraId="70DE9801"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67A5760" w14:textId="77777777" w:rsidR="00975F0E" w:rsidRPr="0066346E" w:rsidRDefault="00975F0E" w:rsidP="00D64D96">
            <w:pPr>
              <w:rPr>
                <w:rFonts w:cs="Arial"/>
                <w:szCs w:val="20"/>
              </w:rPr>
            </w:pPr>
          </w:p>
        </w:tc>
      </w:tr>
      <w:tr w:rsidR="00975F0E" w:rsidRPr="0066346E" w14:paraId="1F9DB2DC" w14:textId="77777777" w:rsidTr="00975F0E">
        <w:trPr>
          <w:trHeight w:val="397"/>
        </w:trPr>
        <w:tc>
          <w:tcPr>
            <w:tcW w:w="9061" w:type="dxa"/>
            <w:shd w:val="clear" w:color="auto" w:fill="1F497D" w:themeFill="text2"/>
          </w:tcPr>
          <w:p w14:paraId="6C840416"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2444B8C8" w14:textId="77777777" w:rsidTr="00975F0E">
        <w:tc>
          <w:tcPr>
            <w:tcW w:w="9061" w:type="dxa"/>
          </w:tcPr>
          <w:p w14:paraId="7FE366ED" w14:textId="77777777" w:rsidR="00975F0E" w:rsidRPr="0066346E" w:rsidRDefault="00975F0E" w:rsidP="00D64D96">
            <w:pPr>
              <w:spacing w:after="60" w:line="300" w:lineRule="auto"/>
              <w:rPr>
                <w:rFonts w:cs="Arial"/>
                <w:sz w:val="6"/>
                <w:szCs w:val="6"/>
              </w:rPr>
            </w:pPr>
          </w:p>
          <w:p w14:paraId="51F09D77" w14:textId="77777777" w:rsidR="00975F0E" w:rsidRPr="0066346E" w:rsidRDefault="000C555E" w:rsidP="00D64D96">
            <w:pPr>
              <w:jc w:val="both"/>
              <w:rPr>
                <w:rFonts w:cs="Arial"/>
              </w:rPr>
            </w:pPr>
            <w:sdt>
              <w:sdtPr>
                <w:rPr>
                  <w:rFonts w:cs="Arial"/>
                </w:rPr>
                <w:id w:val="-498814923"/>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16D5B261" w14:textId="77777777" w:rsidR="00975F0E" w:rsidRPr="0066346E" w:rsidRDefault="000C555E" w:rsidP="00D64D96">
            <w:pPr>
              <w:jc w:val="both"/>
              <w:rPr>
                <w:rFonts w:cs="Arial"/>
              </w:rPr>
            </w:pPr>
            <w:sdt>
              <w:sdtPr>
                <w:rPr>
                  <w:rFonts w:cs="Arial"/>
                </w:rPr>
                <w:id w:val="116644496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1F28E60B" w14:textId="77777777" w:rsidR="00975F0E" w:rsidRPr="0066346E" w:rsidRDefault="00975F0E" w:rsidP="00D64D96">
            <w:pPr>
              <w:jc w:val="both"/>
              <w:rPr>
                <w:rFonts w:cs="Arial"/>
              </w:rPr>
            </w:pPr>
          </w:p>
          <w:p w14:paraId="7F0DED50" w14:textId="77777777" w:rsidR="00975F0E" w:rsidRPr="0066346E" w:rsidRDefault="00975F0E" w:rsidP="00D64D96">
            <w:pPr>
              <w:jc w:val="both"/>
              <w:rPr>
                <w:rFonts w:cs="Arial"/>
                <w:b/>
                <w:bCs/>
                <w:u w:val="single"/>
              </w:rPr>
            </w:pPr>
            <w:r w:rsidRPr="0066346E">
              <w:rPr>
                <w:rFonts w:cs="Arial"/>
                <w:b/>
                <w:bCs/>
                <w:u w:val="single"/>
              </w:rPr>
              <w:t>Bewertung/ Kommentar</w:t>
            </w:r>
          </w:p>
          <w:p w14:paraId="5456148A" w14:textId="77777777" w:rsidR="00975F0E" w:rsidRPr="0066346E" w:rsidRDefault="00975F0E" w:rsidP="00D64D96">
            <w:pPr>
              <w:jc w:val="both"/>
              <w:rPr>
                <w:rFonts w:cs="Arial"/>
              </w:rPr>
            </w:pPr>
          </w:p>
          <w:p w14:paraId="055EE35A" w14:textId="77777777" w:rsidR="00975F0E" w:rsidRPr="0066346E" w:rsidRDefault="00975F0E" w:rsidP="00D64D96">
            <w:pPr>
              <w:jc w:val="both"/>
              <w:rPr>
                <w:rFonts w:cs="Arial"/>
                <w:sz w:val="6"/>
              </w:rPr>
            </w:pPr>
          </w:p>
        </w:tc>
      </w:tr>
    </w:tbl>
    <w:p w14:paraId="1E5BFB68" w14:textId="77777777" w:rsidR="000873ED" w:rsidRPr="00076483" w:rsidRDefault="000873ED" w:rsidP="00FE5345">
      <w:pPr>
        <w:pStyle w:val="berschrift3"/>
      </w:pPr>
      <w:bookmarkStart w:id="141" w:name="_IV.1.9_Stätte_für"/>
      <w:bookmarkStart w:id="142" w:name="_Toc156836547"/>
      <w:bookmarkEnd w:id="141"/>
      <w:r w:rsidRPr="00076483">
        <w:t>IV.1.</w:t>
      </w:r>
      <w:r w:rsidR="007102B3" w:rsidRPr="00076483">
        <w:t>9</w:t>
      </w:r>
      <w:r w:rsidR="00986275" w:rsidRPr="00076483">
        <w:t xml:space="preserve"> Stätte für die ärztliche Weiterbildung</w:t>
      </w:r>
      <w:bookmarkEnd w:id="142"/>
    </w:p>
    <w:tbl>
      <w:tblPr>
        <w:tblStyle w:val="Tabellenraster"/>
        <w:tblW w:w="9061" w:type="dxa"/>
        <w:tblLook w:val="04A0" w:firstRow="1" w:lastRow="0" w:firstColumn="1" w:lastColumn="0" w:noHBand="0" w:noVBand="1"/>
      </w:tblPr>
      <w:tblGrid>
        <w:gridCol w:w="9061"/>
      </w:tblGrid>
      <w:tr w:rsidR="000873ED" w:rsidRPr="00076483" w14:paraId="2FB0D47D" w14:textId="77777777" w:rsidTr="00975F0E">
        <w:trPr>
          <w:trHeight w:hRule="exact" w:val="397"/>
        </w:trPr>
        <w:tc>
          <w:tcPr>
            <w:tcW w:w="9061" w:type="dxa"/>
            <w:shd w:val="clear" w:color="auto" w:fill="1F497D" w:themeFill="text2"/>
            <w:vAlign w:val="center"/>
          </w:tcPr>
          <w:p w14:paraId="49C89960" w14:textId="77777777" w:rsidR="000873ED" w:rsidRPr="00076483" w:rsidRDefault="000873ED" w:rsidP="008565D9">
            <w:pPr>
              <w:rPr>
                <w:rFonts w:cs="Arial"/>
                <w:b/>
                <w:color w:val="FFFFFF" w:themeColor="background1"/>
              </w:rPr>
            </w:pPr>
            <w:r w:rsidRPr="00076483">
              <w:rPr>
                <w:rFonts w:cs="Arial"/>
                <w:b/>
                <w:color w:val="FFFFFF" w:themeColor="background1"/>
              </w:rPr>
              <w:t>Anforderungen</w:t>
            </w:r>
          </w:p>
        </w:tc>
      </w:tr>
      <w:tr w:rsidR="000873ED" w:rsidRPr="00076483" w14:paraId="5054E3AD" w14:textId="77777777" w:rsidTr="00975F0E">
        <w:tc>
          <w:tcPr>
            <w:tcW w:w="9061" w:type="dxa"/>
          </w:tcPr>
          <w:p w14:paraId="2DD4865E" w14:textId="77777777" w:rsidR="00403BD3" w:rsidRPr="00076483" w:rsidRDefault="00403BD3" w:rsidP="00FC0CC0">
            <w:pPr>
              <w:autoSpaceDE w:val="0"/>
              <w:autoSpaceDN w:val="0"/>
              <w:adjustRightInd w:val="0"/>
              <w:spacing w:before="60"/>
            </w:pPr>
            <w:r w:rsidRPr="00076483">
              <w:t>Das Zentrum ist als Stätte für die ärztliche Weiterbildung anerkannt.</w:t>
            </w:r>
          </w:p>
          <w:p w14:paraId="4D339E83" w14:textId="77777777" w:rsidR="000873ED" w:rsidRPr="00076483" w:rsidRDefault="000873ED" w:rsidP="00D34B92">
            <w:pPr>
              <w:rPr>
                <w:rFonts w:cs="Arial"/>
                <w:szCs w:val="20"/>
              </w:rPr>
            </w:pPr>
          </w:p>
        </w:tc>
      </w:tr>
      <w:tr w:rsidR="00975F0E" w:rsidRPr="0066346E" w14:paraId="417FAF0E" w14:textId="77777777" w:rsidTr="00975F0E">
        <w:trPr>
          <w:trHeight w:val="397"/>
        </w:trPr>
        <w:tc>
          <w:tcPr>
            <w:tcW w:w="9061" w:type="dxa"/>
            <w:shd w:val="clear" w:color="auto" w:fill="1F497D" w:themeFill="text2"/>
          </w:tcPr>
          <w:p w14:paraId="394C5C5A"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57109B8E" w14:textId="77777777" w:rsidTr="00975F0E">
        <w:tc>
          <w:tcPr>
            <w:tcW w:w="9061" w:type="dxa"/>
            <w:tcBorders>
              <w:bottom w:val="single" w:sz="4" w:space="0" w:color="auto"/>
            </w:tcBorders>
          </w:tcPr>
          <w:p w14:paraId="5A6B7511"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776E3DE" w14:textId="77777777" w:rsidR="00975F0E" w:rsidRPr="0066346E" w:rsidRDefault="00975F0E" w:rsidP="00D64D96">
            <w:pPr>
              <w:rPr>
                <w:rFonts w:cs="Arial"/>
                <w:szCs w:val="20"/>
              </w:rPr>
            </w:pPr>
          </w:p>
        </w:tc>
      </w:tr>
      <w:tr w:rsidR="00975F0E" w:rsidRPr="0066346E" w14:paraId="4DC1B629" w14:textId="77777777" w:rsidTr="00975F0E">
        <w:trPr>
          <w:trHeight w:val="397"/>
        </w:trPr>
        <w:tc>
          <w:tcPr>
            <w:tcW w:w="9061" w:type="dxa"/>
            <w:shd w:val="clear" w:color="auto" w:fill="1F497D" w:themeFill="text2"/>
          </w:tcPr>
          <w:p w14:paraId="332C839C"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4CD6BAD" w14:textId="77777777" w:rsidTr="00975F0E">
        <w:tc>
          <w:tcPr>
            <w:tcW w:w="9061" w:type="dxa"/>
          </w:tcPr>
          <w:p w14:paraId="1B762F78" w14:textId="77777777" w:rsidR="00975F0E" w:rsidRPr="0066346E" w:rsidRDefault="00975F0E" w:rsidP="00D64D96">
            <w:pPr>
              <w:spacing w:after="60" w:line="300" w:lineRule="auto"/>
              <w:rPr>
                <w:rFonts w:cs="Arial"/>
                <w:sz w:val="6"/>
                <w:szCs w:val="6"/>
              </w:rPr>
            </w:pPr>
          </w:p>
          <w:p w14:paraId="2007C9A4" w14:textId="77777777" w:rsidR="00975F0E" w:rsidRPr="0066346E" w:rsidRDefault="000C555E" w:rsidP="00D64D96">
            <w:pPr>
              <w:jc w:val="both"/>
              <w:rPr>
                <w:rFonts w:cs="Arial"/>
              </w:rPr>
            </w:pPr>
            <w:sdt>
              <w:sdtPr>
                <w:rPr>
                  <w:rFonts w:cs="Arial"/>
                </w:rPr>
                <w:id w:val="166828012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65CF5126" w14:textId="77777777" w:rsidR="00975F0E" w:rsidRPr="0066346E" w:rsidRDefault="000C555E" w:rsidP="00D64D96">
            <w:pPr>
              <w:jc w:val="both"/>
              <w:rPr>
                <w:rFonts w:cs="Arial"/>
              </w:rPr>
            </w:pPr>
            <w:sdt>
              <w:sdtPr>
                <w:rPr>
                  <w:rFonts w:cs="Arial"/>
                </w:rPr>
                <w:id w:val="-112561825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5D68FDF6" w14:textId="77777777" w:rsidR="00975F0E" w:rsidRPr="0066346E" w:rsidRDefault="00975F0E" w:rsidP="00D64D96">
            <w:pPr>
              <w:jc w:val="both"/>
              <w:rPr>
                <w:rFonts w:cs="Arial"/>
              </w:rPr>
            </w:pPr>
          </w:p>
          <w:p w14:paraId="1FE3BA6F" w14:textId="77777777" w:rsidR="00975F0E" w:rsidRPr="0066346E" w:rsidRDefault="00975F0E" w:rsidP="00D64D96">
            <w:pPr>
              <w:jc w:val="both"/>
              <w:rPr>
                <w:rFonts w:cs="Arial"/>
                <w:b/>
                <w:bCs/>
                <w:u w:val="single"/>
              </w:rPr>
            </w:pPr>
            <w:r w:rsidRPr="0066346E">
              <w:rPr>
                <w:rFonts w:cs="Arial"/>
                <w:b/>
                <w:bCs/>
                <w:u w:val="single"/>
              </w:rPr>
              <w:t>Bewertung/ Kommentar</w:t>
            </w:r>
          </w:p>
          <w:p w14:paraId="7E73F5A9" w14:textId="77777777" w:rsidR="00975F0E" w:rsidRPr="0066346E" w:rsidRDefault="00975F0E" w:rsidP="00D64D96">
            <w:pPr>
              <w:jc w:val="both"/>
              <w:rPr>
                <w:rFonts w:cs="Arial"/>
              </w:rPr>
            </w:pPr>
          </w:p>
          <w:p w14:paraId="41A43D38" w14:textId="77777777" w:rsidR="00975F0E" w:rsidRPr="0066346E" w:rsidRDefault="00975F0E" w:rsidP="00D64D96">
            <w:pPr>
              <w:jc w:val="both"/>
              <w:rPr>
                <w:rFonts w:cs="Arial"/>
                <w:sz w:val="6"/>
              </w:rPr>
            </w:pPr>
          </w:p>
        </w:tc>
      </w:tr>
    </w:tbl>
    <w:p w14:paraId="02579063" w14:textId="77777777" w:rsidR="00232EEC" w:rsidRPr="00076483" w:rsidRDefault="00232EEC" w:rsidP="00232EEC">
      <w:pPr>
        <w:pStyle w:val="berschrift1"/>
        <w:rPr>
          <w:sz w:val="24"/>
        </w:rPr>
      </w:pPr>
      <w:bookmarkStart w:id="143" w:name="_Toc156836548"/>
      <w:r w:rsidRPr="00076483">
        <w:rPr>
          <w:sz w:val="24"/>
        </w:rPr>
        <w:t>V. Kontinuierlicher Verbesserungsprozess</w:t>
      </w:r>
      <w:bookmarkEnd w:id="143"/>
    </w:p>
    <w:p w14:paraId="744ACEF3" w14:textId="77777777" w:rsidR="00232EEC" w:rsidRPr="00076483" w:rsidRDefault="007F3864" w:rsidP="00232EEC">
      <w:pPr>
        <w:pStyle w:val="berschrift2"/>
        <w:rPr>
          <w:sz w:val="24"/>
        </w:rPr>
      </w:pPr>
      <w:bookmarkStart w:id="144" w:name="_Toc156836549"/>
      <w:r w:rsidRPr="00076483">
        <w:rPr>
          <w:sz w:val="24"/>
        </w:rPr>
        <w:t>V.</w:t>
      </w:r>
      <w:r w:rsidR="00232EEC" w:rsidRPr="00076483">
        <w:rPr>
          <w:sz w:val="24"/>
        </w:rPr>
        <w:t>1. QM-System des Perinatalzentrums</w:t>
      </w:r>
      <w:bookmarkEnd w:id="144"/>
    </w:p>
    <w:p w14:paraId="74F227D4" w14:textId="77777777" w:rsidR="00232EEC" w:rsidRPr="00076483" w:rsidRDefault="00D00046" w:rsidP="00FE5345">
      <w:pPr>
        <w:pStyle w:val="berschrift3"/>
      </w:pPr>
      <w:bookmarkStart w:id="145" w:name="_V.1.1_Qualitätspolitik_des"/>
      <w:bookmarkStart w:id="146" w:name="_Toc156836550"/>
      <w:bookmarkEnd w:id="145"/>
      <w:r w:rsidRPr="00076483">
        <w:t>V.1.1</w:t>
      </w:r>
      <w:r w:rsidR="001E1854" w:rsidRPr="00076483">
        <w:t xml:space="preserve"> </w:t>
      </w:r>
      <w:r w:rsidR="00921A66" w:rsidRPr="00076483">
        <w:t>Qualitätspolitik</w:t>
      </w:r>
      <w:r w:rsidR="00C14A4C" w:rsidRPr="00076483">
        <w:t xml:space="preserve"> des PNZ</w:t>
      </w:r>
      <w:bookmarkEnd w:id="146"/>
    </w:p>
    <w:tbl>
      <w:tblPr>
        <w:tblStyle w:val="Tabellenraster"/>
        <w:tblW w:w="9061" w:type="dxa"/>
        <w:tblLook w:val="04A0" w:firstRow="1" w:lastRow="0" w:firstColumn="1" w:lastColumn="0" w:noHBand="0" w:noVBand="1"/>
      </w:tblPr>
      <w:tblGrid>
        <w:gridCol w:w="9037"/>
        <w:gridCol w:w="24"/>
      </w:tblGrid>
      <w:tr w:rsidR="00D00046" w:rsidRPr="00076483" w14:paraId="4F603EA9" w14:textId="77777777" w:rsidTr="00975F0E">
        <w:trPr>
          <w:gridAfter w:val="1"/>
          <w:wAfter w:w="24" w:type="dxa"/>
          <w:trHeight w:hRule="exact" w:val="397"/>
        </w:trPr>
        <w:tc>
          <w:tcPr>
            <w:tcW w:w="9037" w:type="dxa"/>
            <w:shd w:val="clear" w:color="auto" w:fill="1F497D" w:themeFill="text2"/>
            <w:vAlign w:val="center"/>
          </w:tcPr>
          <w:p w14:paraId="08EEE1FC" w14:textId="77777777" w:rsidR="00D00046" w:rsidRPr="00076483" w:rsidRDefault="00D00046" w:rsidP="008565D9">
            <w:pPr>
              <w:rPr>
                <w:rFonts w:cs="Arial"/>
                <w:b/>
                <w:color w:val="FFFFFF" w:themeColor="background1"/>
              </w:rPr>
            </w:pPr>
            <w:r w:rsidRPr="00076483">
              <w:rPr>
                <w:rFonts w:cs="Arial"/>
                <w:b/>
                <w:color w:val="FFFFFF" w:themeColor="background1"/>
              </w:rPr>
              <w:t>Anforderungen</w:t>
            </w:r>
          </w:p>
        </w:tc>
      </w:tr>
      <w:tr w:rsidR="00D00046" w:rsidRPr="00076483" w14:paraId="08F96C84" w14:textId="77777777" w:rsidTr="00975F0E">
        <w:trPr>
          <w:gridAfter w:val="1"/>
          <w:wAfter w:w="24" w:type="dxa"/>
        </w:trPr>
        <w:tc>
          <w:tcPr>
            <w:tcW w:w="9037" w:type="dxa"/>
          </w:tcPr>
          <w:p w14:paraId="3A50C97D" w14:textId="77777777" w:rsidR="000D1B33" w:rsidRPr="00076483" w:rsidRDefault="000D1B33" w:rsidP="00FC0CC0">
            <w:pPr>
              <w:autoSpaceDE w:val="0"/>
              <w:autoSpaceDN w:val="0"/>
              <w:adjustRightInd w:val="0"/>
              <w:spacing w:before="60"/>
            </w:pPr>
            <w:r w:rsidRPr="00076483">
              <w:t>Das Perinatalzentrum hat eine klare Qualitätspolitik und für das Zentrum übergeordnete und messbare Qualitätsziele definiert. Diese sind den Mitarbeitern bekannt.</w:t>
            </w:r>
          </w:p>
          <w:p w14:paraId="484E900F" w14:textId="77777777" w:rsidR="000D1B33" w:rsidRPr="00076483" w:rsidRDefault="000D1B33" w:rsidP="00D34B92">
            <w:pPr>
              <w:rPr>
                <w:rFonts w:cs="Arial"/>
                <w:szCs w:val="20"/>
              </w:rPr>
            </w:pPr>
          </w:p>
        </w:tc>
      </w:tr>
      <w:tr w:rsidR="00975F0E" w:rsidRPr="0066346E" w14:paraId="379B093A" w14:textId="77777777" w:rsidTr="00975F0E">
        <w:trPr>
          <w:trHeight w:val="397"/>
        </w:trPr>
        <w:tc>
          <w:tcPr>
            <w:tcW w:w="9061" w:type="dxa"/>
            <w:gridSpan w:val="2"/>
            <w:shd w:val="clear" w:color="auto" w:fill="1F497D" w:themeFill="text2"/>
          </w:tcPr>
          <w:p w14:paraId="007585CF"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F487EFB" w14:textId="77777777" w:rsidTr="00975F0E">
        <w:tc>
          <w:tcPr>
            <w:tcW w:w="9061" w:type="dxa"/>
            <w:gridSpan w:val="2"/>
            <w:tcBorders>
              <w:bottom w:val="single" w:sz="4" w:space="0" w:color="auto"/>
            </w:tcBorders>
          </w:tcPr>
          <w:p w14:paraId="51BDC44C"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8206ED3" w14:textId="77777777" w:rsidR="00975F0E" w:rsidRPr="0066346E" w:rsidRDefault="00975F0E" w:rsidP="00D64D96">
            <w:pPr>
              <w:rPr>
                <w:rFonts w:cs="Arial"/>
                <w:szCs w:val="20"/>
              </w:rPr>
            </w:pPr>
          </w:p>
        </w:tc>
      </w:tr>
      <w:tr w:rsidR="00975F0E" w:rsidRPr="0066346E" w14:paraId="79CE339E" w14:textId="77777777" w:rsidTr="00975F0E">
        <w:trPr>
          <w:trHeight w:val="397"/>
        </w:trPr>
        <w:tc>
          <w:tcPr>
            <w:tcW w:w="9061" w:type="dxa"/>
            <w:gridSpan w:val="2"/>
            <w:shd w:val="clear" w:color="auto" w:fill="1F497D" w:themeFill="text2"/>
          </w:tcPr>
          <w:p w14:paraId="6B3C0D11"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3CA0DD40" w14:textId="77777777" w:rsidTr="00975F0E">
        <w:tc>
          <w:tcPr>
            <w:tcW w:w="9061" w:type="dxa"/>
            <w:gridSpan w:val="2"/>
          </w:tcPr>
          <w:p w14:paraId="769F2AB5" w14:textId="77777777" w:rsidR="00975F0E" w:rsidRPr="0066346E" w:rsidRDefault="00975F0E" w:rsidP="00D64D96">
            <w:pPr>
              <w:spacing w:after="60" w:line="300" w:lineRule="auto"/>
              <w:rPr>
                <w:rFonts w:cs="Arial"/>
                <w:sz w:val="6"/>
                <w:szCs w:val="6"/>
              </w:rPr>
            </w:pPr>
          </w:p>
          <w:p w14:paraId="53365AC3" w14:textId="77777777" w:rsidR="00975F0E" w:rsidRPr="0066346E" w:rsidRDefault="000C555E" w:rsidP="00D64D96">
            <w:pPr>
              <w:jc w:val="both"/>
              <w:rPr>
                <w:rFonts w:cs="Arial"/>
              </w:rPr>
            </w:pPr>
            <w:sdt>
              <w:sdtPr>
                <w:rPr>
                  <w:rFonts w:cs="Arial"/>
                </w:rPr>
                <w:id w:val="23367024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6744D22A" w14:textId="77777777" w:rsidR="00975F0E" w:rsidRPr="0066346E" w:rsidRDefault="000C555E" w:rsidP="00D64D96">
            <w:pPr>
              <w:jc w:val="both"/>
              <w:rPr>
                <w:rFonts w:cs="Arial"/>
              </w:rPr>
            </w:pPr>
            <w:sdt>
              <w:sdtPr>
                <w:rPr>
                  <w:rFonts w:cs="Arial"/>
                </w:rPr>
                <w:id w:val="25772471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563F819A" w14:textId="77777777" w:rsidR="00975F0E" w:rsidRPr="0066346E" w:rsidRDefault="00975F0E" w:rsidP="00D64D96">
            <w:pPr>
              <w:jc w:val="both"/>
              <w:rPr>
                <w:rFonts w:cs="Arial"/>
              </w:rPr>
            </w:pPr>
          </w:p>
          <w:p w14:paraId="5D5BE3CF" w14:textId="77777777" w:rsidR="00975F0E" w:rsidRPr="0066346E" w:rsidRDefault="00975F0E" w:rsidP="00D64D96">
            <w:pPr>
              <w:jc w:val="both"/>
              <w:rPr>
                <w:rFonts w:cs="Arial"/>
                <w:b/>
                <w:bCs/>
                <w:u w:val="single"/>
              </w:rPr>
            </w:pPr>
            <w:r w:rsidRPr="0066346E">
              <w:rPr>
                <w:rFonts w:cs="Arial"/>
                <w:b/>
                <w:bCs/>
                <w:u w:val="single"/>
              </w:rPr>
              <w:t>Bewertung/ Kommentar</w:t>
            </w:r>
          </w:p>
          <w:p w14:paraId="293F6780" w14:textId="77777777" w:rsidR="00975F0E" w:rsidRPr="0066346E" w:rsidRDefault="00975F0E" w:rsidP="00D64D96">
            <w:pPr>
              <w:jc w:val="both"/>
              <w:rPr>
                <w:rFonts w:cs="Arial"/>
              </w:rPr>
            </w:pPr>
          </w:p>
          <w:p w14:paraId="0072512D" w14:textId="77777777" w:rsidR="00975F0E" w:rsidRPr="0066346E" w:rsidRDefault="00975F0E" w:rsidP="00D64D96">
            <w:pPr>
              <w:jc w:val="both"/>
              <w:rPr>
                <w:rFonts w:cs="Arial"/>
                <w:sz w:val="6"/>
              </w:rPr>
            </w:pPr>
          </w:p>
        </w:tc>
      </w:tr>
    </w:tbl>
    <w:p w14:paraId="425B4DED" w14:textId="77777777" w:rsidR="000D1B33" w:rsidRPr="00076483" w:rsidRDefault="000D1B33" w:rsidP="00FE5345">
      <w:pPr>
        <w:pStyle w:val="berschrift3"/>
      </w:pPr>
      <w:bookmarkStart w:id="147" w:name="_V.1.2_Qualitätsziele"/>
      <w:bookmarkStart w:id="148" w:name="_Toc156836551"/>
      <w:bookmarkEnd w:id="147"/>
      <w:r w:rsidRPr="00076483">
        <w:t>V.1.2</w:t>
      </w:r>
      <w:r w:rsidR="00C6383C" w:rsidRPr="00076483">
        <w:t xml:space="preserve"> Qualitätsziele</w:t>
      </w:r>
      <w:bookmarkEnd w:id="148"/>
    </w:p>
    <w:tbl>
      <w:tblPr>
        <w:tblStyle w:val="Tabellenraster"/>
        <w:tblW w:w="9061" w:type="dxa"/>
        <w:tblLook w:val="04A0" w:firstRow="1" w:lastRow="0" w:firstColumn="1" w:lastColumn="0" w:noHBand="0" w:noVBand="1"/>
      </w:tblPr>
      <w:tblGrid>
        <w:gridCol w:w="9037"/>
        <w:gridCol w:w="24"/>
      </w:tblGrid>
      <w:tr w:rsidR="000D1B33" w:rsidRPr="00076483" w14:paraId="1FD3B2F2" w14:textId="77777777" w:rsidTr="00975F0E">
        <w:trPr>
          <w:gridAfter w:val="1"/>
          <w:wAfter w:w="24" w:type="dxa"/>
          <w:trHeight w:hRule="exact" w:val="397"/>
        </w:trPr>
        <w:tc>
          <w:tcPr>
            <w:tcW w:w="9037" w:type="dxa"/>
            <w:shd w:val="clear" w:color="auto" w:fill="1F497D" w:themeFill="text2"/>
            <w:vAlign w:val="center"/>
          </w:tcPr>
          <w:p w14:paraId="43C9627A" w14:textId="77777777" w:rsidR="000D1B33" w:rsidRPr="00076483" w:rsidRDefault="000D1B33" w:rsidP="008565D9">
            <w:pPr>
              <w:rPr>
                <w:rFonts w:cs="Arial"/>
                <w:b/>
                <w:color w:val="FFFFFF" w:themeColor="background1"/>
              </w:rPr>
            </w:pPr>
            <w:r w:rsidRPr="00076483">
              <w:rPr>
                <w:rFonts w:cs="Arial"/>
                <w:b/>
                <w:color w:val="FFFFFF" w:themeColor="background1"/>
              </w:rPr>
              <w:t>Anforderungen</w:t>
            </w:r>
          </w:p>
        </w:tc>
      </w:tr>
      <w:tr w:rsidR="000D1B33" w:rsidRPr="00076483" w14:paraId="3867BF24" w14:textId="77777777" w:rsidTr="00975F0E">
        <w:trPr>
          <w:gridAfter w:val="1"/>
          <w:wAfter w:w="24" w:type="dxa"/>
        </w:trPr>
        <w:tc>
          <w:tcPr>
            <w:tcW w:w="9037" w:type="dxa"/>
          </w:tcPr>
          <w:p w14:paraId="1784B27A" w14:textId="77777777" w:rsidR="00B94843" w:rsidRPr="00076483" w:rsidRDefault="00B94843" w:rsidP="00FC0CC0">
            <w:pPr>
              <w:autoSpaceDE w:val="0"/>
              <w:autoSpaceDN w:val="0"/>
              <w:adjustRightInd w:val="0"/>
              <w:spacing w:before="60"/>
              <w:rPr>
                <w:u w:val="single"/>
              </w:rPr>
            </w:pPr>
            <w:r w:rsidRPr="00076483">
              <w:rPr>
                <w:u w:val="single"/>
              </w:rPr>
              <w:t>V.1.2</w:t>
            </w:r>
            <w:r w:rsidR="00447011" w:rsidRPr="00076483">
              <w:rPr>
                <w:u w:val="single"/>
              </w:rPr>
              <w:t>.1</w:t>
            </w:r>
          </w:p>
          <w:p w14:paraId="58BFAD83" w14:textId="77777777" w:rsidR="004504CA" w:rsidRPr="00076483" w:rsidRDefault="004504CA" w:rsidP="00D34B92">
            <w:pPr>
              <w:pStyle w:val="Aufzhl1"/>
              <w:numPr>
                <w:ilvl w:val="0"/>
                <w:numId w:val="0"/>
              </w:numPr>
            </w:pPr>
            <w:r w:rsidRPr="00076483">
              <w:t>Bei der Festlegung der Qualitätsziele wird berücksichtigt, dass für die Durchführung ärztlicher, pflegerischer und anderer Maßnahmen entwicklungsadaptierte Konzepte empfohlen werden, die sich an den individuellen Bedürfnissen des Kindes und seiner Familie orientieren. Der kurz- und langfristige Nutzen jeder therapeutischen Maßnahme ist stets für das einzelne Kind zu überdenken.</w:t>
            </w:r>
          </w:p>
          <w:p w14:paraId="4C706776" w14:textId="77777777" w:rsidR="000D1B33" w:rsidRPr="00076483" w:rsidRDefault="000D1B33" w:rsidP="00D34B92">
            <w:pPr>
              <w:rPr>
                <w:rFonts w:cs="Arial"/>
                <w:szCs w:val="20"/>
              </w:rPr>
            </w:pPr>
          </w:p>
          <w:p w14:paraId="0F3DF0CA" w14:textId="77777777" w:rsidR="00B94843" w:rsidRPr="00076483" w:rsidRDefault="00B94843" w:rsidP="00D34B92">
            <w:pPr>
              <w:rPr>
                <w:u w:val="single"/>
              </w:rPr>
            </w:pPr>
            <w:r w:rsidRPr="00076483">
              <w:rPr>
                <w:rFonts w:cs="Arial"/>
                <w:szCs w:val="20"/>
                <w:u w:val="single"/>
              </w:rPr>
              <w:t>V.1.</w:t>
            </w:r>
            <w:r w:rsidR="00447011" w:rsidRPr="00076483">
              <w:rPr>
                <w:rFonts w:cs="Arial"/>
                <w:szCs w:val="20"/>
                <w:u w:val="single"/>
              </w:rPr>
              <w:t>2.2</w:t>
            </w:r>
          </w:p>
          <w:p w14:paraId="564B1D78" w14:textId="77777777" w:rsidR="00B94843" w:rsidRPr="00076483" w:rsidRDefault="00B94843" w:rsidP="00D34B92">
            <w:pPr>
              <w:rPr>
                <w:rFonts w:cs="Arial"/>
                <w:szCs w:val="20"/>
              </w:rPr>
            </w:pPr>
            <w:r w:rsidRPr="00076483">
              <w:rPr>
                <w:szCs w:val="20"/>
              </w:rPr>
              <w:t>Der Erreichungsgrad der Qualitätsziele wird regelmäßig (mind. 1 Mal p. a.) gemessen. Die Ergebnisse werden im Rahmen einer jährlichen und dokumentierten Bewertung (Managementbewertung) überprüft. Bei Abweichungen von der Planung werden Maßnahmen abgeleitet.</w:t>
            </w:r>
          </w:p>
          <w:p w14:paraId="1AB66541" w14:textId="77777777" w:rsidR="00B94843" w:rsidRPr="00076483" w:rsidRDefault="00B94843" w:rsidP="00D34B92">
            <w:pPr>
              <w:rPr>
                <w:rFonts w:cs="Arial"/>
                <w:szCs w:val="20"/>
              </w:rPr>
            </w:pPr>
          </w:p>
          <w:p w14:paraId="62572E3A" w14:textId="77777777" w:rsidR="00B94843" w:rsidRPr="00076483" w:rsidRDefault="00447011" w:rsidP="00D34B92">
            <w:pPr>
              <w:rPr>
                <w:rFonts w:cs="Arial"/>
                <w:szCs w:val="20"/>
                <w:u w:val="single"/>
              </w:rPr>
            </w:pPr>
            <w:r w:rsidRPr="00076483">
              <w:rPr>
                <w:rFonts w:cs="Arial"/>
                <w:szCs w:val="20"/>
                <w:u w:val="single"/>
              </w:rPr>
              <w:t>V.1.2.3</w:t>
            </w:r>
          </w:p>
          <w:p w14:paraId="45954914" w14:textId="77777777" w:rsidR="007F3864" w:rsidRPr="00076483" w:rsidRDefault="007F3864" w:rsidP="007F3864">
            <w:pPr>
              <w:rPr>
                <w:rFonts w:cs="Arial"/>
                <w:szCs w:val="20"/>
              </w:rPr>
            </w:pPr>
            <w:r w:rsidRPr="00076483">
              <w:rPr>
                <w:rFonts w:cs="Arial"/>
                <w:szCs w:val="20"/>
              </w:rPr>
              <w:t>In einer jährlichen Qualitätsplanung unter der Verantwortung der Zentrumsleitung und des QM-Beauftragten werden klare Strategien definiert, welche die Zielerreichung sicherstellen.</w:t>
            </w:r>
          </w:p>
          <w:p w14:paraId="0B214E39" w14:textId="77777777" w:rsidR="007F3864" w:rsidRPr="00076483" w:rsidRDefault="007F3864" w:rsidP="007F3864">
            <w:pPr>
              <w:rPr>
                <w:rFonts w:cs="Arial"/>
                <w:strike/>
                <w:szCs w:val="20"/>
                <w:u w:val="single"/>
              </w:rPr>
            </w:pPr>
          </w:p>
          <w:p w14:paraId="17C29EE6" w14:textId="77777777" w:rsidR="007F3864" w:rsidRPr="00076483" w:rsidRDefault="007F3864" w:rsidP="007F3864">
            <w:pPr>
              <w:pStyle w:val="Aufzhl1"/>
              <w:numPr>
                <w:ilvl w:val="0"/>
                <w:numId w:val="0"/>
              </w:numPr>
            </w:pPr>
            <w:r w:rsidRPr="00076483">
              <w:t>Wenn im wiederholten Fall (in zwei aufeinander folgenden Jahren) Ziele nicht erreicht werden (10% Abweichung), werden im Rahmen der regelmäßigen Qualitätszirkel wirksame Maßnahmen eingeleitet.</w:t>
            </w:r>
          </w:p>
          <w:p w14:paraId="2056AE41" w14:textId="77777777" w:rsidR="007F3864" w:rsidRPr="00076483" w:rsidRDefault="007F3864" w:rsidP="00D34B92">
            <w:pPr>
              <w:rPr>
                <w:rFonts w:cs="Arial"/>
                <w:szCs w:val="20"/>
                <w:u w:val="single"/>
              </w:rPr>
            </w:pPr>
          </w:p>
        </w:tc>
      </w:tr>
      <w:tr w:rsidR="00975F0E" w:rsidRPr="0066346E" w14:paraId="649E54BF" w14:textId="77777777" w:rsidTr="00975F0E">
        <w:trPr>
          <w:trHeight w:val="397"/>
        </w:trPr>
        <w:tc>
          <w:tcPr>
            <w:tcW w:w="9061" w:type="dxa"/>
            <w:gridSpan w:val="2"/>
            <w:shd w:val="clear" w:color="auto" w:fill="1F497D" w:themeFill="text2"/>
          </w:tcPr>
          <w:p w14:paraId="282D157E"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B2AC9D0" w14:textId="77777777" w:rsidTr="00975F0E">
        <w:tc>
          <w:tcPr>
            <w:tcW w:w="9061" w:type="dxa"/>
            <w:gridSpan w:val="2"/>
            <w:tcBorders>
              <w:bottom w:val="single" w:sz="4" w:space="0" w:color="auto"/>
            </w:tcBorders>
          </w:tcPr>
          <w:p w14:paraId="2926094A"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33F36EC" w14:textId="77777777" w:rsidR="00975F0E" w:rsidRPr="0066346E" w:rsidRDefault="00975F0E" w:rsidP="00D64D96">
            <w:pPr>
              <w:rPr>
                <w:rFonts w:cs="Arial"/>
                <w:szCs w:val="20"/>
              </w:rPr>
            </w:pPr>
          </w:p>
        </w:tc>
      </w:tr>
      <w:tr w:rsidR="00975F0E" w:rsidRPr="0066346E" w14:paraId="60A1D375" w14:textId="77777777" w:rsidTr="00975F0E">
        <w:trPr>
          <w:trHeight w:val="397"/>
        </w:trPr>
        <w:tc>
          <w:tcPr>
            <w:tcW w:w="9061" w:type="dxa"/>
            <w:gridSpan w:val="2"/>
            <w:shd w:val="clear" w:color="auto" w:fill="1F497D" w:themeFill="text2"/>
          </w:tcPr>
          <w:p w14:paraId="538CEE61"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03B9D72B" w14:textId="77777777" w:rsidTr="00975F0E">
        <w:tc>
          <w:tcPr>
            <w:tcW w:w="9061" w:type="dxa"/>
            <w:gridSpan w:val="2"/>
          </w:tcPr>
          <w:p w14:paraId="3B3A0FA3" w14:textId="77777777" w:rsidR="00975F0E" w:rsidRPr="0066346E" w:rsidRDefault="00975F0E" w:rsidP="00D64D96">
            <w:pPr>
              <w:spacing w:after="60" w:line="300" w:lineRule="auto"/>
              <w:rPr>
                <w:rFonts w:cs="Arial"/>
                <w:sz w:val="6"/>
                <w:szCs w:val="6"/>
              </w:rPr>
            </w:pPr>
          </w:p>
          <w:p w14:paraId="3D76BBC7" w14:textId="77777777" w:rsidR="00975F0E" w:rsidRPr="0066346E" w:rsidRDefault="000C555E" w:rsidP="00D64D96">
            <w:pPr>
              <w:jc w:val="both"/>
              <w:rPr>
                <w:rFonts w:cs="Arial"/>
              </w:rPr>
            </w:pPr>
            <w:sdt>
              <w:sdtPr>
                <w:rPr>
                  <w:rFonts w:cs="Arial"/>
                </w:rPr>
                <w:id w:val="-14219479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F0E99C9" w14:textId="77777777" w:rsidR="00975F0E" w:rsidRPr="0066346E" w:rsidRDefault="000C555E" w:rsidP="00D64D96">
            <w:pPr>
              <w:jc w:val="both"/>
              <w:rPr>
                <w:rFonts w:cs="Arial"/>
              </w:rPr>
            </w:pPr>
            <w:sdt>
              <w:sdtPr>
                <w:rPr>
                  <w:rFonts w:cs="Arial"/>
                </w:rPr>
                <w:id w:val="-2424689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3E2E7B5A" w14:textId="77777777" w:rsidR="00975F0E" w:rsidRPr="0066346E" w:rsidRDefault="00975F0E" w:rsidP="00D64D96">
            <w:pPr>
              <w:jc w:val="both"/>
              <w:rPr>
                <w:rFonts w:cs="Arial"/>
              </w:rPr>
            </w:pPr>
          </w:p>
          <w:p w14:paraId="183F028A" w14:textId="77777777" w:rsidR="00975F0E" w:rsidRPr="0066346E" w:rsidRDefault="00975F0E" w:rsidP="00D64D96">
            <w:pPr>
              <w:jc w:val="both"/>
              <w:rPr>
                <w:rFonts w:cs="Arial"/>
                <w:b/>
                <w:bCs/>
                <w:u w:val="single"/>
              </w:rPr>
            </w:pPr>
            <w:r w:rsidRPr="0066346E">
              <w:rPr>
                <w:rFonts w:cs="Arial"/>
                <w:b/>
                <w:bCs/>
                <w:u w:val="single"/>
              </w:rPr>
              <w:t>Bewertung/ Kommentar</w:t>
            </w:r>
          </w:p>
          <w:p w14:paraId="44512F9D" w14:textId="77777777" w:rsidR="00975F0E" w:rsidRPr="0066346E" w:rsidRDefault="00975F0E" w:rsidP="00D64D96">
            <w:pPr>
              <w:jc w:val="both"/>
              <w:rPr>
                <w:rFonts w:cs="Arial"/>
              </w:rPr>
            </w:pPr>
          </w:p>
          <w:p w14:paraId="799C7ECF" w14:textId="77777777" w:rsidR="00975F0E" w:rsidRPr="0066346E" w:rsidRDefault="00975F0E" w:rsidP="00D64D96">
            <w:pPr>
              <w:jc w:val="both"/>
              <w:rPr>
                <w:rFonts w:cs="Arial"/>
                <w:sz w:val="6"/>
              </w:rPr>
            </w:pPr>
          </w:p>
        </w:tc>
      </w:tr>
    </w:tbl>
    <w:p w14:paraId="1738D805" w14:textId="77777777" w:rsidR="000D1B33" w:rsidRPr="00076483" w:rsidRDefault="000D1B33" w:rsidP="00FE5345">
      <w:pPr>
        <w:pStyle w:val="berschrift3"/>
      </w:pPr>
      <w:bookmarkStart w:id="149" w:name="_V.1.3_Interne_Audits"/>
      <w:bookmarkStart w:id="150" w:name="_Toc156836552"/>
      <w:bookmarkEnd w:id="149"/>
      <w:r w:rsidRPr="00076483">
        <w:t>V.1.</w:t>
      </w:r>
      <w:r w:rsidR="00B94843" w:rsidRPr="00076483">
        <w:t>3</w:t>
      </w:r>
      <w:r w:rsidR="00896F0F" w:rsidRPr="00076483">
        <w:t xml:space="preserve"> Interne Audits</w:t>
      </w:r>
      <w:bookmarkEnd w:id="150"/>
    </w:p>
    <w:tbl>
      <w:tblPr>
        <w:tblStyle w:val="Tabellenraster"/>
        <w:tblW w:w="9061" w:type="dxa"/>
        <w:tblLook w:val="04A0" w:firstRow="1" w:lastRow="0" w:firstColumn="1" w:lastColumn="0" w:noHBand="0" w:noVBand="1"/>
      </w:tblPr>
      <w:tblGrid>
        <w:gridCol w:w="9037"/>
        <w:gridCol w:w="24"/>
      </w:tblGrid>
      <w:tr w:rsidR="000D1B33" w:rsidRPr="00076483" w14:paraId="49518BFA" w14:textId="77777777" w:rsidTr="00975F0E">
        <w:trPr>
          <w:gridAfter w:val="1"/>
          <w:wAfter w:w="24" w:type="dxa"/>
          <w:trHeight w:hRule="exact" w:val="397"/>
        </w:trPr>
        <w:tc>
          <w:tcPr>
            <w:tcW w:w="9037" w:type="dxa"/>
            <w:tcBorders>
              <w:bottom w:val="single" w:sz="4" w:space="0" w:color="auto"/>
            </w:tcBorders>
            <w:shd w:val="clear" w:color="auto" w:fill="1F497D" w:themeFill="text2"/>
            <w:vAlign w:val="center"/>
          </w:tcPr>
          <w:p w14:paraId="7AC3EC6A" w14:textId="77777777" w:rsidR="000D1B33" w:rsidRPr="00076483" w:rsidRDefault="000D1B33" w:rsidP="000B2E8F">
            <w:pPr>
              <w:rPr>
                <w:rFonts w:cs="Arial"/>
                <w:b/>
                <w:color w:val="FFFFFF" w:themeColor="background1"/>
              </w:rPr>
            </w:pPr>
            <w:r w:rsidRPr="00076483">
              <w:rPr>
                <w:rFonts w:cs="Arial"/>
                <w:b/>
                <w:color w:val="FFFFFF" w:themeColor="background1"/>
              </w:rPr>
              <w:t>Anforderungen</w:t>
            </w:r>
          </w:p>
        </w:tc>
      </w:tr>
      <w:tr w:rsidR="000D1B33" w:rsidRPr="00076483" w14:paraId="16F3EC21" w14:textId="77777777" w:rsidTr="00975F0E">
        <w:trPr>
          <w:gridAfter w:val="1"/>
          <w:wAfter w:w="24" w:type="dxa"/>
        </w:trPr>
        <w:tc>
          <w:tcPr>
            <w:tcW w:w="9037" w:type="dxa"/>
            <w:shd w:val="clear" w:color="auto" w:fill="auto"/>
          </w:tcPr>
          <w:p w14:paraId="5873DE32" w14:textId="77777777" w:rsidR="00014A01" w:rsidRPr="00076483" w:rsidRDefault="00014A01" w:rsidP="00FC0CC0">
            <w:pPr>
              <w:autoSpaceDE w:val="0"/>
              <w:autoSpaceDN w:val="0"/>
              <w:adjustRightInd w:val="0"/>
              <w:spacing w:before="60"/>
            </w:pPr>
            <w:r w:rsidRPr="00076483">
              <w:t>Die internen Audits werden im jährlichen Rhythmus durchgeführt und durch Auditberichte nachgewiesen. Die internen Audits müssen erstmalig vor der Erstzertifizierung erfolgt sein.</w:t>
            </w:r>
          </w:p>
          <w:p w14:paraId="701FFEF9" w14:textId="77777777" w:rsidR="00014A01" w:rsidRPr="00076483" w:rsidRDefault="00014A01" w:rsidP="00D34B92">
            <w:pPr>
              <w:pStyle w:val="Aufzhl1"/>
              <w:numPr>
                <w:ilvl w:val="0"/>
                <w:numId w:val="0"/>
              </w:numPr>
            </w:pPr>
          </w:p>
          <w:p w14:paraId="16859C5B" w14:textId="77777777" w:rsidR="00014A01" w:rsidRPr="00076483" w:rsidRDefault="00C961F4" w:rsidP="00D34B92">
            <w:pPr>
              <w:pStyle w:val="Aufzhl1"/>
              <w:numPr>
                <w:ilvl w:val="0"/>
                <w:numId w:val="0"/>
              </w:numPr>
            </w:pPr>
            <w:r w:rsidRPr="00076483">
              <w:t xml:space="preserve">Alle Bereiche des Perinatalzentrums (inkl. Kooperationspartner) werden innerhalb der Gültigkeitsdauer des Zertifikates (3 Jahre) mindestens 1 Mal intern auditiert. </w:t>
            </w:r>
            <w:r w:rsidR="00014A01" w:rsidRPr="00076483">
              <w:t>Das interne Audit kann auf Teilaudits über das Jahr verteilt werden.</w:t>
            </w:r>
          </w:p>
          <w:p w14:paraId="1ECC1951" w14:textId="77777777" w:rsidR="000D1B33" w:rsidRPr="00076483" w:rsidRDefault="000D1B33" w:rsidP="00D34B92">
            <w:pPr>
              <w:rPr>
                <w:rFonts w:cs="Arial"/>
                <w:szCs w:val="20"/>
              </w:rPr>
            </w:pPr>
          </w:p>
        </w:tc>
      </w:tr>
      <w:tr w:rsidR="00975F0E" w:rsidRPr="0066346E" w14:paraId="11A3B0AF" w14:textId="77777777" w:rsidTr="00975F0E">
        <w:trPr>
          <w:trHeight w:val="397"/>
        </w:trPr>
        <w:tc>
          <w:tcPr>
            <w:tcW w:w="9061" w:type="dxa"/>
            <w:gridSpan w:val="2"/>
            <w:shd w:val="clear" w:color="auto" w:fill="1F497D" w:themeFill="text2"/>
          </w:tcPr>
          <w:p w14:paraId="0DC9CBFF"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680D5A6" w14:textId="77777777" w:rsidTr="00975F0E">
        <w:tc>
          <w:tcPr>
            <w:tcW w:w="9061" w:type="dxa"/>
            <w:gridSpan w:val="2"/>
            <w:tcBorders>
              <w:bottom w:val="single" w:sz="4" w:space="0" w:color="auto"/>
            </w:tcBorders>
          </w:tcPr>
          <w:p w14:paraId="4FBDE225"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299849A" w14:textId="77777777" w:rsidR="00975F0E" w:rsidRPr="0066346E" w:rsidRDefault="00975F0E" w:rsidP="00D64D96">
            <w:pPr>
              <w:rPr>
                <w:rFonts w:cs="Arial"/>
                <w:szCs w:val="20"/>
              </w:rPr>
            </w:pPr>
          </w:p>
        </w:tc>
      </w:tr>
      <w:tr w:rsidR="00975F0E" w:rsidRPr="0066346E" w14:paraId="411F3667" w14:textId="77777777" w:rsidTr="00975F0E">
        <w:trPr>
          <w:trHeight w:val="397"/>
        </w:trPr>
        <w:tc>
          <w:tcPr>
            <w:tcW w:w="9061" w:type="dxa"/>
            <w:gridSpan w:val="2"/>
            <w:shd w:val="clear" w:color="auto" w:fill="1F497D" w:themeFill="text2"/>
          </w:tcPr>
          <w:p w14:paraId="679102A4"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DAB5E48" w14:textId="77777777" w:rsidTr="00975F0E">
        <w:tc>
          <w:tcPr>
            <w:tcW w:w="9061" w:type="dxa"/>
            <w:gridSpan w:val="2"/>
          </w:tcPr>
          <w:p w14:paraId="6576EBAD" w14:textId="77777777" w:rsidR="00975F0E" w:rsidRPr="0066346E" w:rsidRDefault="00975F0E" w:rsidP="00D64D96">
            <w:pPr>
              <w:spacing w:after="60" w:line="300" w:lineRule="auto"/>
              <w:rPr>
                <w:rFonts w:cs="Arial"/>
                <w:sz w:val="6"/>
                <w:szCs w:val="6"/>
              </w:rPr>
            </w:pPr>
          </w:p>
          <w:p w14:paraId="1E3C3905" w14:textId="77777777" w:rsidR="00975F0E" w:rsidRPr="0066346E" w:rsidRDefault="000C555E" w:rsidP="00D64D96">
            <w:pPr>
              <w:jc w:val="both"/>
              <w:rPr>
                <w:rFonts w:cs="Arial"/>
              </w:rPr>
            </w:pPr>
            <w:sdt>
              <w:sdtPr>
                <w:rPr>
                  <w:rFonts w:cs="Arial"/>
                </w:rPr>
                <w:id w:val="-28820575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0764413F" w14:textId="77777777" w:rsidR="00975F0E" w:rsidRPr="0066346E" w:rsidRDefault="000C555E" w:rsidP="00D64D96">
            <w:pPr>
              <w:jc w:val="both"/>
              <w:rPr>
                <w:rFonts w:cs="Arial"/>
              </w:rPr>
            </w:pPr>
            <w:sdt>
              <w:sdtPr>
                <w:rPr>
                  <w:rFonts w:cs="Arial"/>
                </w:rPr>
                <w:id w:val="133218178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C27CBDB" w14:textId="77777777" w:rsidR="00975F0E" w:rsidRPr="0066346E" w:rsidRDefault="00975F0E" w:rsidP="00D64D96">
            <w:pPr>
              <w:jc w:val="both"/>
              <w:rPr>
                <w:rFonts w:cs="Arial"/>
              </w:rPr>
            </w:pPr>
          </w:p>
          <w:p w14:paraId="0DC44C5B" w14:textId="77777777" w:rsidR="00975F0E" w:rsidRPr="0066346E" w:rsidRDefault="00975F0E" w:rsidP="00D64D96">
            <w:pPr>
              <w:jc w:val="both"/>
              <w:rPr>
                <w:rFonts w:cs="Arial"/>
                <w:b/>
                <w:bCs/>
                <w:u w:val="single"/>
              </w:rPr>
            </w:pPr>
            <w:r w:rsidRPr="0066346E">
              <w:rPr>
                <w:rFonts w:cs="Arial"/>
                <w:b/>
                <w:bCs/>
                <w:u w:val="single"/>
              </w:rPr>
              <w:t>Bewertung/ Kommentar</w:t>
            </w:r>
          </w:p>
          <w:p w14:paraId="3EB1F096" w14:textId="77777777" w:rsidR="00975F0E" w:rsidRPr="0066346E" w:rsidRDefault="00975F0E" w:rsidP="00D64D96">
            <w:pPr>
              <w:jc w:val="both"/>
              <w:rPr>
                <w:rFonts w:cs="Arial"/>
              </w:rPr>
            </w:pPr>
          </w:p>
          <w:p w14:paraId="4B6786CE" w14:textId="77777777" w:rsidR="00975F0E" w:rsidRPr="0066346E" w:rsidRDefault="00975F0E" w:rsidP="00D64D96">
            <w:pPr>
              <w:jc w:val="both"/>
              <w:rPr>
                <w:rFonts w:cs="Arial"/>
                <w:sz w:val="6"/>
              </w:rPr>
            </w:pPr>
          </w:p>
        </w:tc>
      </w:tr>
    </w:tbl>
    <w:p w14:paraId="11B8DFF9" w14:textId="77777777" w:rsidR="000D1B33" w:rsidRPr="00076483" w:rsidRDefault="000D1B33" w:rsidP="00FE5345">
      <w:pPr>
        <w:pStyle w:val="berschrift3"/>
      </w:pPr>
      <w:bookmarkStart w:id="151" w:name="_V.1.4_Zertifiziertes_Qualitätsmanag"/>
      <w:bookmarkStart w:id="152" w:name="_Toc156836553"/>
      <w:bookmarkEnd w:id="151"/>
      <w:r w:rsidRPr="00076483">
        <w:t>V.1.</w:t>
      </w:r>
      <w:r w:rsidR="00B94843" w:rsidRPr="00076483">
        <w:t>4</w:t>
      </w:r>
      <w:r w:rsidR="00413235" w:rsidRPr="00076483">
        <w:t xml:space="preserve"> Zertifiziertes Q</w:t>
      </w:r>
      <w:r w:rsidR="00B94843" w:rsidRPr="00076483">
        <w:t>ualitätsmanagement-System</w:t>
      </w:r>
      <w:bookmarkEnd w:id="152"/>
    </w:p>
    <w:tbl>
      <w:tblPr>
        <w:tblStyle w:val="Tabellenraster"/>
        <w:tblW w:w="9061" w:type="dxa"/>
        <w:tblLook w:val="04A0" w:firstRow="1" w:lastRow="0" w:firstColumn="1" w:lastColumn="0" w:noHBand="0" w:noVBand="1"/>
      </w:tblPr>
      <w:tblGrid>
        <w:gridCol w:w="9037"/>
        <w:gridCol w:w="24"/>
      </w:tblGrid>
      <w:tr w:rsidR="000D1B33" w:rsidRPr="00076483" w14:paraId="2EE17438" w14:textId="77777777" w:rsidTr="00975F0E">
        <w:trPr>
          <w:gridAfter w:val="1"/>
          <w:wAfter w:w="24" w:type="dxa"/>
          <w:trHeight w:hRule="exact" w:val="397"/>
        </w:trPr>
        <w:tc>
          <w:tcPr>
            <w:tcW w:w="9037" w:type="dxa"/>
            <w:shd w:val="clear" w:color="auto" w:fill="1F497D" w:themeFill="text2"/>
            <w:vAlign w:val="center"/>
          </w:tcPr>
          <w:p w14:paraId="7C74FB81" w14:textId="77777777" w:rsidR="000D1B33" w:rsidRPr="00076483" w:rsidRDefault="000D1B33" w:rsidP="000B2E8F">
            <w:pPr>
              <w:rPr>
                <w:rFonts w:cs="Arial"/>
                <w:b/>
                <w:color w:val="FFFFFF" w:themeColor="background1"/>
              </w:rPr>
            </w:pPr>
            <w:r w:rsidRPr="00076483">
              <w:rPr>
                <w:rFonts w:cs="Arial"/>
                <w:b/>
                <w:color w:val="FFFFFF" w:themeColor="background1"/>
              </w:rPr>
              <w:t>Anforderungen</w:t>
            </w:r>
          </w:p>
        </w:tc>
      </w:tr>
      <w:tr w:rsidR="000D1B33" w:rsidRPr="00076483" w14:paraId="7BC06EDF" w14:textId="77777777" w:rsidTr="00975F0E">
        <w:trPr>
          <w:gridAfter w:val="1"/>
          <w:wAfter w:w="24" w:type="dxa"/>
        </w:trPr>
        <w:tc>
          <w:tcPr>
            <w:tcW w:w="9037" w:type="dxa"/>
          </w:tcPr>
          <w:p w14:paraId="1A345D3D" w14:textId="77777777" w:rsidR="007A5569" w:rsidRPr="00076483" w:rsidRDefault="007A5569" w:rsidP="00FC0CC0">
            <w:pPr>
              <w:autoSpaceDE w:val="0"/>
              <w:autoSpaceDN w:val="0"/>
              <w:adjustRightInd w:val="0"/>
              <w:spacing w:before="60"/>
            </w:pPr>
            <w:r w:rsidRPr="00076483">
              <w:t xml:space="preserve">Die Geburtshilfe und die Neonatologie als Hauptbehandler </w:t>
            </w:r>
            <w:r w:rsidR="00F44444" w:rsidRPr="00076483">
              <w:t>sollten</w:t>
            </w:r>
            <w:r w:rsidRPr="00076483">
              <w:t xml:space="preserve"> ein zertifiziertes QM-System nach</w:t>
            </w:r>
            <w:r w:rsidR="00F44444" w:rsidRPr="00076483">
              <w:t>weisen</w:t>
            </w:r>
            <w:r w:rsidRPr="00076483">
              <w:t>.</w:t>
            </w:r>
          </w:p>
          <w:p w14:paraId="65E9BF48" w14:textId="77777777" w:rsidR="007A5569" w:rsidRPr="00076483" w:rsidRDefault="007A5569" w:rsidP="00D34B92">
            <w:pPr>
              <w:pStyle w:val="Aufzhl1"/>
              <w:numPr>
                <w:ilvl w:val="0"/>
                <w:numId w:val="0"/>
              </w:numPr>
            </w:pPr>
          </w:p>
          <w:p w14:paraId="535C09FE" w14:textId="77777777" w:rsidR="007A5569" w:rsidRPr="00076483" w:rsidRDefault="007A5569" w:rsidP="00D34B92">
            <w:pPr>
              <w:pStyle w:val="Aufzhl1"/>
              <w:numPr>
                <w:ilvl w:val="0"/>
                <w:numId w:val="0"/>
              </w:numPr>
            </w:pPr>
            <w:r w:rsidRPr="00076483">
              <w:t>Es können beide Hauptbehandler über ein eigenständiges QM-System verfügen. In diesem Fall sind die Schnittstellen explizit definiert</w:t>
            </w:r>
            <w:r w:rsidR="009C2F42" w:rsidRPr="00076483">
              <w:t xml:space="preserve"> </w:t>
            </w:r>
            <w:r w:rsidRPr="00076483">
              <w:t>und schriftlich hinterlegt. Die Verantwortlichkeiten sind klar benannt. Die interdisziplinären Abläufe sind exakt beschrieben.</w:t>
            </w:r>
          </w:p>
          <w:p w14:paraId="0CF83124" w14:textId="77777777" w:rsidR="007A5569" w:rsidRPr="00076483" w:rsidRDefault="007A5569" w:rsidP="00D34B92">
            <w:pPr>
              <w:pStyle w:val="Aufzhl1"/>
              <w:numPr>
                <w:ilvl w:val="0"/>
                <w:numId w:val="0"/>
              </w:numPr>
            </w:pPr>
          </w:p>
          <w:p w14:paraId="2881D9B8" w14:textId="77777777" w:rsidR="007A5569" w:rsidRPr="00076483" w:rsidRDefault="007A5569" w:rsidP="00D34B92">
            <w:pPr>
              <w:pStyle w:val="Aufzhl1"/>
              <w:numPr>
                <w:ilvl w:val="0"/>
                <w:numId w:val="0"/>
              </w:numPr>
            </w:pPr>
            <w:r w:rsidRPr="00076483">
              <w:t>Es sollte ein QM-System eingeführt sein, dessen Anwendungsbereich beide Hauptbehandler abdeckt, d. h., dass es sowohl für die Geburtshilfe als auch für die Neonatologie übergreifend gültig ist.</w:t>
            </w:r>
          </w:p>
          <w:p w14:paraId="188A1EB2" w14:textId="77777777" w:rsidR="007A5569" w:rsidRPr="00076483" w:rsidRDefault="007A5569" w:rsidP="00D34B92">
            <w:pPr>
              <w:pStyle w:val="Aufzhl1"/>
              <w:numPr>
                <w:ilvl w:val="0"/>
                <w:numId w:val="0"/>
              </w:numPr>
            </w:pPr>
          </w:p>
          <w:p w14:paraId="05C844A5" w14:textId="551DCE16" w:rsidR="007A5569" w:rsidRPr="00076483" w:rsidRDefault="007A5569" w:rsidP="00D34B92">
            <w:pPr>
              <w:pStyle w:val="Aufzhl1"/>
              <w:numPr>
                <w:ilvl w:val="0"/>
                <w:numId w:val="0"/>
              </w:numPr>
            </w:pPr>
            <w:r w:rsidRPr="00076483">
              <w:t>Anerkannte QM-Zertifizierungen sind ISO 9001</w:t>
            </w:r>
            <w:r w:rsidR="007247B6">
              <w:t xml:space="preserve"> und</w:t>
            </w:r>
            <w:r w:rsidRPr="00076483">
              <w:t xml:space="preserve"> KTQ.</w:t>
            </w:r>
          </w:p>
          <w:p w14:paraId="6EFE2755" w14:textId="77777777" w:rsidR="00F44444" w:rsidRPr="00076483" w:rsidRDefault="00F44444" w:rsidP="00D34B92">
            <w:pPr>
              <w:pStyle w:val="Aufzhl1"/>
              <w:numPr>
                <w:ilvl w:val="0"/>
                <w:numId w:val="0"/>
              </w:numPr>
            </w:pPr>
          </w:p>
          <w:p w14:paraId="2737ED54" w14:textId="3179C469" w:rsidR="00F44444" w:rsidRPr="00076483" w:rsidRDefault="00F44444" w:rsidP="00D34B92">
            <w:pPr>
              <w:pStyle w:val="Aufzhl1"/>
              <w:numPr>
                <w:ilvl w:val="0"/>
                <w:numId w:val="0"/>
              </w:numPr>
            </w:pPr>
            <w:r w:rsidRPr="00076483">
              <w:t>Falls kein zertifiziertes QM-System nachgewiesen wird, so ist eine erweiterte Prüfung im Rahmen der per</w:t>
            </w:r>
            <w:r w:rsidR="00FC0CC0" w:rsidRPr="00076483">
              <w:t>i</w:t>
            </w:r>
            <w:r w:rsidRPr="00076483">
              <w:t>Zert-Zertifizierung nötig.</w:t>
            </w:r>
          </w:p>
          <w:p w14:paraId="27987653" w14:textId="77777777" w:rsidR="00D96D94" w:rsidRPr="00076483" w:rsidRDefault="00D96D94" w:rsidP="00D34B92">
            <w:pPr>
              <w:rPr>
                <w:rFonts w:cs="Arial"/>
                <w:szCs w:val="20"/>
              </w:rPr>
            </w:pPr>
          </w:p>
          <w:p w14:paraId="1F001A95" w14:textId="77777777" w:rsidR="00F44444" w:rsidRPr="00076483" w:rsidRDefault="00F44444" w:rsidP="00F44444">
            <w:pPr>
              <w:autoSpaceDE w:val="0"/>
              <w:autoSpaceDN w:val="0"/>
              <w:adjustRightInd w:val="0"/>
              <w:rPr>
                <w:rFonts w:cs="Arial"/>
                <w:color w:val="000000"/>
                <w:szCs w:val="22"/>
              </w:rPr>
            </w:pPr>
            <w:r w:rsidRPr="00076483">
              <w:rPr>
                <w:rFonts w:cs="Arial"/>
                <w:color w:val="000000"/>
                <w:szCs w:val="22"/>
              </w:rPr>
              <w:t>Das Zentrum beachtet die Kriterien für eine Zuweisung in die höhere Versorgungsstufe im Rahmen seines einrichtungsinternen Qualitätsmanagements als Prozessqualitätsmerkmal.</w:t>
            </w:r>
          </w:p>
          <w:p w14:paraId="62088418" w14:textId="77777777" w:rsidR="00F44444" w:rsidRPr="00076483" w:rsidRDefault="00F44444" w:rsidP="00D34B92">
            <w:pPr>
              <w:rPr>
                <w:rFonts w:cs="Arial"/>
                <w:szCs w:val="20"/>
              </w:rPr>
            </w:pPr>
          </w:p>
        </w:tc>
      </w:tr>
      <w:tr w:rsidR="00975F0E" w:rsidRPr="0066346E" w14:paraId="2F513952" w14:textId="77777777" w:rsidTr="00975F0E">
        <w:trPr>
          <w:trHeight w:val="397"/>
        </w:trPr>
        <w:tc>
          <w:tcPr>
            <w:tcW w:w="9061" w:type="dxa"/>
            <w:gridSpan w:val="2"/>
            <w:shd w:val="clear" w:color="auto" w:fill="1F497D" w:themeFill="text2"/>
          </w:tcPr>
          <w:p w14:paraId="02D137AA"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70FCB4D" w14:textId="77777777" w:rsidTr="00975F0E">
        <w:tc>
          <w:tcPr>
            <w:tcW w:w="9061" w:type="dxa"/>
            <w:gridSpan w:val="2"/>
            <w:tcBorders>
              <w:bottom w:val="single" w:sz="4" w:space="0" w:color="auto"/>
            </w:tcBorders>
          </w:tcPr>
          <w:p w14:paraId="5A10B9FC"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EBBD60F" w14:textId="77777777" w:rsidR="00975F0E" w:rsidRPr="0066346E" w:rsidRDefault="00975F0E" w:rsidP="00D64D96">
            <w:pPr>
              <w:rPr>
                <w:rFonts w:cs="Arial"/>
                <w:szCs w:val="20"/>
              </w:rPr>
            </w:pPr>
          </w:p>
        </w:tc>
      </w:tr>
      <w:tr w:rsidR="00975F0E" w:rsidRPr="0066346E" w14:paraId="496A0978" w14:textId="77777777" w:rsidTr="00975F0E">
        <w:trPr>
          <w:trHeight w:val="397"/>
        </w:trPr>
        <w:tc>
          <w:tcPr>
            <w:tcW w:w="9061" w:type="dxa"/>
            <w:gridSpan w:val="2"/>
            <w:shd w:val="clear" w:color="auto" w:fill="1F497D" w:themeFill="text2"/>
          </w:tcPr>
          <w:p w14:paraId="53F7183F"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15563535" w14:textId="77777777" w:rsidTr="00975F0E">
        <w:tc>
          <w:tcPr>
            <w:tcW w:w="9061" w:type="dxa"/>
            <w:gridSpan w:val="2"/>
          </w:tcPr>
          <w:p w14:paraId="03FA1F9B" w14:textId="77777777" w:rsidR="00975F0E" w:rsidRPr="0066346E" w:rsidRDefault="00975F0E" w:rsidP="00D64D96">
            <w:pPr>
              <w:spacing w:after="60" w:line="300" w:lineRule="auto"/>
              <w:rPr>
                <w:rFonts w:cs="Arial"/>
                <w:sz w:val="6"/>
                <w:szCs w:val="6"/>
              </w:rPr>
            </w:pPr>
          </w:p>
          <w:p w14:paraId="2D9B3D13" w14:textId="77777777" w:rsidR="00975F0E" w:rsidRPr="0066346E" w:rsidRDefault="000C555E" w:rsidP="00D64D96">
            <w:pPr>
              <w:jc w:val="both"/>
              <w:rPr>
                <w:rFonts w:cs="Arial"/>
              </w:rPr>
            </w:pPr>
            <w:sdt>
              <w:sdtPr>
                <w:rPr>
                  <w:rFonts w:cs="Arial"/>
                </w:rPr>
                <w:id w:val="93340624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3782CB7C" w14:textId="77777777" w:rsidR="00975F0E" w:rsidRPr="0066346E" w:rsidRDefault="000C555E" w:rsidP="00D64D96">
            <w:pPr>
              <w:jc w:val="both"/>
              <w:rPr>
                <w:rFonts w:cs="Arial"/>
              </w:rPr>
            </w:pPr>
            <w:sdt>
              <w:sdtPr>
                <w:rPr>
                  <w:rFonts w:cs="Arial"/>
                </w:rPr>
                <w:id w:val="-197235010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FC515C3" w14:textId="77777777" w:rsidR="00975F0E" w:rsidRPr="0066346E" w:rsidRDefault="00975F0E" w:rsidP="00D64D96">
            <w:pPr>
              <w:jc w:val="both"/>
              <w:rPr>
                <w:rFonts w:cs="Arial"/>
              </w:rPr>
            </w:pPr>
          </w:p>
          <w:p w14:paraId="36E098C8" w14:textId="77777777" w:rsidR="00975F0E" w:rsidRPr="0066346E" w:rsidRDefault="00975F0E" w:rsidP="00D64D96">
            <w:pPr>
              <w:jc w:val="both"/>
              <w:rPr>
                <w:rFonts w:cs="Arial"/>
                <w:b/>
                <w:bCs/>
                <w:u w:val="single"/>
              </w:rPr>
            </w:pPr>
            <w:r w:rsidRPr="0066346E">
              <w:rPr>
                <w:rFonts w:cs="Arial"/>
                <w:b/>
                <w:bCs/>
                <w:u w:val="single"/>
              </w:rPr>
              <w:t>Bewertung/ Kommentar</w:t>
            </w:r>
          </w:p>
          <w:p w14:paraId="6151FA4F" w14:textId="77777777" w:rsidR="00975F0E" w:rsidRPr="0066346E" w:rsidRDefault="00975F0E" w:rsidP="00D64D96">
            <w:pPr>
              <w:jc w:val="both"/>
              <w:rPr>
                <w:rFonts w:cs="Arial"/>
              </w:rPr>
            </w:pPr>
          </w:p>
          <w:p w14:paraId="20FC97BF" w14:textId="77777777" w:rsidR="00975F0E" w:rsidRPr="0066346E" w:rsidRDefault="00975F0E" w:rsidP="00D64D96">
            <w:pPr>
              <w:jc w:val="both"/>
              <w:rPr>
                <w:rFonts w:cs="Arial"/>
                <w:sz w:val="6"/>
              </w:rPr>
            </w:pPr>
          </w:p>
        </w:tc>
      </w:tr>
    </w:tbl>
    <w:p w14:paraId="5A313848" w14:textId="77777777" w:rsidR="00232EEC" w:rsidRPr="00076483" w:rsidRDefault="007F3864" w:rsidP="00287A90">
      <w:pPr>
        <w:pStyle w:val="berschrift2"/>
        <w:rPr>
          <w:sz w:val="24"/>
        </w:rPr>
      </w:pPr>
      <w:bookmarkStart w:id="153" w:name="_Toc156836554"/>
      <w:r w:rsidRPr="00076483">
        <w:rPr>
          <w:sz w:val="24"/>
        </w:rPr>
        <w:t>V.</w:t>
      </w:r>
      <w:r w:rsidR="00287A90" w:rsidRPr="00076483">
        <w:rPr>
          <w:sz w:val="24"/>
        </w:rPr>
        <w:t>2. Qualitätszirkel und Fallkonferenzen</w:t>
      </w:r>
      <w:bookmarkEnd w:id="153"/>
    </w:p>
    <w:p w14:paraId="2D49109A" w14:textId="77777777" w:rsidR="00DB6872" w:rsidRPr="00076483" w:rsidRDefault="00F93D82" w:rsidP="00D164D3">
      <w:pPr>
        <w:pStyle w:val="berschrift3"/>
      </w:pPr>
      <w:bookmarkStart w:id="154" w:name="_V.2.1_Interdisziplinäre_Qualitätszi"/>
      <w:bookmarkStart w:id="155" w:name="_Toc156836555"/>
      <w:bookmarkEnd w:id="154"/>
      <w:r w:rsidRPr="00076483">
        <w:t xml:space="preserve">V.2.1 </w:t>
      </w:r>
      <w:r w:rsidR="00D164D3" w:rsidRPr="00076483">
        <w:t xml:space="preserve">Interdisziplinäre </w:t>
      </w:r>
      <w:r w:rsidR="00AC0370" w:rsidRPr="00076483">
        <w:t>Qualitätszirkel</w:t>
      </w:r>
      <w:bookmarkEnd w:id="155"/>
    </w:p>
    <w:tbl>
      <w:tblPr>
        <w:tblStyle w:val="Tabellenraster"/>
        <w:tblW w:w="9061" w:type="dxa"/>
        <w:tblLook w:val="04A0" w:firstRow="1" w:lastRow="0" w:firstColumn="1" w:lastColumn="0" w:noHBand="0" w:noVBand="1"/>
      </w:tblPr>
      <w:tblGrid>
        <w:gridCol w:w="9037"/>
        <w:gridCol w:w="24"/>
      </w:tblGrid>
      <w:tr w:rsidR="00DB6872" w:rsidRPr="00076483" w14:paraId="3A126B06" w14:textId="77777777" w:rsidTr="00975F0E">
        <w:trPr>
          <w:gridAfter w:val="1"/>
          <w:wAfter w:w="24" w:type="dxa"/>
          <w:trHeight w:hRule="exact" w:val="397"/>
        </w:trPr>
        <w:tc>
          <w:tcPr>
            <w:tcW w:w="9037" w:type="dxa"/>
            <w:shd w:val="clear" w:color="auto" w:fill="1F497D" w:themeFill="text2"/>
            <w:vAlign w:val="center"/>
          </w:tcPr>
          <w:p w14:paraId="670EB3BE" w14:textId="77777777" w:rsidR="00DB6872" w:rsidRPr="00076483" w:rsidRDefault="00DB6872" w:rsidP="000B2E8F">
            <w:pPr>
              <w:rPr>
                <w:rFonts w:cs="Arial"/>
                <w:b/>
                <w:color w:val="FFFFFF" w:themeColor="background1"/>
              </w:rPr>
            </w:pPr>
            <w:r w:rsidRPr="00076483">
              <w:rPr>
                <w:rFonts w:cs="Arial"/>
                <w:b/>
                <w:color w:val="FFFFFF" w:themeColor="background1"/>
              </w:rPr>
              <w:t>Anforderungen</w:t>
            </w:r>
          </w:p>
        </w:tc>
      </w:tr>
      <w:tr w:rsidR="00DB6872" w:rsidRPr="00076483" w14:paraId="2DAE8AAD" w14:textId="77777777" w:rsidTr="00975F0E">
        <w:trPr>
          <w:gridAfter w:val="1"/>
          <w:wAfter w:w="24" w:type="dxa"/>
        </w:trPr>
        <w:tc>
          <w:tcPr>
            <w:tcW w:w="9037" w:type="dxa"/>
          </w:tcPr>
          <w:p w14:paraId="6FA08757" w14:textId="77777777" w:rsidR="00DB6872" w:rsidRPr="00076483" w:rsidRDefault="00F80A63" w:rsidP="00FC0CC0">
            <w:pPr>
              <w:autoSpaceDE w:val="0"/>
              <w:autoSpaceDN w:val="0"/>
              <w:adjustRightInd w:val="0"/>
              <w:spacing w:before="60"/>
              <w:rPr>
                <w:rFonts w:cs="Arial"/>
                <w:szCs w:val="20"/>
                <w:u w:val="single"/>
              </w:rPr>
            </w:pPr>
            <w:r w:rsidRPr="00076483">
              <w:rPr>
                <w:rFonts w:cs="Arial"/>
                <w:szCs w:val="20"/>
                <w:u w:val="single"/>
              </w:rPr>
              <w:t>V.2.1</w:t>
            </w:r>
            <w:r w:rsidR="00E32C16" w:rsidRPr="00076483">
              <w:rPr>
                <w:rFonts w:cs="Arial"/>
                <w:szCs w:val="20"/>
                <w:u w:val="single"/>
              </w:rPr>
              <w:t>.1</w:t>
            </w:r>
          </w:p>
          <w:p w14:paraId="7C74FD5A" w14:textId="4A188BE0" w:rsidR="00F80A63" w:rsidRPr="00076483" w:rsidRDefault="00F80A63" w:rsidP="00D34B92">
            <w:pPr>
              <w:pStyle w:val="Aufzhl1"/>
              <w:numPr>
                <w:ilvl w:val="0"/>
                <w:numId w:val="0"/>
              </w:numPr>
            </w:pPr>
            <w:r w:rsidRPr="00076483">
              <w:t xml:space="preserve">Es werden mindestens </w:t>
            </w:r>
            <w:r w:rsidR="005D4D6A" w:rsidRPr="00076483">
              <w:t>1-mal</w:t>
            </w:r>
            <w:r w:rsidRPr="00076483">
              <w:t xml:space="preserve"> pro Jahr interdisziplinäre Qualitätszirkel durchgeführt, in denen perinatale Themen als Schwerpunkte betrachtet werden.</w:t>
            </w:r>
          </w:p>
          <w:p w14:paraId="2F286380" w14:textId="77777777" w:rsidR="00F80A63" w:rsidRPr="00076483" w:rsidRDefault="00F80A63" w:rsidP="00D34B92">
            <w:pPr>
              <w:rPr>
                <w:rFonts w:cs="Arial"/>
                <w:szCs w:val="20"/>
              </w:rPr>
            </w:pPr>
          </w:p>
          <w:p w14:paraId="3B7DFE71" w14:textId="77777777" w:rsidR="00F80A63" w:rsidRPr="00076483" w:rsidRDefault="00F80A63" w:rsidP="00D34B92">
            <w:pPr>
              <w:rPr>
                <w:rFonts w:cs="Arial"/>
                <w:szCs w:val="20"/>
                <w:u w:val="single"/>
              </w:rPr>
            </w:pPr>
            <w:r w:rsidRPr="00076483">
              <w:rPr>
                <w:rFonts w:cs="Arial"/>
                <w:szCs w:val="20"/>
                <w:u w:val="single"/>
              </w:rPr>
              <w:t>V.2.</w:t>
            </w:r>
            <w:r w:rsidR="00E32C16" w:rsidRPr="00076483">
              <w:rPr>
                <w:rFonts w:cs="Arial"/>
                <w:szCs w:val="20"/>
                <w:u w:val="single"/>
              </w:rPr>
              <w:t>1.2</w:t>
            </w:r>
          </w:p>
          <w:p w14:paraId="6B96FFD4" w14:textId="77777777" w:rsidR="00F80A63" w:rsidRPr="00076483" w:rsidRDefault="00F80A63" w:rsidP="00D34B92">
            <w:pPr>
              <w:pStyle w:val="Aufzhl1"/>
              <w:numPr>
                <w:ilvl w:val="0"/>
                <w:numId w:val="0"/>
              </w:numPr>
            </w:pPr>
            <w:r w:rsidRPr="00076483">
              <w:t>Eine Teilnehmerliste wird geführt.</w:t>
            </w:r>
          </w:p>
          <w:p w14:paraId="1AE14C7F" w14:textId="77777777" w:rsidR="00F80A63" w:rsidRPr="00076483" w:rsidRDefault="00F80A63" w:rsidP="00D34B92">
            <w:pPr>
              <w:rPr>
                <w:rFonts w:cs="Arial"/>
                <w:szCs w:val="20"/>
              </w:rPr>
            </w:pPr>
          </w:p>
          <w:p w14:paraId="50406DF1" w14:textId="77777777" w:rsidR="00F80A63" w:rsidRPr="00076483" w:rsidRDefault="00E32C16" w:rsidP="00D34B92">
            <w:pPr>
              <w:rPr>
                <w:rFonts w:cs="Arial"/>
                <w:szCs w:val="20"/>
                <w:u w:val="single"/>
              </w:rPr>
            </w:pPr>
            <w:r w:rsidRPr="00076483">
              <w:rPr>
                <w:rFonts w:cs="Arial"/>
                <w:szCs w:val="20"/>
                <w:u w:val="single"/>
              </w:rPr>
              <w:t>V.2.1.3</w:t>
            </w:r>
          </w:p>
          <w:p w14:paraId="52C68D2B" w14:textId="77777777" w:rsidR="00F80A63" w:rsidRPr="00076483" w:rsidRDefault="00F80A63" w:rsidP="00D34B92">
            <w:pPr>
              <w:pStyle w:val="Aufzhl1"/>
              <w:numPr>
                <w:ilvl w:val="0"/>
                <w:numId w:val="0"/>
              </w:numPr>
            </w:pPr>
            <w:r w:rsidRPr="00076483">
              <w:t>Die Kooperationspartner werden nach Bedarf hinzugezogen. Der Teilnehmerkreis sollte z. B. durch ambulant tätige Ärzte und Hebammen oder auch sozialpädiatrische Zentren ergänzt werden.</w:t>
            </w:r>
          </w:p>
          <w:p w14:paraId="26228390" w14:textId="77777777" w:rsidR="00F80A63" w:rsidRPr="00076483" w:rsidRDefault="00F80A63" w:rsidP="00D34B92">
            <w:pPr>
              <w:rPr>
                <w:rFonts w:cs="Arial"/>
                <w:szCs w:val="20"/>
              </w:rPr>
            </w:pPr>
          </w:p>
          <w:p w14:paraId="151DF618" w14:textId="77777777" w:rsidR="00F80A63" w:rsidRPr="00076483" w:rsidRDefault="00F80A63" w:rsidP="00D34B92">
            <w:pPr>
              <w:rPr>
                <w:rFonts w:cs="Arial"/>
                <w:szCs w:val="20"/>
                <w:u w:val="single"/>
              </w:rPr>
            </w:pPr>
            <w:r w:rsidRPr="00076483">
              <w:rPr>
                <w:rFonts w:cs="Arial"/>
                <w:szCs w:val="20"/>
                <w:u w:val="single"/>
              </w:rPr>
              <w:t>V.2.</w:t>
            </w:r>
            <w:r w:rsidR="00E32C16" w:rsidRPr="00076483">
              <w:rPr>
                <w:rFonts w:cs="Arial"/>
                <w:szCs w:val="20"/>
                <w:u w:val="single"/>
              </w:rPr>
              <w:t>1.4</w:t>
            </w:r>
          </w:p>
          <w:p w14:paraId="3976B4D6" w14:textId="77777777" w:rsidR="00F80A63" w:rsidRPr="00076483" w:rsidRDefault="00F80A63" w:rsidP="00D34B92">
            <w:pPr>
              <w:pStyle w:val="Aufzhl1"/>
              <w:numPr>
                <w:ilvl w:val="0"/>
                <w:numId w:val="0"/>
              </w:numPr>
            </w:pPr>
            <w:r w:rsidRPr="00076483">
              <w:t>Die Verantwortlichkeiten für die Organisation und Protokollierung der Qualitätszirkel sind festgelegt.</w:t>
            </w:r>
          </w:p>
          <w:p w14:paraId="1A043F79" w14:textId="77777777" w:rsidR="00F80A63" w:rsidRPr="00076483" w:rsidRDefault="00F80A63" w:rsidP="00D34B92">
            <w:pPr>
              <w:rPr>
                <w:rFonts w:cs="Arial"/>
                <w:szCs w:val="20"/>
              </w:rPr>
            </w:pPr>
          </w:p>
          <w:p w14:paraId="3003D49B" w14:textId="77777777" w:rsidR="00F80A63" w:rsidRPr="00076483" w:rsidRDefault="00E32C16" w:rsidP="00D34B92">
            <w:pPr>
              <w:rPr>
                <w:rFonts w:cs="Arial"/>
                <w:szCs w:val="20"/>
                <w:u w:val="single"/>
              </w:rPr>
            </w:pPr>
            <w:r w:rsidRPr="00076483">
              <w:rPr>
                <w:rFonts w:cs="Arial"/>
                <w:szCs w:val="20"/>
                <w:u w:val="single"/>
              </w:rPr>
              <w:t>V.2.1.5</w:t>
            </w:r>
          </w:p>
          <w:p w14:paraId="1E001B5F" w14:textId="77777777" w:rsidR="00F80A63" w:rsidRPr="00076483" w:rsidRDefault="00F80A63" w:rsidP="00D34B92">
            <w:pPr>
              <w:pStyle w:val="Aufzhl1"/>
              <w:numPr>
                <w:ilvl w:val="0"/>
                <w:numId w:val="0"/>
              </w:numPr>
            </w:pPr>
            <w:r w:rsidRPr="00076483">
              <w:t>Die Ergebnisse der Qualitätszirkel sind geeignet um das Perinatalzentrum weiterzuentwickeln bzw. zu verbessern (= kontinuierlicher Verbesserungsprozess)</w:t>
            </w:r>
          </w:p>
          <w:p w14:paraId="0526D5EB" w14:textId="77777777" w:rsidR="00F80A63" w:rsidRPr="00076483" w:rsidRDefault="00F80A63" w:rsidP="00D34B92">
            <w:pPr>
              <w:pStyle w:val="Aufzhl1"/>
              <w:numPr>
                <w:ilvl w:val="0"/>
                <w:numId w:val="0"/>
              </w:numPr>
            </w:pPr>
            <w:r w:rsidRPr="00076483">
              <w:t>Die Ergebnisse der Qualitätszirkel werden protokolliert.</w:t>
            </w:r>
          </w:p>
          <w:p w14:paraId="3DE95A02" w14:textId="77777777" w:rsidR="00F80A63" w:rsidRPr="00076483" w:rsidRDefault="00F80A63" w:rsidP="00D34B92">
            <w:pPr>
              <w:rPr>
                <w:rFonts w:cs="Arial"/>
                <w:szCs w:val="20"/>
              </w:rPr>
            </w:pPr>
          </w:p>
          <w:p w14:paraId="3C2EDD10" w14:textId="77777777" w:rsidR="00F80A63" w:rsidRPr="00076483" w:rsidRDefault="00F80A63" w:rsidP="00D34B92">
            <w:pPr>
              <w:rPr>
                <w:rFonts w:cs="Arial"/>
                <w:szCs w:val="20"/>
                <w:u w:val="single"/>
              </w:rPr>
            </w:pPr>
            <w:r w:rsidRPr="00076483">
              <w:rPr>
                <w:rFonts w:cs="Arial"/>
                <w:szCs w:val="20"/>
                <w:u w:val="single"/>
              </w:rPr>
              <w:t>V.2.</w:t>
            </w:r>
            <w:r w:rsidR="00E32C16" w:rsidRPr="00076483">
              <w:rPr>
                <w:rFonts w:cs="Arial"/>
                <w:szCs w:val="20"/>
                <w:u w:val="single"/>
              </w:rPr>
              <w:t>1.</w:t>
            </w:r>
            <w:r w:rsidRPr="00076483">
              <w:rPr>
                <w:rFonts w:cs="Arial"/>
                <w:szCs w:val="20"/>
                <w:u w:val="single"/>
              </w:rPr>
              <w:t>6</w:t>
            </w:r>
          </w:p>
          <w:p w14:paraId="6CE37C96" w14:textId="77777777" w:rsidR="00F80A63" w:rsidRPr="00076483" w:rsidRDefault="00F80A63" w:rsidP="00D34B92">
            <w:pPr>
              <w:pStyle w:val="Aufzhl1"/>
              <w:numPr>
                <w:ilvl w:val="0"/>
                <w:numId w:val="0"/>
              </w:numPr>
            </w:pPr>
            <w:r w:rsidRPr="00076483">
              <w:t>Es hat mindestens 1 Qualitätszirkel vor der Erstzertifizierung stattgefunden.</w:t>
            </w:r>
          </w:p>
          <w:p w14:paraId="6E2F7529" w14:textId="77777777" w:rsidR="00F80A63" w:rsidRPr="00076483" w:rsidRDefault="00F80A63" w:rsidP="00D34B92">
            <w:pPr>
              <w:rPr>
                <w:rFonts w:cs="Arial"/>
                <w:szCs w:val="20"/>
              </w:rPr>
            </w:pPr>
          </w:p>
        </w:tc>
      </w:tr>
      <w:tr w:rsidR="00975F0E" w:rsidRPr="0066346E" w14:paraId="3B871D9D" w14:textId="77777777" w:rsidTr="00975F0E">
        <w:trPr>
          <w:trHeight w:val="397"/>
        </w:trPr>
        <w:tc>
          <w:tcPr>
            <w:tcW w:w="9061" w:type="dxa"/>
            <w:gridSpan w:val="2"/>
            <w:shd w:val="clear" w:color="auto" w:fill="1F497D" w:themeFill="text2"/>
          </w:tcPr>
          <w:p w14:paraId="1253FFC0"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6B1546C" w14:textId="77777777" w:rsidTr="00975F0E">
        <w:tc>
          <w:tcPr>
            <w:tcW w:w="9061" w:type="dxa"/>
            <w:gridSpan w:val="2"/>
            <w:tcBorders>
              <w:bottom w:val="single" w:sz="4" w:space="0" w:color="auto"/>
            </w:tcBorders>
          </w:tcPr>
          <w:p w14:paraId="4987DC59"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C1D2F6D" w14:textId="77777777" w:rsidR="00975F0E" w:rsidRPr="0066346E" w:rsidRDefault="00975F0E" w:rsidP="00D64D96">
            <w:pPr>
              <w:rPr>
                <w:rFonts w:cs="Arial"/>
                <w:szCs w:val="20"/>
              </w:rPr>
            </w:pPr>
          </w:p>
        </w:tc>
      </w:tr>
      <w:tr w:rsidR="00975F0E" w:rsidRPr="0066346E" w14:paraId="18A48C72" w14:textId="77777777" w:rsidTr="00975F0E">
        <w:trPr>
          <w:trHeight w:val="397"/>
        </w:trPr>
        <w:tc>
          <w:tcPr>
            <w:tcW w:w="9061" w:type="dxa"/>
            <w:gridSpan w:val="2"/>
            <w:shd w:val="clear" w:color="auto" w:fill="1F497D" w:themeFill="text2"/>
          </w:tcPr>
          <w:p w14:paraId="5C007565"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3E718CC" w14:textId="77777777" w:rsidTr="00975F0E">
        <w:tc>
          <w:tcPr>
            <w:tcW w:w="9061" w:type="dxa"/>
            <w:gridSpan w:val="2"/>
          </w:tcPr>
          <w:p w14:paraId="7BACA257" w14:textId="77777777" w:rsidR="00975F0E" w:rsidRPr="0066346E" w:rsidRDefault="00975F0E" w:rsidP="00D64D96">
            <w:pPr>
              <w:spacing w:after="60" w:line="300" w:lineRule="auto"/>
              <w:rPr>
                <w:rFonts w:cs="Arial"/>
                <w:sz w:val="6"/>
                <w:szCs w:val="6"/>
              </w:rPr>
            </w:pPr>
          </w:p>
          <w:p w14:paraId="28DCD4E6" w14:textId="77777777" w:rsidR="00975F0E" w:rsidRPr="0066346E" w:rsidRDefault="000C555E" w:rsidP="00D64D96">
            <w:pPr>
              <w:jc w:val="both"/>
              <w:rPr>
                <w:rFonts w:cs="Arial"/>
              </w:rPr>
            </w:pPr>
            <w:sdt>
              <w:sdtPr>
                <w:rPr>
                  <w:rFonts w:cs="Arial"/>
                </w:rPr>
                <w:id w:val="30861153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3AE0479C" w14:textId="77777777" w:rsidR="00975F0E" w:rsidRPr="0066346E" w:rsidRDefault="000C555E" w:rsidP="00D64D96">
            <w:pPr>
              <w:jc w:val="both"/>
              <w:rPr>
                <w:rFonts w:cs="Arial"/>
              </w:rPr>
            </w:pPr>
            <w:sdt>
              <w:sdtPr>
                <w:rPr>
                  <w:rFonts w:cs="Arial"/>
                </w:rPr>
                <w:id w:val="52368108"/>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927ED29" w14:textId="77777777" w:rsidR="00975F0E" w:rsidRPr="0066346E" w:rsidRDefault="00975F0E" w:rsidP="00D64D96">
            <w:pPr>
              <w:jc w:val="both"/>
              <w:rPr>
                <w:rFonts w:cs="Arial"/>
              </w:rPr>
            </w:pPr>
          </w:p>
          <w:p w14:paraId="1BC20E4C" w14:textId="77777777" w:rsidR="00975F0E" w:rsidRPr="0066346E" w:rsidRDefault="00975F0E" w:rsidP="00D64D96">
            <w:pPr>
              <w:jc w:val="both"/>
              <w:rPr>
                <w:rFonts w:cs="Arial"/>
                <w:b/>
                <w:bCs/>
                <w:u w:val="single"/>
              </w:rPr>
            </w:pPr>
            <w:r w:rsidRPr="0066346E">
              <w:rPr>
                <w:rFonts w:cs="Arial"/>
                <w:b/>
                <w:bCs/>
                <w:u w:val="single"/>
              </w:rPr>
              <w:t>Bewertung/ Kommentar</w:t>
            </w:r>
          </w:p>
          <w:p w14:paraId="7EAB2943" w14:textId="77777777" w:rsidR="00975F0E" w:rsidRPr="0066346E" w:rsidRDefault="00975F0E" w:rsidP="00D64D96">
            <w:pPr>
              <w:jc w:val="both"/>
              <w:rPr>
                <w:rFonts w:cs="Arial"/>
              </w:rPr>
            </w:pPr>
          </w:p>
          <w:p w14:paraId="075ADD43" w14:textId="77777777" w:rsidR="00975F0E" w:rsidRPr="0066346E" w:rsidRDefault="00975F0E" w:rsidP="00D64D96">
            <w:pPr>
              <w:jc w:val="both"/>
              <w:rPr>
                <w:rFonts w:cs="Arial"/>
                <w:sz w:val="6"/>
              </w:rPr>
            </w:pPr>
          </w:p>
        </w:tc>
      </w:tr>
    </w:tbl>
    <w:p w14:paraId="2939D46D" w14:textId="77777777" w:rsidR="00F93D82" w:rsidRPr="00076483" w:rsidRDefault="00960B13" w:rsidP="00FE5345">
      <w:pPr>
        <w:pStyle w:val="berschrift3"/>
      </w:pPr>
      <w:bookmarkStart w:id="156" w:name="_V.2.2_Interdisziplinäre_Fallkonfere"/>
      <w:bookmarkStart w:id="157" w:name="_Toc156836556"/>
      <w:bookmarkEnd w:id="156"/>
      <w:r w:rsidRPr="00076483">
        <w:t>V.2.</w:t>
      </w:r>
      <w:r w:rsidR="00E32C16" w:rsidRPr="00076483">
        <w:t>2</w:t>
      </w:r>
      <w:r w:rsidR="00D164D3" w:rsidRPr="00076483">
        <w:t xml:space="preserve"> Interdisziplinäre Fallkonferenzen</w:t>
      </w:r>
      <w:r w:rsidR="00B94843" w:rsidRPr="00076483">
        <w:rPr>
          <w:rStyle w:val="Funotenzeichen"/>
        </w:rPr>
        <w:footnoteReference w:id="15"/>
      </w:r>
      <w:bookmarkEnd w:id="157"/>
    </w:p>
    <w:tbl>
      <w:tblPr>
        <w:tblStyle w:val="Tabellenraster"/>
        <w:tblW w:w="9061" w:type="dxa"/>
        <w:tblLook w:val="04A0" w:firstRow="1" w:lastRow="0" w:firstColumn="1" w:lastColumn="0" w:noHBand="0" w:noVBand="1"/>
      </w:tblPr>
      <w:tblGrid>
        <w:gridCol w:w="9037"/>
        <w:gridCol w:w="24"/>
      </w:tblGrid>
      <w:tr w:rsidR="00960B13" w:rsidRPr="00076483" w14:paraId="01787116" w14:textId="77777777" w:rsidTr="00975F0E">
        <w:trPr>
          <w:gridAfter w:val="1"/>
          <w:wAfter w:w="24" w:type="dxa"/>
          <w:trHeight w:hRule="exact" w:val="397"/>
        </w:trPr>
        <w:tc>
          <w:tcPr>
            <w:tcW w:w="9037" w:type="dxa"/>
            <w:shd w:val="clear" w:color="auto" w:fill="1F497D" w:themeFill="text2"/>
            <w:vAlign w:val="center"/>
          </w:tcPr>
          <w:p w14:paraId="2A9717CA" w14:textId="77777777" w:rsidR="00960B13" w:rsidRPr="00076483" w:rsidRDefault="00960B13" w:rsidP="00830944">
            <w:pPr>
              <w:rPr>
                <w:rFonts w:cs="Arial"/>
                <w:b/>
                <w:color w:val="FFFFFF" w:themeColor="background1"/>
              </w:rPr>
            </w:pPr>
            <w:r w:rsidRPr="00076483">
              <w:rPr>
                <w:rFonts w:cs="Arial"/>
                <w:b/>
                <w:color w:val="FFFFFF" w:themeColor="background1"/>
              </w:rPr>
              <w:t>Anforderungen</w:t>
            </w:r>
          </w:p>
        </w:tc>
      </w:tr>
      <w:tr w:rsidR="00960B13" w:rsidRPr="00076483" w14:paraId="0BE9603B" w14:textId="77777777" w:rsidTr="00975F0E">
        <w:trPr>
          <w:gridAfter w:val="1"/>
          <w:wAfter w:w="24" w:type="dxa"/>
        </w:trPr>
        <w:tc>
          <w:tcPr>
            <w:tcW w:w="9037" w:type="dxa"/>
          </w:tcPr>
          <w:p w14:paraId="0496FE29" w14:textId="77777777" w:rsidR="00960B13" w:rsidRPr="00076483" w:rsidRDefault="00960B13" w:rsidP="00FC0CC0">
            <w:pPr>
              <w:autoSpaceDE w:val="0"/>
              <w:autoSpaceDN w:val="0"/>
              <w:adjustRightInd w:val="0"/>
              <w:spacing w:before="60"/>
              <w:rPr>
                <w:rFonts w:cs="Arial"/>
                <w:szCs w:val="20"/>
                <w:u w:val="single"/>
              </w:rPr>
            </w:pPr>
            <w:r w:rsidRPr="00076483">
              <w:rPr>
                <w:rFonts w:cs="Arial"/>
                <w:szCs w:val="20"/>
                <w:u w:val="single"/>
              </w:rPr>
              <w:t>V.2.</w:t>
            </w:r>
            <w:r w:rsidR="00E32C16" w:rsidRPr="00076483">
              <w:rPr>
                <w:rFonts w:cs="Arial"/>
                <w:szCs w:val="20"/>
                <w:u w:val="single"/>
              </w:rPr>
              <w:t>2</w:t>
            </w:r>
            <w:r w:rsidRPr="00076483">
              <w:rPr>
                <w:rFonts w:cs="Arial"/>
                <w:szCs w:val="20"/>
                <w:u w:val="single"/>
              </w:rPr>
              <w:t>.1</w:t>
            </w:r>
          </w:p>
          <w:p w14:paraId="2FA121F8" w14:textId="77777777" w:rsidR="00D84B9C" w:rsidRPr="00076483" w:rsidRDefault="00D84B9C" w:rsidP="000C0D92">
            <w:pPr>
              <w:pStyle w:val="Aufzhl1"/>
              <w:numPr>
                <w:ilvl w:val="0"/>
                <w:numId w:val="0"/>
              </w:numPr>
            </w:pPr>
          </w:p>
          <w:p w14:paraId="53A0F979" w14:textId="77777777" w:rsidR="00094ED5" w:rsidRPr="00076483" w:rsidRDefault="00094ED5" w:rsidP="00094ED5">
            <w:pPr>
              <w:pStyle w:val="Aufzhl1"/>
              <w:numPr>
                <w:ilvl w:val="0"/>
                <w:numId w:val="0"/>
              </w:numPr>
            </w:pPr>
            <w:r w:rsidRPr="00076483">
              <w:t>Die interdisziplinären perinatalen Fallkonferenzen finden regelmäßig mindestens einmal im Monat statt. Dabei ist gewährleistet, dass spätestens 14 Tage nach der Geburt jedes aufgenommene Frühgeborene &lt; 1.500 Gramm Geburtsgewicht mindestens einmal während der Fallbesprechung vorgestellt wird.</w:t>
            </w:r>
          </w:p>
          <w:p w14:paraId="618F715B" w14:textId="77777777" w:rsidR="00094ED5" w:rsidRPr="00076483" w:rsidRDefault="00094ED5" w:rsidP="00094ED5">
            <w:pPr>
              <w:pStyle w:val="Aufzhl1"/>
              <w:numPr>
                <w:ilvl w:val="0"/>
                <w:numId w:val="0"/>
              </w:numPr>
            </w:pPr>
          </w:p>
          <w:p w14:paraId="56FCA2D9" w14:textId="77777777" w:rsidR="00D84B9C" w:rsidRPr="00076483" w:rsidRDefault="00094ED5" w:rsidP="00094ED5">
            <w:pPr>
              <w:pStyle w:val="Aufzhl1"/>
              <w:numPr>
                <w:ilvl w:val="0"/>
                <w:numId w:val="0"/>
              </w:numPr>
            </w:pPr>
            <w:r w:rsidRPr="00076483">
              <w:t>An den Fallbesprechungen nehmen mindestens folgende Fachbereiche, Disziplinen und Berufsgruppen teil:</w:t>
            </w:r>
          </w:p>
          <w:p w14:paraId="35004329" w14:textId="77777777" w:rsidR="00094ED5" w:rsidRPr="00076483" w:rsidRDefault="00094ED5" w:rsidP="00094ED5">
            <w:pPr>
              <w:pStyle w:val="Aufzhl1"/>
              <w:numPr>
                <w:ilvl w:val="0"/>
                <w:numId w:val="0"/>
              </w:numPr>
            </w:pPr>
          </w:p>
          <w:p w14:paraId="661D5E0C" w14:textId="77777777" w:rsidR="00D84B9C" w:rsidRPr="00076483" w:rsidRDefault="00D84B9C" w:rsidP="000C0D92">
            <w:pPr>
              <w:pStyle w:val="Aufzhl1"/>
              <w:numPr>
                <w:ilvl w:val="0"/>
                <w:numId w:val="0"/>
              </w:numPr>
              <w:rPr>
                <w:i/>
                <w:iCs/>
              </w:rPr>
            </w:pPr>
            <w:r w:rsidRPr="00076483">
              <w:rPr>
                <w:i/>
                <w:iCs/>
              </w:rPr>
              <w:t>Obligat</w:t>
            </w:r>
          </w:p>
          <w:p w14:paraId="0FADF09E" w14:textId="77777777" w:rsidR="00D84B9C" w:rsidRPr="00076483" w:rsidRDefault="00D84B9C" w:rsidP="000C0D92">
            <w:pPr>
              <w:pStyle w:val="Aufzhl1"/>
              <w:rPr>
                <w:rFonts w:eastAsia="MS PGothic"/>
              </w:rPr>
            </w:pPr>
            <w:r w:rsidRPr="00076483">
              <w:rPr>
                <w:rFonts w:eastAsia="MS PGothic"/>
              </w:rPr>
              <w:t>Geburtshilfe einschließlich Hebammen und Entbindungspflegern</w:t>
            </w:r>
          </w:p>
          <w:p w14:paraId="1EF49359" w14:textId="77777777" w:rsidR="00D84B9C" w:rsidRPr="00076483" w:rsidRDefault="00D84B9C" w:rsidP="000C0D92">
            <w:pPr>
              <w:pStyle w:val="Aufzhl1"/>
              <w:rPr>
                <w:rFonts w:eastAsia="MS PGothic"/>
              </w:rPr>
            </w:pPr>
            <w:r w:rsidRPr="00076483">
              <w:rPr>
                <w:rFonts w:eastAsia="MS PGothic"/>
              </w:rPr>
              <w:t>Neonatologie einschließlich Gesundheits- und Kinderpflegekräften</w:t>
            </w:r>
          </w:p>
          <w:p w14:paraId="27C58EC8" w14:textId="77777777" w:rsidR="00D84B9C" w:rsidRPr="00076483" w:rsidRDefault="00D84B9C" w:rsidP="000C0D92">
            <w:pPr>
              <w:pStyle w:val="Aufzhl1"/>
              <w:numPr>
                <w:ilvl w:val="0"/>
                <w:numId w:val="0"/>
              </w:numPr>
              <w:rPr>
                <w:i/>
                <w:iCs/>
              </w:rPr>
            </w:pPr>
          </w:p>
          <w:p w14:paraId="61035324" w14:textId="77777777" w:rsidR="00D84B9C" w:rsidRPr="00076483" w:rsidRDefault="00D84B9C" w:rsidP="000C0D92">
            <w:pPr>
              <w:pStyle w:val="Aufzhl1"/>
              <w:numPr>
                <w:ilvl w:val="0"/>
                <w:numId w:val="0"/>
              </w:numPr>
              <w:rPr>
                <w:i/>
                <w:iCs/>
              </w:rPr>
            </w:pPr>
            <w:r w:rsidRPr="00076483">
              <w:rPr>
                <w:i/>
                <w:iCs/>
              </w:rPr>
              <w:t>Fakultativ</w:t>
            </w:r>
          </w:p>
          <w:p w14:paraId="579966AA" w14:textId="01F538C3" w:rsidR="00D84B9C" w:rsidRPr="00076483" w:rsidRDefault="00D84B9C" w:rsidP="000C0D92">
            <w:pPr>
              <w:pStyle w:val="Aufzhl1"/>
              <w:rPr>
                <w:rFonts w:eastAsia="MS PGothic"/>
              </w:rPr>
            </w:pPr>
            <w:r w:rsidRPr="00076483">
              <w:rPr>
                <w:rFonts w:eastAsia="MS PGothic"/>
              </w:rPr>
              <w:t>Anästhesie</w:t>
            </w:r>
          </w:p>
          <w:p w14:paraId="330478C0" w14:textId="5C872A83" w:rsidR="00D84B9C" w:rsidRPr="00076483" w:rsidRDefault="00D84B9C" w:rsidP="000C0D92">
            <w:pPr>
              <w:pStyle w:val="Aufzhl1"/>
              <w:rPr>
                <w:rFonts w:eastAsia="MS PGothic"/>
              </w:rPr>
            </w:pPr>
            <w:r w:rsidRPr="00076483">
              <w:rPr>
                <w:rFonts w:eastAsia="MS PGothic"/>
              </w:rPr>
              <w:t>Humangenetik</w:t>
            </w:r>
          </w:p>
          <w:p w14:paraId="4D99344B" w14:textId="1267276F" w:rsidR="00D84B9C" w:rsidRPr="00076483" w:rsidRDefault="00D84B9C" w:rsidP="000C0D92">
            <w:pPr>
              <w:pStyle w:val="Aufzhl1"/>
              <w:rPr>
                <w:rFonts w:eastAsia="MS PGothic"/>
              </w:rPr>
            </w:pPr>
            <w:r w:rsidRPr="00076483">
              <w:rPr>
                <w:rFonts w:eastAsia="MS PGothic"/>
              </w:rPr>
              <w:t>Kinderchirurgie</w:t>
            </w:r>
          </w:p>
          <w:p w14:paraId="59BA7A3E" w14:textId="725A2D46" w:rsidR="00D84B9C" w:rsidRPr="00076483" w:rsidRDefault="00D84B9C" w:rsidP="000C0D92">
            <w:pPr>
              <w:pStyle w:val="Aufzhl1"/>
              <w:rPr>
                <w:rFonts w:eastAsia="MS PGothic"/>
              </w:rPr>
            </w:pPr>
            <w:r w:rsidRPr="00076483">
              <w:rPr>
                <w:rFonts w:eastAsia="MS PGothic"/>
              </w:rPr>
              <w:t>Krankenhaushygiene</w:t>
            </w:r>
          </w:p>
          <w:p w14:paraId="62836DBD" w14:textId="1EE15226" w:rsidR="00D84B9C" w:rsidRPr="00076483" w:rsidRDefault="00D84B9C" w:rsidP="000C0D92">
            <w:pPr>
              <w:pStyle w:val="Aufzhl1"/>
              <w:rPr>
                <w:rFonts w:eastAsia="MS PGothic"/>
              </w:rPr>
            </w:pPr>
            <w:r w:rsidRPr="00076483">
              <w:rPr>
                <w:rFonts w:eastAsia="MS PGothic"/>
              </w:rPr>
              <w:t>Pathologie</w:t>
            </w:r>
          </w:p>
          <w:p w14:paraId="6715CFEA" w14:textId="77777777" w:rsidR="00D84B9C" w:rsidRPr="00076483" w:rsidRDefault="00D84B9C" w:rsidP="000C0D92">
            <w:pPr>
              <w:pStyle w:val="Aufzhl1"/>
              <w:rPr>
                <w:rFonts w:eastAsia="MS PGothic"/>
              </w:rPr>
            </w:pPr>
            <w:r w:rsidRPr="00076483">
              <w:rPr>
                <w:rFonts w:eastAsia="MS PGothic"/>
              </w:rPr>
              <w:t>Psychiater</w:t>
            </w:r>
          </w:p>
          <w:p w14:paraId="4AD61F32" w14:textId="77777777" w:rsidR="00D84B9C" w:rsidRPr="00076483" w:rsidRDefault="00D84B9C" w:rsidP="000C0D92">
            <w:pPr>
              <w:pStyle w:val="Aufzhl1"/>
              <w:rPr>
                <w:rFonts w:eastAsia="MS PGothic"/>
              </w:rPr>
            </w:pPr>
            <w:r w:rsidRPr="00076483">
              <w:rPr>
                <w:rFonts w:eastAsia="MS PGothic"/>
              </w:rPr>
              <w:t>Psychologen</w:t>
            </w:r>
          </w:p>
          <w:p w14:paraId="13779D2E" w14:textId="77777777" w:rsidR="00D84B9C" w:rsidRPr="00076483" w:rsidRDefault="00D84B9C" w:rsidP="000C0D92">
            <w:pPr>
              <w:pStyle w:val="Aufzhl1"/>
              <w:rPr>
                <w:rFonts w:eastAsia="MS PGothic"/>
              </w:rPr>
            </w:pPr>
            <w:r w:rsidRPr="00076483">
              <w:rPr>
                <w:rFonts w:eastAsia="MS PGothic"/>
              </w:rPr>
              <w:t>Psychotherapeuten</w:t>
            </w:r>
          </w:p>
          <w:p w14:paraId="6ED5A348" w14:textId="77777777" w:rsidR="00D84B9C" w:rsidRPr="00076483" w:rsidRDefault="00D84B9C" w:rsidP="000C0D92">
            <w:pPr>
              <w:pStyle w:val="Aufzhl1"/>
            </w:pPr>
            <w:r w:rsidRPr="00076483">
              <w:rPr>
                <w:rFonts w:eastAsia="MS PGothic"/>
              </w:rPr>
              <w:t>Sozialarbeiter</w:t>
            </w:r>
          </w:p>
          <w:p w14:paraId="4DEEAEA9" w14:textId="58AF573E" w:rsidR="005D4D6A" w:rsidRPr="00076483" w:rsidRDefault="005D4D6A" w:rsidP="000C0D92">
            <w:pPr>
              <w:rPr>
                <w:rFonts w:cs="Arial"/>
                <w:szCs w:val="20"/>
              </w:rPr>
            </w:pPr>
          </w:p>
          <w:p w14:paraId="3D8E947A" w14:textId="77777777" w:rsidR="005D4D6A" w:rsidRPr="00076483" w:rsidRDefault="005D4D6A" w:rsidP="005D4D6A">
            <w:pPr>
              <w:rPr>
                <w:rFonts w:cs="Arial"/>
                <w:szCs w:val="20"/>
              </w:rPr>
            </w:pPr>
            <w:r w:rsidRPr="00076483">
              <w:rPr>
                <w:szCs w:val="20"/>
              </w:rPr>
              <w:t>Das Ergebnis der Fallkonferenz ist in der Patientenakte zu dokumentieren.</w:t>
            </w:r>
          </w:p>
          <w:p w14:paraId="59B2DB29" w14:textId="77777777" w:rsidR="005D4D6A" w:rsidRPr="00076483" w:rsidRDefault="005D4D6A" w:rsidP="000C0D92">
            <w:pPr>
              <w:rPr>
                <w:rFonts w:cs="Arial"/>
                <w:szCs w:val="20"/>
              </w:rPr>
            </w:pPr>
          </w:p>
          <w:p w14:paraId="561420A6" w14:textId="4810F75E" w:rsidR="00960B13" w:rsidRPr="00076483" w:rsidRDefault="00960B13" w:rsidP="000C0D92">
            <w:pPr>
              <w:rPr>
                <w:rFonts w:cs="Arial"/>
                <w:szCs w:val="20"/>
                <w:u w:val="single"/>
              </w:rPr>
            </w:pPr>
            <w:r w:rsidRPr="00076483">
              <w:rPr>
                <w:rFonts w:cs="Arial"/>
                <w:szCs w:val="20"/>
                <w:u w:val="single"/>
              </w:rPr>
              <w:t>V.2.</w:t>
            </w:r>
            <w:r w:rsidR="00E32C16" w:rsidRPr="00076483">
              <w:rPr>
                <w:rFonts w:cs="Arial"/>
                <w:szCs w:val="20"/>
                <w:u w:val="single"/>
              </w:rPr>
              <w:t>2</w:t>
            </w:r>
            <w:r w:rsidRPr="00076483">
              <w:rPr>
                <w:rFonts w:cs="Arial"/>
                <w:szCs w:val="20"/>
                <w:u w:val="single"/>
              </w:rPr>
              <w:t>.2</w:t>
            </w:r>
          </w:p>
          <w:p w14:paraId="5D3566F4" w14:textId="17B2FC80" w:rsidR="00D84B9C" w:rsidRPr="00076483" w:rsidRDefault="00D84B9C" w:rsidP="000C0D92">
            <w:pPr>
              <w:pStyle w:val="Aufzhl1"/>
              <w:numPr>
                <w:ilvl w:val="0"/>
                <w:numId w:val="0"/>
              </w:numPr>
            </w:pPr>
            <w:r w:rsidRPr="00076483">
              <w:t xml:space="preserve">Es ist zu beschreiben wie die Fallkonferenzen geplant und durchgeführt werden. Die Verantwortlichkeiten sind festzulegen. Die Umsetzung von sich daraus ergebenden Verbesserungsmaßnahmen wird </w:t>
            </w:r>
            <w:r w:rsidR="00F97AC4" w:rsidRPr="00076483">
              <w:t xml:space="preserve">durch das Perinatalzentrum </w:t>
            </w:r>
            <w:r w:rsidRPr="00076483">
              <w:t>überprüft.</w:t>
            </w:r>
          </w:p>
          <w:p w14:paraId="64BB98FF" w14:textId="77777777" w:rsidR="00960B13" w:rsidRPr="00076483" w:rsidRDefault="00960B13" w:rsidP="000C0D92">
            <w:pPr>
              <w:rPr>
                <w:rFonts w:cs="Arial"/>
                <w:szCs w:val="20"/>
              </w:rPr>
            </w:pPr>
          </w:p>
        </w:tc>
      </w:tr>
      <w:tr w:rsidR="00975F0E" w:rsidRPr="0066346E" w14:paraId="46AA8409" w14:textId="77777777" w:rsidTr="00975F0E">
        <w:trPr>
          <w:trHeight w:val="397"/>
        </w:trPr>
        <w:tc>
          <w:tcPr>
            <w:tcW w:w="9061" w:type="dxa"/>
            <w:gridSpan w:val="2"/>
            <w:shd w:val="clear" w:color="auto" w:fill="1F497D" w:themeFill="text2"/>
          </w:tcPr>
          <w:p w14:paraId="1BE8A263"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3200BD03" w14:textId="77777777" w:rsidTr="00975F0E">
        <w:tc>
          <w:tcPr>
            <w:tcW w:w="9061" w:type="dxa"/>
            <w:gridSpan w:val="2"/>
            <w:tcBorders>
              <w:bottom w:val="single" w:sz="4" w:space="0" w:color="auto"/>
            </w:tcBorders>
          </w:tcPr>
          <w:p w14:paraId="16981F78"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4FBFC08" w14:textId="77777777" w:rsidR="00975F0E" w:rsidRPr="0066346E" w:rsidRDefault="00975F0E" w:rsidP="00D64D96">
            <w:pPr>
              <w:rPr>
                <w:rFonts w:cs="Arial"/>
                <w:szCs w:val="20"/>
              </w:rPr>
            </w:pPr>
          </w:p>
        </w:tc>
      </w:tr>
      <w:tr w:rsidR="00975F0E" w:rsidRPr="0066346E" w14:paraId="37B2B0EC" w14:textId="77777777" w:rsidTr="00975F0E">
        <w:trPr>
          <w:trHeight w:val="397"/>
        </w:trPr>
        <w:tc>
          <w:tcPr>
            <w:tcW w:w="9061" w:type="dxa"/>
            <w:gridSpan w:val="2"/>
            <w:shd w:val="clear" w:color="auto" w:fill="1F497D" w:themeFill="text2"/>
          </w:tcPr>
          <w:p w14:paraId="615FEA77"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75B9C27" w14:textId="77777777" w:rsidTr="00975F0E">
        <w:tc>
          <w:tcPr>
            <w:tcW w:w="9061" w:type="dxa"/>
            <w:gridSpan w:val="2"/>
          </w:tcPr>
          <w:p w14:paraId="5D3A1178" w14:textId="77777777" w:rsidR="00975F0E" w:rsidRPr="0066346E" w:rsidRDefault="00975F0E" w:rsidP="00D64D96">
            <w:pPr>
              <w:spacing w:after="60" w:line="300" w:lineRule="auto"/>
              <w:rPr>
                <w:rFonts w:cs="Arial"/>
                <w:sz w:val="6"/>
                <w:szCs w:val="6"/>
              </w:rPr>
            </w:pPr>
          </w:p>
          <w:p w14:paraId="17BD0A3A" w14:textId="77777777" w:rsidR="00975F0E" w:rsidRPr="0066346E" w:rsidRDefault="000C555E" w:rsidP="00D64D96">
            <w:pPr>
              <w:jc w:val="both"/>
              <w:rPr>
                <w:rFonts w:cs="Arial"/>
              </w:rPr>
            </w:pPr>
            <w:sdt>
              <w:sdtPr>
                <w:rPr>
                  <w:rFonts w:cs="Arial"/>
                </w:rPr>
                <w:id w:val="30921966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A3E208C" w14:textId="77777777" w:rsidR="00975F0E" w:rsidRPr="0066346E" w:rsidRDefault="000C555E" w:rsidP="00D64D96">
            <w:pPr>
              <w:jc w:val="both"/>
              <w:rPr>
                <w:rFonts w:cs="Arial"/>
              </w:rPr>
            </w:pPr>
            <w:sdt>
              <w:sdtPr>
                <w:rPr>
                  <w:rFonts w:cs="Arial"/>
                </w:rPr>
                <w:id w:val="-44307519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C736DA8" w14:textId="77777777" w:rsidR="00975F0E" w:rsidRPr="0066346E" w:rsidRDefault="00975F0E" w:rsidP="00D64D96">
            <w:pPr>
              <w:jc w:val="both"/>
              <w:rPr>
                <w:rFonts w:cs="Arial"/>
              </w:rPr>
            </w:pPr>
          </w:p>
          <w:p w14:paraId="034294DC" w14:textId="77777777" w:rsidR="00975F0E" w:rsidRPr="0066346E" w:rsidRDefault="00975F0E" w:rsidP="00D64D96">
            <w:pPr>
              <w:jc w:val="both"/>
              <w:rPr>
                <w:rFonts w:cs="Arial"/>
                <w:b/>
                <w:bCs/>
                <w:u w:val="single"/>
              </w:rPr>
            </w:pPr>
            <w:r w:rsidRPr="0066346E">
              <w:rPr>
                <w:rFonts w:cs="Arial"/>
                <w:b/>
                <w:bCs/>
                <w:u w:val="single"/>
              </w:rPr>
              <w:t>Bewertung/ Kommentar</w:t>
            </w:r>
          </w:p>
          <w:p w14:paraId="2C5572B2" w14:textId="77777777" w:rsidR="00975F0E" w:rsidRPr="0066346E" w:rsidRDefault="00975F0E" w:rsidP="00D64D96">
            <w:pPr>
              <w:jc w:val="both"/>
              <w:rPr>
                <w:rFonts w:cs="Arial"/>
              </w:rPr>
            </w:pPr>
          </w:p>
          <w:p w14:paraId="651DE809" w14:textId="77777777" w:rsidR="00975F0E" w:rsidRPr="0066346E" w:rsidRDefault="00975F0E" w:rsidP="00D64D96">
            <w:pPr>
              <w:jc w:val="both"/>
              <w:rPr>
                <w:rFonts w:cs="Arial"/>
                <w:sz w:val="6"/>
              </w:rPr>
            </w:pPr>
          </w:p>
        </w:tc>
      </w:tr>
    </w:tbl>
    <w:p w14:paraId="16AA9469" w14:textId="77777777" w:rsidR="00E02A6B" w:rsidRPr="00076483" w:rsidRDefault="00E02A6B" w:rsidP="00E02A6B">
      <w:pPr>
        <w:pStyle w:val="berschrift3"/>
      </w:pPr>
      <w:bookmarkStart w:id="158" w:name="_V.2.3_Etabliertes_Risk-"/>
      <w:bookmarkStart w:id="159" w:name="_Toc156836557"/>
      <w:bookmarkEnd w:id="158"/>
      <w:r w:rsidRPr="00076483">
        <w:t>V.2.</w:t>
      </w:r>
      <w:r w:rsidR="00E32C16" w:rsidRPr="00076483">
        <w:t>3</w:t>
      </w:r>
      <w:r w:rsidRPr="00076483">
        <w:t xml:space="preserve"> Etabliertes Risk- und Schadensmanagement</w:t>
      </w:r>
      <w:bookmarkEnd w:id="159"/>
    </w:p>
    <w:tbl>
      <w:tblPr>
        <w:tblStyle w:val="Tabellenraster"/>
        <w:tblW w:w="9061" w:type="dxa"/>
        <w:tblLook w:val="04A0" w:firstRow="1" w:lastRow="0" w:firstColumn="1" w:lastColumn="0" w:noHBand="0" w:noVBand="1"/>
      </w:tblPr>
      <w:tblGrid>
        <w:gridCol w:w="9037"/>
        <w:gridCol w:w="24"/>
      </w:tblGrid>
      <w:tr w:rsidR="00E02A6B" w:rsidRPr="00076483" w14:paraId="56D14DA7" w14:textId="77777777" w:rsidTr="00975F0E">
        <w:trPr>
          <w:gridAfter w:val="1"/>
          <w:wAfter w:w="24" w:type="dxa"/>
          <w:trHeight w:hRule="exact" w:val="397"/>
        </w:trPr>
        <w:tc>
          <w:tcPr>
            <w:tcW w:w="9037" w:type="dxa"/>
            <w:tcBorders>
              <w:bottom w:val="single" w:sz="4" w:space="0" w:color="auto"/>
            </w:tcBorders>
            <w:shd w:val="clear" w:color="auto" w:fill="1F497D" w:themeFill="text2"/>
            <w:vAlign w:val="center"/>
          </w:tcPr>
          <w:p w14:paraId="290C4574" w14:textId="77777777" w:rsidR="00E02A6B" w:rsidRPr="00076483" w:rsidRDefault="00E02A6B" w:rsidP="00830944">
            <w:pPr>
              <w:rPr>
                <w:rFonts w:cs="Arial"/>
                <w:b/>
                <w:color w:val="FFFFFF" w:themeColor="background1"/>
              </w:rPr>
            </w:pPr>
            <w:r w:rsidRPr="00076483">
              <w:rPr>
                <w:rFonts w:cs="Arial"/>
                <w:b/>
                <w:color w:val="FFFFFF" w:themeColor="background1"/>
              </w:rPr>
              <w:t>Anforderungen</w:t>
            </w:r>
          </w:p>
        </w:tc>
      </w:tr>
      <w:tr w:rsidR="00E02A6B" w:rsidRPr="00076483" w14:paraId="60F7A653" w14:textId="77777777" w:rsidTr="00975F0E">
        <w:trPr>
          <w:gridAfter w:val="1"/>
          <w:wAfter w:w="24" w:type="dxa"/>
        </w:trPr>
        <w:tc>
          <w:tcPr>
            <w:tcW w:w="9037" w:type="dxa"/>
            <w:shd w:val="clear" w:color="auto" w:fill="auto"/>
          </w:tcPr>
          <w:p w14:paraId="369CE9B1" w14:textId="77777777" w:rsidR="00A270B7" w:rsidRPr="00076483" w:rsidRDefault="00A270B7" w:rsidP="00FC0CC0">
            <w:pPr>
              <w:autoSpaceDE w:val="0"/>
              <w:autoSpaceDN w:val="0"/>
              <w:adjustRightInd w:val="0"/>
              <w:spacing w:before="60"/>
              <w:rPr>
                <w:rFonts w:cs="Arial"/>
                <w:szCs w:val="20"/>
              </w:rPr>
            </w:pPr>
            <w:r w:rsidRPr="00076483">
              <w:rPr>
                <w:rFonts w:cs="Arial"/>
                <w:szCs w:val="20"/>
              </w:rPr>
              <w:t>Es existieren etablierte Risk-, Schadens-, Fehler- und Beschwerdemanagementsysteme. Verantwortliche sind benannt. Deren Aufgaben und Befugnisse sind schriftlich geregelt.</w:t>
            </w:r>
            <w:r w:rsidRPr="00076483">
              <w:rPr>
                <w:rStyle w:val="Funotenzeichen"/>
                <w:rFonts w:cs="Arial"/>
                <w:szCs w:val="20"/>
              </w:rPr>
              <w:footnoteReference w:id="16"/>
            </w:r>
          </w:p>
          <w:p w14:paraId="3CBE05F7" w14:textId="77777777" w:rsidR="00AF102A" w:rsidRPr="00076483" w:rsidRDefault="00AF102A" w:rsidP="00D34B92">
            <w:pPr>
              <w:rPr>
                <w:rFonts w:cs="Arial"/>
                <w:szCs w:val="20"/>
              </w:rPr>
            </w:pPr>
          </w:p>
        </w:tc>
      </w:tr>
      <w:tr w:rsidR="00975F0E" w:rsidRPr="0066346E" w14:paraId="6472806C" w14:textId="77777777" w:rsidTr="00975F0E">
        <w:trPr>
          <w:trHeight w:val="397"/>
        </w:trPr>
        <w:tc>
          <w:tcPr>
            <w:tcW w:w="9061" w:type="dxa"/>
            <w:gridSpan w:val="2"/>
            <w:shd w:val="clear" w:color="auto" w:fill="1F497D" w:themeFill="text2"/>
          </w:tcPr>
          <w:p w14:paraId="2043CF40"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DAC4789" w14:textId="77777777" w:rsidTr="00975F0E">
        <w:tc>
          <w:tcPr>
            <w:tcW w:w="9061" w:type="dxa"/>
            <w:gridSpan w:val="2"/>
            <w:tcBorders>
              <w:bottom w:val="single" w:sz="4" w:space="0" w:color="auto"/>
            </w:tcBorders>
          </w:tcPr>
          <w:p w14:paraId="17B59597"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C3879FA" w14:textId="77777777" w:rsidR="00975F0E" w:rsidRPr="0066346E" w:rsidRDefault="00975F0E" w:rsidP="00D64D96">
            <w:pPr>
              <w:rPr>
                <w:rFonts w:cs="Arial"/>
                <w:szCs w:val="20"/>
              </w:rPr>
            </w:pPr>
          </w:p>
        </w:tc>
      </w:tr>
      <w:tr w:rsidR="00975F0E" w:rsidRPr="0066346E" w14:paraId="4C7C5AD5" w14:textId="77777777" w:rsidTr="00975F0E">
        <w:trPr>
          <w:trHeight w:val="397"/>
        </w:trPr>
        <w:tc>
          <w:tcPr>
            <w:tcW w:w="9061" w:type="dxa"/>
            <w:gridSpan w:val="2"/>
            <w:shd w:val="clear" w:color="auto" w:fill="1F497D" w:themeFill="text2"/>
          </w:tcPr>
          <w:p w14:paraId="254112D6"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DC6F961" w14:textId="77777777" w:rsidTr="00975F0E">
        <w:tc>
          <w:tcPr>
            <w:tcW w:w="9061" w:type="dxa"/>
            <w:gridSpan w:val="2"/>
          </w:tcPr>
          <w:p w14:paraId="59B574F8" w14:textId="77777777" w:rsidR="00975F0E" w:rsidRPr="0066346E" w:rsidRDefault="00975F0E" w:rsidP="00D64D96">
            <w:pPr>
              <w:spacing w:after="60" w:line="300" w:lineRule="auto"/>
              <w:rPr>
                <w:rFonts w:cs="Arial"/>
                <w:sz w:val="6"/>
                <w:szCs w:val="6"/>
              </w:rPr>
            </w:pPr>
          </w:p>
          <w:p w14:paraId="215534E6" w14:textId="77777777" w:rsidR="00975F0E" w:rsidRPr="0066346E" w:rsidRDefault="000C555E" w:rsidP="00D64D96">
            <w:pPr>
              <w:jc w:val="both"/>
              <w:rPr>
                <w:rFonts w:cs="Arial"/>
              </w:rPr>
            </w:pPr>
            <w:sdt>
              <w:sdtPr>
                <w:rPr>
                  <w:rFonts w:cs="Arial"/>
                </w:rPr>
                <w:id w:val="-915937685"/>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5CDB171F" w14:textId="77777777" w:rsidR="00975F0E" w:rsidRPr="0066346E" w:rsidRDefault="000C555E" w:rsidP="00D64D96">
            <w:pPr>
              <w:jc w:val="both"/>
              <w:rPr>
                <w:rFonts w:cs="Arial"/>
              </w:rPr>
            </w:pPr>
            <w:sdt>
              <w:sdtPr>
                <w:rPr>
                  <w:rFonts w:cs="Arial"/>
                </w:rPr>
                <w:id w:val="29180037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5C12E99C" w14:textId="77777777" w:rsidR="00975F0E" w:rsidRPr="0066346E" w:rsidRDefault="00975F0E" w:rsidP="00D64D96">
            <w:pPr>
              <w:jc w:val="both"/>
              <w:rPr>
                <w:rFonts w:cs="Arial"/>
              </w:rPr>
            </w:pPr>
          </w:p>
          <w:p w14:paraId="5C98EE58" w14:textId="77777777" w:rsidR="00975F0E" w:rsidRPr="0066346E" w:rsidRDefault="00975F0E" w:rsidP="00D64D96">
            <w:pPr>
              <w:jc w:val="both"/>
              <w:rPr>
                <w:rFonts w:cs="Arial"/>
                <w:b/>
                <w:bCs/>
                <w:u w:val="single"/>
              </w:rPr>
            </w:pPr>
            <w:r w:rsidRPr="0066346E">
              <w:rPr>
                <w:rFonts w:cs="Arial"/>
                <w:b/>
                <w:bCs/>
                <w:u w:val="single"/>
              </w:rPr>
              <w:t>Bewertung/ Kommentar</w:t>
            </w:r>
          </w:p>
          <w:p w14:paraId="71FC9CA7" w14:textId="77777777" w:rsidR="00975F0E" w:rsidRPr="0066346E" w:rsidRDefault="00975F0E" w:rsidP="00D64D96">
            <w:pPr>
              <w:jc w:val="both"/>
              <w:rPr>
                <w:rFonts w:cs="Arial"/>
              </w:rPr>
            </w:pPr>
          </w:p>
          <w:p w14:paraId="0312A816" w14:textId="77777777" w:rsidR="00975F0E" w:rsidRPr="0066346E" w:rsidRDefault="00975F0E" w:rsidP="00D64D96">
            <w:pPr>
              <w:jc w:val="both"/>
              <w:rPr>
                <w:rFonts w:cs="Arial"/>
                <w:sz w:val="6"/>
              </w:rPr>
            </w:pPr>
          </w:p>
        </w:tc>
      </w:tr>
    </w:tbl>
    <w:p w14:paraId="6C01795E" w14:textId="77777777" w:rsidR="009C398D" w:rsidRPr="00076483" w:rsidRDefault="007F3864" w:rsidP="009C398D">
      <w:pPr>
        <w:pStyle w:val="berschrift2"/>
        <w:rPr>
          <w:sz w:val="24"/>
        </w:rPr>
      </w:pPr>
      <w:bookmarkStart w:id="160" w:name="_Toc156836558"/>
      <w:r w:rsidRPr="00076483">
        <w:rPr>
          <w:sz w:val="24"/>
        </w:rPr>
        <w:t>V.</w:t>
      </w:r>
      <w:r w:rsidR="009C398D" w:rsidRPr="00076483">
        <w:rPr>
          <w:sz w:val="24"/>
        </w:rPr>
        <w:t>3. Externe Qualitätssicherung</w:t>
      </w:r>
      <w:bookmarkEnd w:id="160"/>
    </w:p>
    <w:p w14:paraId="0F99FC38" w14:textId="77777777" w:rsidR="009C398D" w:rsidRPr="00076483" w:rsidRDefault="00006305" w:rsidP="00FE5345">
      <w:pPr>
        <w:pStyle w:val="berschrift3"/>
      </w:pPr>
      <w:bookmarkStart w:id="161" w:name="_V.3.1_Qualitätssicherungsverfahren"/>
      <w:bookmarkStart w:id="162" w:name="_Toc156836559"/>
      <w:bookmarkEnd w:id="161"/>
      <w:r w:rsidRPr="00076483">
        <w:t>V.3</w:t>
      </w:r>
      <w:r w:rsidR="00FA000E" w:rsidRPr="00076483">
        <w:t>.1</w:t>
      </w:r>
      <w:r w:rsidR="00054ED0" w:rsidRPr="00076483">
        <w:t xml:space="preserve"> </w:t>
      </w:r>
      <w:r w:rsidR="00B94843" w:rsidRPr="00076483">
        <w:t>Qualitätssicherungsverfahren</w:t>
      </w:r>
      <w:bookmarkEnd w:id="162"/>
    </w:p>
    <w:tbl>
      <w:tblPr>
        <w:tblStyle w:val="Tabellenraster"/>
        <w:tblW w:w="9061" w:type="dxa"/>
        <w:tblLook w:val="04A0" w:firstRow="1" w:lastRow="0" w:firstColumn="1" w:lastColumn="0" w:noHBand="0" w:noVBand="1"/>
      </w:tblPr>
      <w:tblGrid>
        <w:gridCol w:w="9037"/>
        <w:gridCol w:w="24"/>
      </w:tblGrid>
      <w:tr w:rsidR="009C398D" w:rsidRPr="00076483" w14:paraId="06C23A80" w14:textId="77777777" w:rsidTr="00975F0E">
        <w:trPr>
          <w:gridAfter w:val="1"/>
          <w:wAfter w:w="24" w:type="dxa"/>
          <w:trHeight w:hRule="exact" w:val="397"/>
        </w:trPr>
        <w:tc>
          <w:tcPr>
            <w:tcW w:w="9037" w:type="dxa"/>
            <w:shd w:val="clear" w:color="auto" w:fill="1F497D" w:themeFill="text2"/>
            <w:vAlign w:val="center"/>
          </w:tcPr>
          <w:p w14:paraId="216DA791" w14:textId="77777777" w:rsidR="009C398D" w:rsidRPr="00076483" w:rsidRDefault="009C398D" w:rsidP="005D0EBC">
            <w:pPr>
              <w:rPr>
                <w:rFonts w:cs="Arial"/>
                <w:b/>
                <w:color w:val="FFFFFF" w:themeColor="background1"/>
              </w:rPr>
            </w:pPr>
            <w:r w:rsidRPr="00076483">
              <w:rPr>
                <w:rFonts w:cs="Arial"/>
                <w:b/>
                <w:color w:val="FFFFFF" w:themeColor="background1"/>
              </w:rPr>
              <w:t>Anforderungen</w:t>
            </w:r>
          </w:p>
        </w:tc>
      </w:tr>
      <w:tr w:rsidR="009C398D" w:rsidRPr="00076483" w14:paraId="1E10A965" w14:textId="77777777" w:rsidTr="00975F0E">
        <w:trPr>
          <w:gridAfter w:val="1"/>
          <w:wAfter w:w="24" w:type="dxa"/>
        </w:trPr>
        <w:tc>
          <w:tcPr>
            <w:tcW w:w="9037" w:type="dxa"/>
          </w:tcPr>
          <w:p w14:paraId="644AE54A" w14:textId="77777777" w:rsidR="00973D28" w:rsidRPr="00076483" w:rsidRDefault="00006305" w:rsidP="00FC0CC0">
            <w:pPr>
              <w:autoSpaceDE w:val="0"/>
              <w:autoSpaceDN w:val="0"/>
              <w:adjustRightInd w:val="0"/>
              <w:spacing w:before="60"/>
              <w:rPr>
                <w:bCs/>
              </w:rPr>
            </w:pPr>
            <w:r w:rsidRPr="00076483">
              <w:rPr>
                <w:bCs/>
              </w:rPr>
              <w:t xml:space="preserve">Das Perinatalzentrum nimmt an folgenden </w:t>
            </w:r>
            <w:r w:rsidR="00973D28" w:rsidRPr="00076483">
              <w:rPr>
                <w:bCs/>
              </w:rPr>
              <w:t>Qualitätssicherungsverfahren</w:t>
            </w:r>
            <w:r w:rsidRPr="00076483">
              <w:rPr>
                <w:bCs/>
              </w:rPr>
              <w:t xml:space="preserve"> teil:</w:t>
            </w:r>
          </w:p>
          <w:p w14:paraId="284B28D7" w14:textId="77777777" w:rsidR="00973D28" w:rsidRPr="00076483" w:rsidRDefault="00973D28" w:rsidP="00D34B92">
            <w:pPr>
              <w:pStyle w:val="Aufzhl1"/>
              <w:numPr>
                <w:ilvl w:val="0"/>
                <w:numId w:val="0"/>
              </w:numPr>
              <w:rPr>
                <w:bCs/>
              </w:rPr>
            </w:pPr>
          </w:p>
          <w:p w14:paraId="666A9B97" w14:textId="77777777" w:rsidR="00006305" w:rsidRPr="00076483" w:rsidRDefault="00006305" w:rsidP="00D34B92">
            <w:pPr>
              <w:pStyle w:val="Aufzhl1"/>
              <w:numPr>
                <w:ilvl w:val="0"/>
                <w:numId w:val="0"/>
              </w:numPr>
              <w:rPr>
                <w:bCs/>
                <w:u w:val="single"/>
              </w:rPr>
            </w:pPr>
            <w:r w:rsidRPr="00076483">
              <w:rPr>
                <w:bCs/>
                <w:u w:val="single"/>
              </w:rPr>
              <w:t>V.3.1</w:t>
            </w:r>
            <w:r w:rsidR="00FA000E" w:rsidRPr="00076483">
              <w:rPr>
                <w:bCs/>
                <w:u w:val="single"/>
              </w:rPr>
              <w:t>.1</w:t>
            </w:r>
          </w:p>
          <w:p w14:paraId="22DFE7BE" w14:textId="77777777" w:rsidR="00F8645A" w:rsidRPr="00076483" w:rsidRDefault="00F8645A" w:rsidP="00006305">
            <w:pPr>
              <w:pStyle w:val="Aufzhl1"/>
              <w:numPr>
                <w:ilvl w:val="0"/>
                <w:numId w:val="0"/>
              </w:numPr>
              <w:ind w:left="284" w:hanging="284"/>
              <w:rPr>
                <w:rFonts w:eastAsia="MS PGothic"/>
                <w:bCs/>
              </w:rPr>
            </w:pPr>
            <w:r w:rsidRPr="00076483">
              <w:rPr>
                <w:rFonts w:eastAsia="MS PGothic"/>
                <w:bCs/>
              </w:rPr>
              <w:t>Perinatalerhebung für alle Geburten</w:t>
            </w:r>
            <w:r w:rsidR="00FC0CC0" w:rsidRPr="00076483">
              <w:rPr>
                <w:rFonts w:eastAsia="MS PGothic"/>
                <w:bCs/>
              </w:rPr>
              <w:t>.</w:t>
            </w:r>
          </w:p>
          <w:p w14:paraId="02CA2F7B" w14:textId="77777777" w:rsidR="00F863D1" w:rsidRPr="00076483" w:rsidRDefault="00D96D94" w:rsidP="00D96D94">
            <w:pPr>
              <w:pStyle w:val="Aufzhl1"/>
              <w:numPr>
                <w:ilvl w:val="0"/>
                <w:numId w:val="0"/>
              </w:numPr>
              <w:rPr>
                <w:rFonts w:eastAsia="MS PGothic"/>
                <w:bCs/>
              </w:rPr>
            </w:pPr>
            <w:r w:rsidRPr="00076483">
              <w:rPr>
                <w:rFonts w:eastAsia="MS PGothic"/>
                <w:bCs/>
              </w:rPr>
              <w:t>Die vollständigen, jeweils aktuellen Ergebnisse der Perinatalerhebung sind zu übermitteln bzw. zur Verfügung zu stellen.</w:t>
            </w:r>
          </w:p>
          <w:p w14:paraId="218C31CA" w14:textId="77777777" w:rsidR="00FC0CC0" w:rsidRPr="00076483" w:rsidRDefault="00FC0CC0" w:rsidP="00D34B92">
            <w:pPr>
              <w:rPr>
                <w:rFonts w:cs="Arial"/>
                <w:bCs/>
                <w:szCs w:val="20"/>
              </w:rPr>
            </w:pPr>
          </w:p>
          <w:p w14:paraId="1A5EDD64" w14:textId="77777777" w:rsidR="00006305" w:rsidRPr="00076483" w:rsidRDefault="00006305" w:rsidP="00D34B92">
            <w:pPr>
              <w:rPr>
                <w:rFonts w:eastAsia="MS PGothic"/>
                <w:bCs/>
              </w:rPr>
            </w:pPr>
            <w:r w:rsidRPr="00076483">
              <w:rPr>
                <w:rFonts w:cs="Arial"/>
                <w:bCs/>
                <w:szCs w:val="20"/>
                <w:u w:val="single"/>
              </w:rPr>
              <w:t>V.3.</w:t>
            </w:r>
            <w:r w:rsidR="00FA000E" w:rsidRPr="00076483">
              <w:rPr>
                <w:rFonts w:cs="Arial"/>
                <w:bCs/>
                <w:szCs w:val="20"/>
                <w:u w:val="single"/>
              </w:rPr>
              <w:t>1.</w:t>
            </w:r>
            <w:r w:rsidRPr="00076483">
              <w:rPr>
                <w:rFonts w:cs="Arial"/>
                <w:bCs/>
                <w:szCs w:val="20"/>
                <w:u w:val="single"/>
              </w:rPr>
              <w:t>2</w:t>
            </w:r>
          </w:p>
          <w:p w14:paraId="446008FD" w14:textId="77777777" w:rsidR="00F863D1" w:rsidRPr="00076483" w:rsidRDefault="00006305" w:rsidP="00AF7893">
            <w:pPr>
              <w:pStyle w:val="Aufzhl1"/>
              <w:numPr>
                <w:ilvl w:val="0"/>
                <w:numId w:val="0"/>
              </w:numPr>
              <w:rPr>
                <w:rFonts w:eastAsia="MS PGothic"/>
                <w:bCs/>
              </w:rPr>
            </w:pPr>
            <w:r w:rsidRPr="00076483">
              <w:rPr>
                <w:rFonts w:eastAsia="MS PGothic"/>
                <w:bCs/>
              </w:rPr>
              <w:t>Neonatalerhebung für alle kranken und / oder verstorbenen Lebendgeborenen nicht nur bezüglich der Aufnahmen auf der NICU, sondern auch aller Lebendgeborenen des Hauses</w:t>
            </w:r>
            <w:r w:rsidR="00AF7893" w:rsidRPr="00076483">
              <w:rPr>
                <w:rFonts w:eastAsia="MS PGothic"/>
                <w:bCs/>
              </w:rPr>
              <w:t>. Die vollständigen, jeweils aktuellen Ergebnisse der Neonatalerhebung sind zu übermitteln bzw. zur Verfügung zu stellen.</w:t>
            </w:r>
          </w:p>
          <w:p w14:paraId="3345AC93" w14:textId="77777777" w:rsidR="00006305" w:rsidRPr="00076483" w:rsidRDefault="00006305" w:rsidP="00D34B92">
            <w:pPr>
              <w:rPr>
                <w:rFonts w:cs="Arial"/>
                <w:bCs/>
                <w:szCs w:val="20"/>
              </w:rPr>
            </w:pPr>
          </w:p>
          <w:p w14:paraId="12FA5501" w14:textId="77777777" w:rsidR="00006305" w:rsidRPr="00076483" w:rsidRDefault="00006305" w:rsidP="00D34B92">
            <w:pPr>
              <w:rPr>
                <w:rFonts w:cs="Arial"/>
                <w:bCs/>
                <w:szCs w:val="20"/>
                <w:u w:val="single"/>
              </w:rPr>
            </w:pPr>
            <w:r w:rsidRPr="00076483">
              <w:rPr>
                <w:rFonts w:cs="Arial"/>
                <w:bCs/>
                <w:szCs w:val="20"/>
                <w:u w:val="single"/>
              </w:rPr>
              <w:t>V.3.</w:t>
            </w:r>
            <w:r w:rsidR="00FA000E" w:rsidRPr="00076483">
              <w:rPr>
                <w:rFonts w:cs="Arial"/>
                <w:bCs/>
                <w:szCs w:val="20"/>
                <w:u w:val="single"/>
              </w:rPr>
              <w:t>1.</w:t>
            </w:r>
            <w:r w:rsidRPr="00076483">
              <w:rPr>
                <w:rFonts w:cs="Arial"/>
                <w:bCs/>
                <w:szCs w:val="20"/>
                <w:u w:val="single"/>
              </w:rPr>
              <w:t>3</w:t>
            </w:r>
          </w:p>
          <w:p w14:paraId="289BB36C" w14:textId="77777777" w:rsidR="00006305" w:rsidRPr="00076483" w:rsidRDefault="00006305" w:rsidP="00D34B92">
            <w:pPr>
              <w:rPr>
                <w:rFonts w:eastAsia="MS PGothic"/>
                <w:bCs/>
              </w:rPr>
            </w:pPr>
            <w:r w:rsidRPr="00076483">
              <w:rPr>
                <w:rFonts w:eastAsia="MS PGothic"/>
                <w:bCs/>
              </w:rPr>
              <w:t>Externe Infektions-Surveillance für Frühgeborene mit einem Geburtsgewicht &lt; 1</w:t>
            </w:r>
            <w:r w:rsidR="00F77515" w:rsidRPr="00076483">
              <w:rPr>
                <w:rFonts w:eastAsia="MS PGothic"/>
                <w:bCs/>
              </w:rPr>
              <w:t>.</w:t>
            </w:r>
            <w:r w:rsidRPr="00076483">
              <w:rPr>
                <w:rFonts w:eastAsia="MS PGothic"/>
                <w:bCs/>
              </w:rPr>
              <w:t xml:space="preserve">500 </w:t>
            </w:r>
            <w:r w:rsidR="00F77515" w:rsidRPr="00076483">
              <w:rPr>
                <w:rFonts w:eastAsia="MS PGothic"/>
                <w:bCs/>
              </w:rPr>
              <w:t>Gramm</w:t>
            </w:r>
            <w:r w:rsidRPr="00076483">
              <w:rPr>
                <w:rFonts w:eastAsia="MS PGothic"/>
                <w:bCs/>
              </w:rPr>
              <w:t xml:space="preserve"> (gleichwertig zu NEO-KISS)</w:t>
            </w:r>
          </w:p>
          <w:p w14:paraId="783F0894" w14:textId="77777777" w:rsidR="00006305" w:rsidRPr="00076483" w:rsidRDefault="00006305" w:rsidP="00D34B92">
            <w:pPr>
              <w:rPr>
                <w:rFonts w:eastAsia="MS PGothic"/>
                <w:bCs/>
              </w:rPr>
            </w:pPr>
          </w:p>
          <w:p w14:paraId="25390782" w14:textId="77777777" w:rsidR="00006305" w:rsidRPr="00076483" w:rsidRDefault="00006305" w:rsidP="00D34B92">
            <w:pPr>
              <w:rPr>
                <w:rFonts w:cs="Arial"/>
                <w:bCs/>
                <w:szCs w:val="20"/>
                <w:u w:val="single"/>
              </w:rPr>
            </w:pPr>
            <w:r w:rsidRPr="00076483">
              <w:rPr>
                <w:rFonts w:cs="Arial"/>
                <w:bCs/>
                <w:szCs w:val="20"/>
                <w:u w:val="single"/>
              </w:rPr>
              <w:t>V.3.</w:t>
            </w:r>
            <w:r w:rsidR="00FA000E" w:rsidRPr="00076483">
              <w:rPr>
                <w:rFonts w:cs="Arial"/>
                <w:bCs/>
                <w:szCs w:val="20"/>
                <w:u w:val="single"/>
              </w:rPr>
              <w:t>1.</w:t>
            </w:r>
            <w:r w:rsidRPr="00076483">
              <w:rPr>
                <w:rFonts w:cs="Arial"/>
                <w:bCs/>
                <w:szCs w:val="20"/>
                <w:u w:val="single"/>
              </w:rPr>
              <w:t>4</w:t>
            </w:r>
          </w:p>
          <w:p w14:paraId="5697A96D" w14:textId="77777777" w:rsidR="000547B0" w:rsidRPr="00076483" w:rsidRDefault="000547B0" w:rsidP="000547B0">
            <w:pPr>
              <w:rPr>
                <w:rFonts w:eastAsia="MS PGothic"/>
                <w:bCs/>
              </w:rPr>
            </w:pPr>
            <w:r w:rsidRPr="00076483">
              <w:rPr>
                <w:rFonts w:eastAsia="MS PGothic"/>
                <w:bCs/>
              </w:rPr>
              <w:t xml:space="preserve">Eine entwicklungsdiagnostische Nachuntersuchung für alle Frühgeborenen mit einem Geburtsgewicht &lt; 1.500 Gramm wird durchgeführt. Dabei ist eine vollständige Teilnahme </w:t>
            </w:r>
            <w:r w:rsidRPr="00076483">
              <w:rPr>
                <w:bCs/>
                <w:szCs w:val="22"/>
              </w:rPr>
              <w:t xml:space="preserve">an der Untersuchung im korrigierten Alter von zwei Jahren </w:t>
            </w:r>
            <w:r w:rsidRPr="00076483">
              <w:rPr>
                <w:rFonts w:eastAsia="MS PGothic"/>
                <w:bCs/>
              </w:rPr>
              <w:t>anzustreben.</w:t>
            </w:r>
          </w:p>
          <w:p w14:paraId="134B9FE7" w14:textId="77777777" w:rsidR="000547B0" w:rsidRPr="00076483" w:rsidRDefault="000547B0" w:rsidP="000547B0">
            <w:pPr>
              <w:pStyle w:val="Aufzhl1"/>
              <w:numPr>
                <w:ilvl w:val="0"/>
                <w:numId w:val="0"/>
              </w:numPr>
              <w:rPr>
                <w:rFonts w:eastAsia="MS PGothic"/>
                <w:bCs/>
              </w:rPr>
            </w:pPr>
          </w:p>
          <w:p w14:paraId="74EFFF82" w14:textId="57422A92" w:rsidR="00FA22B3" w:rsidRPr="00076483" w:rsidRDefault="000547B0" w:rsidP="000547B0">
            <w:pPr>
              <w:rPr>
                <w:rFonts w:eastAsia="MS PGothic"/>
                <w:bCs/>
                <w:strike/>
              </w:rPr>
            </w:pPr>
            <w:r w:rsidRPr="00076483">
              <w:rPr>
                <w:rFonts w:eastAsia="MS PGothic"/>
                <w:bCs/>
              </w:rPr>
              <w:t>Ein Einladungs-/ Erinnerungsverfahren ist etabliert.</w:t>
            </w:r>
          </w:p>
          <w:p w14:paraId="7E1C485A" w14:textId="77777777" w:rsidR="00006305" w:rsidRPr="00076483" w:rsidRDefault="00006305" w:rsidP="00D34B92">
            <w:pPr>
              <w:rPr>
                <w:rFonts w:cs="Arial"/>
                <w:bCs/>
                <w:szCs w:val="20"/>
              </w:rPr>
            </w:pPr>
          </w:p>
        </w:tc>
      </w:tr>
      <w:tr w:rsidR="00975F0E" w:rsidRPr="0066346E" w14:paraId="7713BFEE" w14:textId="77777777" w:rsidTr="00975F0E">
        <w:trPr>
          <w:trHeight w:val="397"/>
        </w:trPr>
        <w:tc>
          <w:tcPr>
            <w:tcW w:w="9061" w:type="dxa"/>
            <w:gridSpan w:val="2"/>
            <w:shd w:val="clear" w:color="auto" w:fill="1F497D" w:themeFill="text2"/>
          </w:tcPr>
          <w:p w14:paraId="09D62345"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B712EC4" w14:textId="77777777" w:rsidTr="00975F0E">
        <w:tc>
          <w:tcPr>
            <w:tcW w:w="9061" w:type="dxa"/>
            <w:gridSpan w:val="2"/>
            <w:tcBorders>
              <w:bottom w:val="single" w:sz="4" w:space="0" w:color="auto"/>
            </w:tcBorders>
          </w:tcPr>
          <w:p w14:paraId="4BB6F5F3"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45063D79" w14:textId="77777777" w:rsidR="00975F0E" w:rsidRPr="0066346E" w:rsidRDefault="00975F0E" w:rsidP="00D64D96">
            <w:pPr>
              <w:rPr>
                <w:rFonts w:cs="Arial"/>
                <w:szCs w:val="20"/>
              </w:rPr>
            </w:pPr>
          </w:p>
        </w:tc>
      </w:tr>
      <w:tr w:rsidR="00975F0E" w:rsidRPr="0066346E" w14:paraId="249E1082" w14:textId="77777777" w:rsidTr="00975F0E">
        <w:trPr>
          <w:trHeight w:val="397"/>
        </w:trPr>
        <w:tc>
          <w:tcPr>
            <w:tcW w:w="9061" w:type="dxa"/>
            <w:gridSpan w:val="2"/>
            <w:shd w:val="clear" w:color="auto" w:fill="1F497D" w:themeFill="text2"/>
          </w:tcPr>
          <w:p w14:paraId="601BC694"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0EC64454" w14:textId="77777777" w:rsidTr="00975F0E">
        <w:tc>
          <w:tcPr>
            <w:tcW w:w="9061" w:type="dxa"/>
            <w:gridSpan w:val="2"/>
          </w:tcPr>
          <w:p w14:paraId="5EEBFE8D" w14:textId="77777777" w:rsidR="00975F0E" w:rsidRPr="0066346E" w:rsidRDefault="00975F0E" w:rsidP="00D64D96">
            <w:pPr>
              <w:spacing w:after="60" w:line="300" w:lineRule="auto"/>
              <w:rPr>
                <w:rFonts w:cs="Arial"/>
                <w:sz w:val="6"/>
                <w:szCs w:val="6"/>
              </w:rPr>
            </w:pPr>
          </w:p>
          <w:p w14:paraId="1E915153" w14:textId="77777777" w:rsidR="00975F0E" w:rsidRPr="0066346E" w:rsidRDefault="000C555E" w:rsidP="00D64D96">
            <w:pPr>
              <w:jc w:val="both"/>
              <w:rPr>
                <w:rFonts w:cs="Arial"/>
              </w:rPr>
            </w:pPr>
            <w:sdt>
              <w:sdtPr>
                <w:rPr>
                  <w:rFonts w:cs="Arial"/>
                </w:rPr>
                <w:id w:val="3986816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7E9986C" w14:textId="77777777" w:rsidR="00975F0E" w:rsidRPr="0066346E" w:rsidRDefault="000C555E" w:rsidP="00D64D96">
            <w:pPr>
              <w:jc w:val="both"/>
              <w:rPr>
                <w:rFonts w:cs="Arial"/>
              </w:rPr>
            </w:pPr>
            <w:sdt>
              <w:sdtPr>
                <w:rPr>
                  <w:rFonts w:cs="Arial"/>
                </w:rPr>
                <w:id w:val="18332859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678934B5" w14:textId="77777777" w:rsidR="00975F0E" w:rsidRPr="0066346E" w:rsidRDefault="00975F0E" w:rsidP="00D64D96">
            <w:pPr>
              <w:jc w:val="both"/>
              <w:rPr>
                <w:rFonts w:cs="Arial"/>
              </w:rPr>
            </w:pPr>
          </w:p>
          <w:p w14:paraId="15B7FCEA" w14:textId="77777777" w:rsidR="00975F0E" w:rsidRPr="0066346E" w:rsidRDefault="00975F0E" w:rsidP="00D64D96">
            <w:pPr>
              <w:jc w:val="both"/>
              <w:rPr>
                <w:rFonts w:cs="Arial"/>
                <w:b/>
                <w:bCs/>
                <w:u w:val="single"/>
              </w:rPr>
            </w:pPr>
            <w:r w:rsidRPr="0066346E">
              <w:rPr>
                <w:rFonts w:cs="Arial"/>
                <w:b/>
                <w:bCs/>
                <w:u w:val="single"/>
              </w:rPr>
              <w:t>Bewertung/ Kommentar</w:t>
            </w:r>
          </w:p>
          <w:p w14:paraId="4E6E6BD5" w14:textId="77777777" w:rsidR="00975F0E" w:rsidRPr="0066346E" w:rsidRDefault="00975F0E" w:rsidP="00D64D96">
            <w:pPr>
              <w:jc w:val="both"/>
              <w:rPr>
                <w:rFonts w:cs="Arial"/>
              </w:rPr>
            </w:pPr>
          </w:p>
          <w:p w14:paraId="7D2BA783" w14:textId="77777777" w:rsidR="00975F0E" w:rsidRPr="0066346E" w:rsidRDefault="00975F0E" w:rsidP="00D64D96">
            <w:pPr>
              <w:jc w:val="both"/>
              <w:rPr>
                <w:rFonts w:cs="Arial"/>
                <w:sz w:val="6"/>
              </w:rPr>
            </w:pPr>
          </w:p>
        </w:tc>
      </w:tr>
    </w:tbl>
    <w:p w14:paraId="541E8946" w14:textId="77777777" w:rsidR="00AF0410" w:rsidRPr="00076483" w:rsidRDefault="00AF0410" w:rsidP="00AF0410">
      <w:pPr>
        <w:pStyle w:val="berschrift3"/>
      </w:pPr>
      <w:bookmarkStart w:id="163" w:name="_Toc88475991"/>
      <w:bookmarkStart w:id="164" w:name="_Toc156836560"/>
      <w:bookmarkStart w:id="165" w:name="_Toc394592550"/>
      <w:r w:rsidRPr="00076483">
        <w:t>V.3.2 Betreuung nach der Entlassung</w:t>
      </w:r>
      <w:bookmarkEnd w:id="163"/>
      <w:bookmarkEnd w:id="164"/>
    </w:p>
    <w:tbl>
      <w:tblPr>
        <w:tblStyle w:val="Tabellenraster"/>
        <w:tblW w:w="9061" w:type="dxa"/>
        <w:tblLook w:val="04A0" w:firstRow="1" w:lastRow="0" w:firstColumn="1" w:lastColumn="0" w:noHBand="0" w:noVBand="1"/>
      </w:tblPr>
      <w:tblGrid>
        <w:gridCol w:w="9061"/>
      </w:tblGrid>
      <w:tr w:rsidR="00AF0410" w:rsidRPr="00076483" w14:paraId="3957E0B2" w14:textId="77777777" w:rsidTr="00975F0E">
        <w:trPr>
          <w:trHeight w:hRule="exact" w:val="397"/>
        </w:trPr>
        <w:tc>
          <w:tcPr>
            <w:tcW w:w="9061" w:type="dxa"/>
            <w:shd w:val="clear" w:color="auto" w:fill="1F497D" w:themeFill="text2"/>
            <w:vAlign w:val="center"/>
          </w:tcPr>
          <w:p w14:paraId="328527E2" w14:textId="77777777" w:rsidR="00AF0410" w:rsidRPr="00076483" w:rsidRDefault="00AF0410" w:rsidP="00E90FE1">
            <w:pPr>
              <w:rPr>
                <w:rFonts w:cs="Arial"/>
                <w:b/>
                <w:color w:val="FFFFFF" w:themeColor="background1"/>
              </w:rPr>
            </w:pPr>
            <w:r w:rsidRPr="00076483">
              <w:rPr>
                <w:rFonts w:cs="Arial"/>
                <w:b/>
                <w:color w:val="FFFFFF" w:themeColor="background1"/>
              </w:rPr>
              <w:t>Anforderungen</w:t>
            </w:r>
          </w:p>
        </w:tc>
      </w:tr>
      <w:tr w:rsidR="00AF0410" w:rsidRPr="00076483" w14:paraId="797B9DB8" w14:textId="77777777" w:rsidTr="00975F0E">
        <w:tc>
          <w:tcPr>
            <w:tcW w:w="9061" w:type="dxa"/>
          </w:tcPr>
          <w:p w14:paraId="4140E4D4" w14:textId="77777777" w:rsidR="000547B0" w:rsidRPr="00076483" w:rsidRDefault="000547B0" w:rsidP="000547B0">
            <w:pPr>
              <w:autoSpaceDE w:val="0"/>
              <w:autoSpaceDN w:val="0"/>
              <w:adjustRightInd w:val="0"/>
              <w:spacing w:before="60"/>
              <w:rPr>
                <w:rFonts w:cs="Arial"/>
                <w:color w:val="000000"/>
                <w:szCs w:val="20"/>
              </w:rPr>
            </w:pPr>
            <w:r w:rsidRPr="00076483">
              <w:rPr>
                <w:rFonts w:cs="Arial"/>
                <w:color w:val="000000"/>
                <w:szCs w:val="20"/>
              </w:rPr>
              <w:t>Bei Frühgeborenen mit einem Geburtsgewicht unter 1.500 Gramm ist stets von einem komplexen Versorgungsbedarf auszugehen. Die weitere Betreuung der Kinder und ihrer Familien im häuslichen Umfeld wird durch eine gezielte Entlassungsvorbereitung sichergestellt. Im Rahmen des Entlassmanagements stellt das Perinatalzentrum noch während des stationären Aufenthalts einen Kontakt zur ambulanten, fachärztlichen Weiterbehandlung wie z. B. Sozialpädiatrischen Zentren her mit dem Ziel, dass die im Entlassbericht empfohlenen diagnostischen, therapeutischen und pflegerischen Maßnahmen zeitgerecht umgesetzt werden.</w:t>
            </w:r>
          </w:p>
          <w:p w14:paraId="71976DE8" w14:textId="77777777" w:rsidR="000547B0" w:rsidRPr="00076483" w:rsidRDefault="000547B0" w:rsidP="000547B0">
            <w:pPr>
              <w:autoSpaceDE w:val="0"/>
              <w:autoSpaceDN w:val="0"/>
              <w:adjustRightInd w:val="0"/>
              <w:rPr>
                <w:rFonts w:cs="Arial"/>
                <w:bCs/>
                <w:szCs w:val="20"/>
              </w:rPr>
            </w:pPr>
          </w:p>
          <w:p w14:paraId="596055C4" w14:textId="77777777" w:rsidR="000547B0" w:rsidRPr="00076483" w:rsidRDefault="000547B0" w:rsidP="000547B0">
            <w:pPr>
              <w:autoSpaceDE w:val="0"/>
              <w:autoSpaceDN w:val="0"/>
              <w:adjustRightInd w:val="0"/>
              <w:rPr>
                <w:rFonts w:cs="Arial"/>
                <w:color w:val="000000"/>
                <w:szCs w:val="20"/>
              </w:rPr>
            </w:pPr>
            <w:r w:rsidRPr="00076483">
              <w:rPr>
                <w:rFonts w:cs="Arial"/>
                <w:bCs/>
                <w:szCs w:val="20"/>
              </w:rPr>
              <w:t>Hierzu ist das Perinatalzentrum mit internen oder externen Sozialmedizinischen Nachsorgeeinrichtungen vernetzt und kann, s</w:t>
            </w:r>
            <w:r w:rsidRPr="00076483">
              <w:rPr>
                <w:rFonts w:cs="Arial"/>
                <w:bCs/>
                <w:color w:val="000000"/>
                <w:szCs w:val="20"/>
              </w:rPr>
              <w:t>ofern</w:t>
            </w:r>
            <w:r w:rsidRPr="00076483">
              <w:rPr>
                <w:rFonts w:cs="Arial"/>
                <w:color w:val="000000"/>
                <w:szCs w:val="20"/>
              </w:rPr>
              <w:t xml:space="preserve"> die Anspruchsvoraussetzungen erfüllt sind, die sozialmedizinische Nachsorge nach § 43 Absatz 2 SGB V verordnen.</w:t>
            </w:r>
          </w:p>
          <w:p w14:paraId="37DECD6D" w14:textId="77777777" w:rsidR="00AF0410" w:rsidRPr="00076483" w:rsidRDefault="00AF0410" w:rsidP="000547B0">
            <w:pPr>
              <w:autoSpaceDE w:val="0"/>
              <w:autoSpaceDN w:val="0"/>
              <w:adjustRightInd w:val="0"/>
              <w:rPr>
                <w:rFonts w:cs="Arial"/>
                <w:color w:val="000000"/>
                <w:szCs w:val="20"/>
              </w:rPr>
            </w:pPr>
          </w:p>
        </w:tc>
      </w:tr>
      <w:tr w:rsidR="00975F0E" w:rsidRPr="0066346E" w14:paraId="45E1536C" w14:textId="77777777" w:rsidTr="00975F0E">
        <w:trPr>
          <w:trHeight w:val="397"/>
        </w:trPr>
        <w:tc>
          <w:tcPr>
            <w:tcW w:w="9061" w:type="dxa"/>
            <w:shd w:val="clear" w:color="auto" w:fill="1F497D" w:themeFill="text2"/>
          </w:tcPr>
          <w:p w14:paraId="12183621"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DDC4044" w14:textId="77777777" w:rsidTr="00975F0E">
        <w:tc>
          <w:tcPr>
            <w:tcW w:w="9061" w:type="dxa"/>
            <w:tcBorders>
              <w:bottom w:val="single" w:sz="4" w:space="0" w:color="auto"/>
            </w:tcBorders>
          </w:tcPr>
          <w:p w14:paraId="704A425A"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BE07B04" w14:textId="77777777" w:rsidR="00975F0E" w:rsidRPr="0066346E" w:rsidRDefault="00975F0E" w:rsidP="00D64D96">
            <w:pPr>
              <w:rPr>
                <w:rFonts w:cs="Arial"/>
                <w:szCs w:val="20"/>
              </w:rPr>
            </w:pPr>
          </w:p>
        </w:tc>
      </w:tr>
      <w:tr w:rsidR="00975F0E" w:rsidRPr="0066346E" w14:paraId="27FA2CE6" w14:textId="77777777" w:rsidTr="00975F0E">
        <w:trPr>
          <w:trHeight w:val="397"/>
        </w:trPr>
        <w:tc>
          <w:tcPr>
            <w:tcW w:w="9061" w:type="dxa"/>
            <w:shd w:val="clear" w:color="auto" w:fill="1F497D" w:themeFill="text2"/>
          </w:tcPr>
          <w:p w14:paraId="259A3544"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6E196B87" w14:textId="77777777" w:rsidTr="00975F0E">
        <w:tc>
          <w:tcPr>
            <w:tcW w:w="9061" w:type="dxa"/>
          </w:tcPr>
          <w:p w14:paraId="43993A10" w14:textId="77777777" w:rsidR="00975F0E" w:rsidRPr="0066346E" w:rsidRDefault="00975F0E" w:rsidP="00D64D96">
            <w:pPr>
              <w:spacing w:after="60" w:line="300" w:lineRule="auto"/>
              <w:rPr>
                <w:rFonts w:cs="Arial"/>
                <w:sz w:val="6"/>
                <w:szCs w:val="6"/>
              </w:rPr>
            </w:pPr>
          </w:p>
          <w:p w14:paraId="68554EBA" w14:textId="77777777" w:rsidR="00975F0E" w:rsidRPr="0066346E" w:rsidRDefault="000C555E" w:rsidP="00D64D96">
            <w:pPr>
              <w:jc w:val="both"/>
              <w:rPr>
                <w:rFonts w:cs="Arial"/>
              </w:rPr>
            </w:pPr>
            <w:sdt>
              <w:sdtPr>
                <w:rPr>
                  <w:rFonts w:cs="Arial"/>
                </w:rPr>
                <w:id w:val="-44893337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2BBA2A63" w14:textId="77777777" w:rsidR="00975F0E" w:rsidRPr="0066346E" w:rsidRDefault="000C555E" w:rsidP="00D64D96">
            <w:pPr>
              <w:jc w:val="both"/>
              <w:rPr>
                <w:rFonts w:cs="Arial"/>
              </w:rPr>
            </w:pPr>
            <w:sdt>
              <w:sdtPr>
                <w:rPr>
                  <w:rFonts w:cs="Arial"/>
                </w:rPr>
                <w:id w:val="-122096924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1FF8D243" w14:textId="77777777" w:rsidR="00975F0E" w:rsidRPr="0066346E" w:rsidRDefault="00975F0E" w:rsidP="00D64D96">
            <w:pPr>
              <w:jc w:val="both"/>
              <w:rPr>
                <w:rFonts w:cs="Arial"/>
              </w:rPr>
            </w:pPr>
          </w:p>
          <w:p w14:paraId="27A713F5" w14:textId="77777777" w:rsidR="00975F0E" w:rsidRPr="0066346E" w:rsidRDefault="00975F0E" w:rsidP="00D64D96">
            <w:pPr>
              <w:jc w:val="both"/>
              <w:rPr>
                <w:rFonts w:cs="Arial"/>
                <w:b/>
                <w:bCs/>
                <w:u w:val="single"/>
              </w:rPr>
            </w:pPr>
            <w:r w:rsidRPr="0066346E">
              <w:rPr>
                <w:rFonts w:cs="Arial"/>
                <w:b/>
                <w:bCs/>
                <w:u w:val="single"/>
              </w:rPr>
              <w:t>Bewertung/ Kommentar</w:t>
            </w:r>
          </w:p>
          <w:p w14:paraId="4FB559A5" w14:textId="77777777" w:rsidR="00975F0E" w:rsidRPr="0066346E" w:rsidRDefault="00975F0E" w:rsidP="00D64D96">
            <w:pPr>
              <w:jc w:val="both"/>
              <w:rPr>
                <w:rFonts w:cs="Arial"/>
              </w:rPr>
            </w:pPr>
          </w:p>
          <w:p w14:paraId="7B3CFF41" w14:textId="77777777" w:rsidR="00975F0E" w:rsidRPr="0066346E" w:rsidRDefault="00975F0E" w:rsidP="00D64D96">
            <w:pPr>
              <w:jc w:val="both"/>
              <w:rPr>
                <w:rFonts w:cs="Arial"/>
                <w:sz w:val="6"/>
              </w:rPr>
            </w:pPr>
          </w:p>
        </w:tc>
      </w:tr>
    </w:tbl>
    <w:p w14:paraId="3D5ECDB3" w14:textId="77777777" w:rsidR="00AF0410" w:rsidRPr="00076483" w:rsidRDefault="00AF0410" w:rsidP="00AF0410">
      <w:pPr>
        <w:pStyle w:val="berschrift3"/>
      </w:pPr>
      <w:bookmarkStart w:id="166" w:name="_II.4.3_Entwicklungsbeurteilung"/>
      <w:bookmarkStart w:id="167" w:name="_Toc88475992"/>
      <w:bookmarkStart w:id="168" w:name="_Toc156836561"/>
      <w:bookmarkEnd w:id="166"/>
      <w:r w:rsidRPr="00076483">
        <w:t xml:space="preserve">V.3.3 </w:t>
      </w:r>
      <w:bookmarkStart w:id="169" w:name="_Hlk536451918"/>
      <w:r w:rsidRPr="00076483">
        <w:t>Entwicklungsneurologische Nachbetreuung</w:t>
      </w:r>
      <w:bookmarkEnd w:id="167"/>
      <w:bookmarkEnd w:id="168"/>
      <w:bookmarkEnd w:id="169"/>
    </w:p>
    <w:tbl>
      <w:tblPr>
        <w:tblStyle w:val="Tabellenraster"/>
        <w:tblW w:w="9061" w:type="dxa"/>
        <w:tblLook w:val="04A0" w:firstRow="1" w:lastRow="0" w:firstColumn="1" w:lastColumn="0" w:noHBand="0" w:noVBand="1"/>
      </w:tblPr>
      <w:tblGrid>
        <w:gridCol w:w="9061"/>
      </w:tblGrid>
      <w:tr w:rsidR="00AF0410" w:rsidRPr="00076483" w14:paraId="7DDBB0D0" w14:textId="77777777" w:rsidTr="00975F0E">
        <w:trPr>
          <w:trHeight w:hRule="exact" w:val="397"/>
        </w:trPr>
        <w:tc>
          <w:tcPr>
            <w:tcW w:w="9061" w:type="dxa"/>
            <w:shd w:val="clear" w:color="auto" w:fill="1F497D" w:themeFill="text2"/>
            <w:vAlign w:val="center"/>
          </w:tcPr>
          <w:p w14:paraId="790632E7" w14:textId="77777777" w:rsidR="00AF0410" w:rsidRPr="00076483" w:rsidRDefault="00AF0410" w:rsidP="00E90FE1">
            <w:pPr>
              <w:rPr>
                <w:rFonts w:cs="Arial"/>
                <w:b/>
                <w:color w:val="FFFFFF" w:themeColor="background1"/>
              </w:rPr>
            </w:pPr>
            <w:r w:rsidRPr="00076483">
              <w:rPr>
                <w:rFonts w:cs="Arial"/>
                <w:b/>
                <w:color w:val="FFFFFF" w:themeColor="background1"/>
              </w:rPr>
              <w:t>Anforderungen</w:t>
            </w:r>
          </w:p>
        </w:tc>
      </w:tr>
      <w:tr w:rsidR="00AF0410" w:rsidRPr="00076483" w14:paraId="25353024" w14:textId="77777777" w:rsidTr="00975F0E">
        <w:tc>
          <w:tcPr>
            <w:tcW w:w="9061" w:type="dxa"/>
          </w:tcPr>
          <w:p w14:paraId="701B2727" w14:textId="77777777" w:rsidR="00AF0410" w:rsidRPr="00076483" w:rsidRDefault="00AF0410" w:rsidP="00E90FE1">
            <w:pPr>
              <w:rPr>
                <w:rFonts w:cs="Arial"/>
                <w:szCs w:val="20"/>
                <w:u w:val="single"/>
              </w:rPr>
            </w:pPr>
            <w:r w:rsidRPr="00076483">
              <w:rPr>
                <w:rFonts w:cs="Arial"/>
                <w:szCs w:val="20"/>
                <w:u w:val="single"/>
              </w:rPr>
              <w:t>V.3.3.1</w:t>
            </w:r>
          </w:p>
          <w:p w14:paraId="5CB9EC4A" w14:textId="77777777" w:rsidR="00AF0410" w:rsidRPr="00076483" w:rsidRDefault="00AF0410" w:rsidP="00E90FE1">
            <w:pPr>
              <w:autoSpaceDE w:val="0"/>
              <w:autoSpaceDN w:val="0"/>
              <w:adjustRightInd w:val="0"/>
              <w:rPr>
                <w:rFonts w:cs="Arial"/>
                <w:color w:val="000000"/>
                <w:szCs w:val="20"/>
              </w:rPr>
            </w:pPr>
            <w:r w:rsidRPr="00076483">
              <w:rPr>
                <w:rFonts w:cs="Arial"/>
                <w:color w:val="000000"/>
                <w:szCs w:val="20"/>
              </w:rPr>
              <w:t>Bei Frühgeborenen mit einem Geburtsgewicht unter 1.500 Gramm ist von einem hohen Risikopotential für spätere Entwicklungsbeeinträchtigungen, Verhaltensstörungen und Behinderungen sowie mangelndem körperlichen Gedeihen auszugehen. Das Perinatalzentrum empfiehlt daher im Entlassbrief die Überleitung in eine angemessene strukturierte und insbesondere entwicklungsneurologische Diagnostik und gegebenenfalls Therapie in spezialisierte Einrichtungen (z. B. in Sozialpädiatrische Zentren).</w:t>
            </w:r>
          </w:p>
          <w:p w14:paraId="63AACD17" w14:textId="77777777" w:rsidR="00AF0410" w:rsidRPr="00076483" w:rsidRDefault="00AF0410" w:rsidP="00E90FE1">
            <w:pPr>
              <w:autoSpaceDE w:val="0"/>
              <w:autoSpaceDN w:val="0"/>
              <w:adjustRightInd w:val="0"/>
              <w:rPr>
                <w:rFonts w:cs="Arial"/>
                <w:color w:val="000000"/>
                <w:szCs w:val="20"/>
              </w:rPr>
            </w:pPr>
          </w:p>
          <w:p w14:paraId="2A8ACF03" w14:textId="77777777" w:rsidR="00AF0410" w:rsidRPr="00076483" w:rsidRDefault="00AF0410" w:rsidP="00E90FE1">
            <w:pPr>
              <w:rPr>
                <w:rFonts w:cs="Arial"/>
                <w:szCs w:val="20"/>
                <w:u w:val="single"/>
              </w:rPr>
            </w:pPr>
            <w:r w:rsidRPr="00076483">
              <w:rPr>
                <w:rFonts w:cs="Arial"/>
                <w:szCs w:val="20"/>
                <w:u w:val="single"/>
              </w:rPr>
              <w:t>V.3.3.2</w:t>
            </w:r>
          </w:p>
          <w:p w14:paraId="2A346FE5" w14:textId="77777777" w:rsidR="00AF0410" w:rsidRPr="00076483" w:rsidRDefault="00AF0410" w:rsidP="00E90FE1">
            <w:pPr>
              <w:rPr>
                <w:rFonts w:cs="Arial"/>
                <w:color w:val="000000"/>
                <w:szCs w:val="20"/>
              </w:rPr>
            </w:pPr>
            <w:r w:rsidRPr="00076483">
              <w:rPr>
                <w:rFonts w:cs="Arial"/>
                <w:color w:val="000000"/>
                <w:szCs w:val="20"/>
              </w:rPr>
              <w:t>Das Perinatalzentrum soll innerhalb von sechs Monaten über Art und Ausmaß dieser Betreuung durch den weiterbehandelnden Arzt informiert werden.</w:t>
            </w:r>
          </w:p>
          <w:p w14:paraId="38B57ACF" w14:textId="77777777" w:rsidR="00AF0410" w:rsidRPr="00076483" w:rsidRDefault="00AF0410" w:rsidP="00E90FE1">
            <w:pPr>
              <w:rPr>
                <w:rFonts w:cs="Arial"/>
                <w:szCs w:val="20"/>
              </w:rPr>
            </w:pPr>
          </w:p>
        </w:tc>
      </w:tr>
      <w:tr w:rsidR="00975F0E" w:rsidRPr="0066346E" w14:paraId="332C49A7" w14:textId="77777777" w:rsidTr="00975F0E">
        <w:trPr>
          <w:trHeight w:val="397"/>
        </w:trPr>
        <w:tc>
          <w:tcPr>
            <w:tcW w:w="9061" w:type="dxa"/>
            <w:shd w:val="clear" w:color="auto" w:fill="1F497D" w:themeFill="text2"/>
          </w:tcPr>
          <w:p w14:paraId="1408DDA9"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2B800221" w14:textId="77777777" w:rsidTr="00975F0E">
        <w:tc>
          <w:tcPr>
            <w:tcW w:w="9061" w:type="dxa"/>
            <w:tcBorders>
              <w:bottom w:val="single" w:sz="4" w:space="0" w:color="auto"/>
            </w:tcBorders>
          </w:tcPr>
          <w:p w14:paraId="45125A6B"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C239109" w14:textId="77777777" w:rsidR="00975F0E" w:rsidRPr="0066346E" w:rsidRDefault="00975F0E" w:rsidP="00D64D96">
            <w:pPr>
              <w:rPr>
                <w:rFonts w:cs="Arial"/>
                <w:szCs w:val="20"/>
              </w:rPr>
            </w:pPr>
          </w:p>
        </w:tc>
      </w:tr>
      <w:tr w:rsidR="00975F0E" w:rsidRPr="0066346E" w14:paraId="3776D917" w14:textId="77777777" w:rsidTr="00975F0E">
        <w:trPr>
          <w:trHeight w:val="397"/>
        </w:trPr>
        <w:tc>
          <w:tcPr>
            <w:tcW w:w="9061" w:type="dxa"/>
            <w:shd w:val="clear" w:color="auto" w:fill="1F497D" w:themeFill="text2"/>
          </w:tcPr>
          <w:p w14:paraId="68DE6934"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535C6FA9" w14:textId="77777777" w:rsidTr="00975F0E">
        <w:tc>
          <w:tcPr>
            <w:tcW w:w="9061" w:type="dxa"/>
          </w:tcPr>
          <w:p w14:paraId="65732217" w14:textId="77777777" w:rsidR="00975F0E" w:rsidRPr="0066346E" w:rsidRDefault="00975F0E" w:rsidP="00D64D96">
            <w:pPr>
              <w:spacing w:after="60" w:line="300" w:lineRule="auto"/>
              <w:rPr>
                <w:rFonts w:cs="Arial"/>
                <w:sz w:val="6"/>
                <w:szCs w:val="6"/>
              </w:rPr>
            </w:pPr>
          </w:p>
          <w:p w14:paraId="0CEFCB4A" w14:textId="77777777" w:rsidR="00975F0E" w:rsidRPr="0066346E" w:rsidRDefault="000C555E" w:rsidP="00D64D96">
            <w:pPr>
              <w:jc w:val="both"/>
              <w:rPr>
                <w:rFonts w:cs="Arial"/>
              </w:rPr>
            </w:pPr>
            <w:sdt>
              <w:sdtPr>
                <w:rPr>
                  <w:rFonts w:cs="Arial"/>
                </w:rPr>
                <w:id w:val="120337468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66567DD1" w14:textId="77777777" w:rsidR="00975F0E" w:rsidRPr="0066346E" w:rsidRDefault="000C555E" w:rsidP="00D64D96">
            <w:pPr>
              <w:jc w:val="both"/>
              <w:rPr>
                <w:rFonts w:cs="Arial"/>
              </w:rPr>
            </w:pPr>
            <w:sdt>
              <w:sdtPr>
                <w:rPr>
                  <w:rFonts w:cs="Arial"/>
                </w:rPr>
                <w:id w:val="139277538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1F25B403" w14:textId="77777777" w:rsidR="00975F0E" w:rsidRPr="0066346E" w:rsidRDefault="00975F0E" w:rsidP="00D64D96">
            <w:pPr>
              <w:jc w:val="both"/>
              <w:rPr>
                <w:rFonts w:cs="Arial"/>
              </w:rPr>
            </w:pPr>
          </w:p>
          <w:p w14:paraId="04779EF3" w14:textId="77777777" w:rsidR="00975F0E" w:rsidRPr="0066346E" w:rsidRDefault="00975F0E" w:rsidP="00D64D96">
            <w:pPr>
              <w:jc w:val="both"/>
              <w:rPr>
                <w:rFonts w:cs="Arial"/>
                <w:b/>
                <w:bCs/>
                <w:u w:val="single"/>
              </w:rPr>
            </w:pPr>
            <w:r w:rsidRPr="0066346E">
              <w:rPr>
                <w:rFonts w:cs="Arial"/>
                <w:b/>
                <w:bCs/>
                <w:u w:val="single"/>
              </w:rPr>
              <w:t>Bewertung/ Kommentar</w:t>
            </w:r>
          </w:p>
          <w:p w14:paraId="7C198B2B" w14:textId="77777777" w:rsidR="00975F0E" w:rsidRPr="0066346E" w:rsidRDefault="00975F0E" w:rsidP="00D64D96">
            <w:pPr>
              <w:jc w:val="both"/>
              <w:rPr>
                <w:rFonts w:cs="Arial"/>
              </w:rPr>
            </w:pPr>
          </w:p>
          <w:p w14:paraId="7AFCE7FB" w14:textId="77777777" w:rsidR="00975F0E" w:rsidRPr="0066346E" w:rsidRDefault="00975F0E" w:rsidP="00D64D96">
            <w:pPr>
              <w:jc w:val="both"/>
              <w:rPr>
                <w:rFonts w:cs="Arial"/>
                <w:sz w:val="6"/>
              </w:rPr>
            </w:pPr>
          </w:p>
        </w:tc>
      </w:tr>
    </w:tbl>
    <w:p w14:paraId="79823060" w14:textId="5AAE47A4" w:rsidR="008C365B" w:rsidRPr="003C7C2F" w:rsidRDefault="007F3864" w:rsidP="008C365B">
      <w:pPr>
        <w:pStyle w:val="berschrift2"/>
        <w:rPr>
          <w:sz w:val="24"/>
        </w:rPr>
      </w:pPr>
      <w:bookmarkStart w:id="170" w:name="_Toc156836562"/>
      <w:r w:rsidRPr="003C7C2F">
        <w:rPr>
          <w:sz w:val="24"/>
        </w:rPr>
        <w:t>V.</w:t>
      </w:r>
      <w:r w:rsidR="008C365B" w:rsidRPr="003C7C2F">
        <w:rPr>
          <w:sz w:val="24"/>
        </w:rPr>
        <w:t>4. Qualitätskriterien</w:t>
      </w:r>
      <w:bookmarkEnd w:id="165"/>
      <w:bookmarkEnd w:id="170"/>
    </w:p>
    <w:p w14:paraId="1286BAF4" w14:textId="77777777" w:rsidR="009C398D" w:rsidRPr="00076483" w:rsidRDefault="008E1A59" w:rsidP="00FE5345">
      <w:pPr>
        <w:pStyle w:val="berschrift3"/>
      </w:pPr>
      <w:bookmarkStart w:id="171" w:name="_V.4.1_Qualitätsindikatoren"/>
      <w:bookmarkStart w:id="172" w:name="_Toc156836563"/>
      <w:bookmarkEnd w:id="171"/>
      <w:r w:rsidRPr="003C7C2F">
        <w:t>V.4.1</w:t>
      </w:r>
      <w:r w:rsidR="002E6418" w:rsidRPr="003C7C2F">
        <w:t xml:space="preserve"> Qualitätsindikatoren</w:t>
      </w:r>
      <w:bookmarkEnd w:id="172"/>
    </w:p>
    <w:tbl>
      <w:tblPr>
        <w:tblStyle w:val="Tabellenraster"/>
        <w:tblW w:w="9061" w:type="dxa"/>
        <w:tblLook w:val="04A0" w:firstRow="1" w:lastRow="0" w:firstColumn="1" w:lastColumn="0" w:noHBand="0" w:noVBand="1"/>
      </w:tblPr>
      <w:tblGrid>
        <w:gridCol w:w="9037"/>
        <w:gridCol w:w="24"/>
      </w:tblGrid>
      <w:tr w:rsidR="00C70AA2" w:rsidRPr="00076483" w14:paraId="16E3BAA8" w14:textId="77777777" w:rsidTr="00975F0E">
        <w:trPr>
          <w:gridAfter w:val="1"/>
          <w:wAfter w:w="24" w:type="dxa"/>
          <w:trHeight w:hRule="exact" w:val="397"/>
        </w:trPr>
        <w:tc>
          <w:tcPr>
            <w:tcW w:w="9037" w:type="dxa"/>
            <w:shd w:val="clear" w:color="auto" w:fill="1F497D" w:themeFill="text2"/>
            <w:vAlign w:val="center"/>
          </w:tcPr>
          <w:p w14:paraId="55BEE1A8" w14:textId="77777777" w:rsidR="00C70AA2" w:rsidRPr="00076483" w:rsidRDefault="00C70AA2" w:rsidP="005D0EBC">
            <w:pPr>
              <w:rPr>
                <w:rFonts w:cs="Arial"/>
                <w:b/>
                <w:color w:val="FFFFFF" w:themeColor="background1"/>
              </w:rPr>
            </w:pPr>
            <w:r w:rsidRPr="00076483">
              <w:rPr>
                <w:rFonts w:cs="Arial"/>
                <w:b/>
                <w:color w:val="FFFFFF" w:themeColor="background1"/>
              </w:rPr>
              <w:t>Anforderungen</w:t>
            </w:r>
          </w:p>
        </w:tc>
      </w:tr>
      <w:tr w:rsidR="00C70AA2" w:rsidRPr="00076483" w14:paraId="58EC5936" w14:textId="77777777" w:rsidTr="00975F0E">
        <w:trPr>
          <w:gridAfter w:val="1"/>
          <w:wAfter w:w="24" w:type="dxa"/>
        </w:trPr>
        <w:tc>
          <w:tcPr>
            <w:tcW w:w="9037" w:type="dxa"/>
          </w:tcPr>
          <w:p w14:paraId="397C8397" w14:textId="208CB807" w:rsidR="002279E6" w:rsidRPr="00076483" w:rsidRDefault="002279E6" w:rsidP="002279E6">
            <w:pPr>
              <w:spacing w:before="60"/>
              <w:rPr>
                <w:rFonts w:cs="Arial"/>
              </w:rPr>
            </w:pPr>
            <w:r w:rsidRPr="00076483">
              <w:rPr>
                <w:rFonts w:cs="Arial"/>
                <w:szCs w:val="20"/>
              </w:rPr>
              <w:t>Perinatalzentren</w:t>
            </w:r>
            <w:r w:rsidRPr="00076483">
              <w:t xml:space="preserve"> müssen alle im zurückliegenden Erfassungsjahr </w:t>
            </w:r>
            <w:r w:rsidR="00EA2160" w:rsidRPr="007240C3">
              <w:rPr>
                <w:highlight w:val="yellow"/>
              </w:rPr>
              <w:t>planungsrelevanten</w:t>
            </w:r>
            <w:r w:rsidR="00EA2160">
              <w:t xml:space="preserve"> </w:t>
            </w:r>
            <w:r w:rsidRPr="00076483">
              <w:t xml:space="preserve">Qualitätsindikatoren erheben, dokumentieren und veröffentlichen. </w:t>
            </w:r>
            <w:r w:rsidRPr="00076483">
              <w:rPr>
                <w:rFonts w:cs="Arial"/>
              </w:rPr>
              <w:t>Dies gilt sowohl für die Qualitätsindikatoren der Geburtshilfe als auch der Neonatologie.</w:t>
            </w:r>
          </w:p>
          <w:p w14:paraId="78D11969" w14:textId="77777777" w:rsidR="002279E6" w:rsidRPr="00076483" w:rsidRDefault="002279E6" w:rsidP="005D4D6A">
            <w:pPr>
              <w:spacing w:before="60"/>
              <w:rPr>
                <w:rFonts w:cs="Arial"/>
              </w:rPr>
            </w:pPr>
          </w:p>
          <w:p w14:paraId="08C8BE05" w14:textId="77777777" w:rsidR="002279E6" w:rsidRPr="00076483" w:rsidRDefault="002279E6" w:rsidP="002279E6">
            <w:r w:rsidRPr="00076483">
              <w:t>Ein wiederholtes Nichterreichen von Qualitätsindikatoren kann zur Verweigerung der Zertifizierung führen.</w:t>
            </w:r>
          </w:p>
          <w:p w14:paraId="182E7673" w14:textId="77777777" w:rsidR="002279E6" w:rsidRPr="00076483" w:rsidRDefault="002279E6" w:rsidP="002279E6">
            <w:pPr>
              <w:rPr>
                <w:rFonts w:cs="Arial"/>
                <w:u w:val="single"/>
              </w:rPr>
            </w:pPr>
          </w:p>
          <w:p w14:paraId="4982C8D5" w14:textId="77777777" w:rsidR="002279E6" w:rsidRPr="00076483" w:rsidRDefault="002279E6" w:rsidP="002279E6">
            <w:pPr>
              <w:spacing w:before="60"/>
              <w:rPr>
                <w:rFonts w:cs="Arial"/>
                <w:u w:val="single"/>
              </w:rPr>
            </w:pPr>
            <w:r w:rsidRPr="00076483">
              <w:rPr>
                <w:rFonts w:cs="Arial"/>
                <w:u w:val="single"/>
              </w:rPr>
              <w:t>V.4.1.1</w:t>
            </w:r>
          </w:p>
          <w:p w14:paraId="395F6FEB" w14:textId="77777777" w:rsidR="002279E6" w:rsidRPr="00BC7725" w:rsidRDefault="002279E6" w:rsidP="002279E6">
            <w:pPr>
              <w:rPr>
                <w:rFonts w:cs="Arial"/>
              </w:rPr>
            </w:pPr>
            <w:r w:rsidRPr="00BC7725">
              <w:rPr>
                <w:rFonts w:cs="Arial"/>
              </w:rPr>
              <w:t>Es sind die Kennzahlen gem. Anlage 4 der Qualitätssicherungs-Richtlinie Früh- und Reifgeborene jährlich zu erheben, und zu veröffentlichen.</w:t>
            </w:r>
          </w:p>
          <w:p w14:paraId="1D554A5D" w14:textId="77777777" w:rsidR="00006305" w:rsidRPr="00076483" w:rsidRDefault="00006305" w:rsidP="002279E6">
            <w:pPr>
              <w:tabs>
                <w:tab w:val="left" w:pos="6737"/>
              </w:tabs>
              <w:rPr>
                <w:rFonts w:cs="Arial"/>
                <w:szCs w:val="20"/>
              </w:rPr>
            </w:pPr>
          </w:p>
          <w:p w14:paraId="6C1289E7" w14:textId="77777777" w:rsidR="00006305" w:rsidRPr="00076483" w:rsidRDefault="00006305" w:rsidP="00225D5F">
            <w:pPr>
              <w:rPr>
                <w:rFonts w:cs="Arial"/>
                <w:szCs w:val="20"/>
                <w:u w:val="single"/>
              </w:rPr>
            </w:pPr>
            <w:r w:rsidRPr="00076483">
              <w:rPr>
                <w:rFonts w:cs="Arial"/>
                <w:szCs w:val="20"/>
                <w:u w:val="single"/>
              </w:rPr>
              <w:t>V.4.</w:t>
            </w:r>
            <w:r w:rsidR="00225D5F" w:rsidRPr="00076483">
              <w:rPr>
                <w:rFonts w:cs="Arial"/>
                <w:szCs w:val="20"/>
                <w:u w:val="single"/>
              </w:rPr>
              <w:t>1</w:t>
            </w:r>
            <w:r w:rsidRPr="00076483">
              <w:rPr>
                <w:rFonts w:cs="Arial"/>
                <w:szCs w:val="20"/>
                <w:u w:val="single"/>
              </w:rPr>
              <w:t>.2</w:t>
            </w:r>
          </w:p>
          <w:p w14:paraId="1E4164FF" w14:textId="77777777" w:rsidR="00006305" w:rsidRPr="00076483" w:rsidRDefault="00006305" w:rsidP="00225D5F">
            <w:pPr>
              <w:pStyle w:val="Aufzhl1"/>
              <w:numPr>
                <w:ilvl w:val="0"/>
                <w:numId w:val="0"/>
              </w:numPr>
            </w:pPr>
            <w:r w:rsidRPr="00076483">
              <w:t>Die Qualitätsindikatoren sind zu bewerten und bei kritischen Entwicklungen adäquate Maßnahmen abzuleiten und durchzuführen.</w:t>
            </w:r>
          </w:p>
          <w:p w14:paraId="4DCC4AB3" w14:textId="77777777" w:rsidR="00006305" w:rsidRPr="00076483" w:rsidRDefault="00006305" w:rsidP="00225D5F">
            <w:pPr>
              <w:pStyle w:val="Aufzhl1"/>
              <w:numPr>
                <w:ilvl w:val="0"/>
                <w:numId w:val="0"/>
              </w:numPr>
            </w:pPr>
          </w:p>
          <w:p w14:paraId="315A9A7B" w14:textId="77777777" w:rsidR="00006305" w:rsidRPr="00076483" w:rsidRDefault="00006305" w:rsidP="00225D5F">
            <w:pPr>
              <w:pStyle w:val="Aufzhl1"/>
              <w:numPr>
                <w:ilvl w:val="0"/>
                <w:numId w:val="0"/>
              </w:numPr>
            </w:pPr>
            <w:r w:rsidRPr="00076483">
              <w:t>Dies wird dokumentiert.</w:t>
            </w:r>
          </w:p>
          <w:p w14:paraId="7BE53845" w14:textId="77777777" w:rsidR="00006305" w:rsidRPr="00076483" w:rsidRDefault="00006305" w:rsidP="00225D5F">
            <w:pPr>
              <w:rPr>
                <w:rFonts w:cs="Arial"/>
                <w:szCs w:val="20"/>
              </w:rPr>
            </w:pPr>
          </w:p>
          <w:p w14:paraId="23ACBC3C" w14:textId="77777777" w:rsidR="00006305" w:rsidRPr="00076483" w:rsidRDefault="00225D5F" w:rsidP="00225D5F">
            <w:pPr>
              <w:rPr>
                <w:rFonts w:cs="Arial"/>
                <w:szCs w:val="20"/>
                <w:u w:val="single"/>
              </w:rPr>
            </w:pPr>
            <w:r w:rsidRPr="00076483">
              <w:rPr>
                <w:rFonts w:cs="Arial"/>
                <w:szCs w:val="20"/>
                <w:u w:val="single"/>
              </w:rPr>
              <w:t>V.4.1</w:t>
            </w:r>
            <w:r w:rsidR="00006305" w:rsidRPr="00076483">
              <w:rPr>
                <w:rFonts w:cs="Arial"/>
                <w:szCs w:val="20"/>
                <w:u w:val="single"/>
              </w:rPr>
              <w:t>.3</w:t>
            </w:r>
          </w:p>
          <w:p w14:paraId="34BE055E" w14:textId="1805E65E" w:rsidR="00006305" w:rsidRPr="00076483" w:rsidRDefault="00006305" w:rsidP="00225D5F">
            <w:pPr>
              <w:pStyle w:val="Aufzhl1"/>
              <w:numPr>
                <w:ilvl w:val="0"/>
                <w:numId w:val="0"/>
              </w:numPr>
              <w:rPr>
                <w:rFonts w:eastAsia="MS PGothic"/>
              </w:rPr>
            </w:pPr>
            <w:r w:rsidRPr="00076483">
              <w:rPr>
                <w:rFonts w:eastAsia="MS PGothic"/>
              </w:rPr>
              <w:t xml:space="preserve">Zusätzlich zu den </w:t>
            </w:r>
            <w:r w:rsidR="00EA2160" w:rsidRPr="00517B08">
              <w:rPr>
                <w:rFonts w:eastAsia="MS PGothic"/>
                <w:highlight w:val="yellow"/>
              </w:rPr>
              <w:t>planungsrelevanten</w:t>
            </w:r>
            <w:r w:rsidR="00EA2160">
              <w:rPr>
                <w:rFonts w:eastAsia="MS PGothic"/>
              </w:rPr>
              <w:t xml:space="preserve"> </w:t>
            </w:r>
            <w:r w:rsidRPr="00076483">
              <w:rPr>
                <w:rFonts w:eastAsia="MS PGothic"/>
              </w:rPr>
              <w:t xml:space="preserve">Qualitätsindikatoren </w:t>
            </w:r>
            <w:r w:rsidR="007327A6" w:rsidRPr="00076483">
              <w:rPr>
                <w:rFonts w:eastAsia="MS PGothic"/>
              </w:rPr>
              <w:t>des Institut</w:t>
            </w:r>
            <w:r w:rsidR="00E6748F" w:rsidRPr="00076483">
              <w:rPr>
                <w:rFonts w:eastAsia="MS PGothic"/>
              </w:rPr>
              <w:t>s</w:t>
            </w:r>
            <w:r w:rsidR="007327A6" w:rsidRPr="00076483">
              <w:rPr>
                <w:rFonts w:eastAsia="MS PGothic"/>
              </w:rPr>
              <w:t xml:space="preserve"> für Qualitätssicherung und Transparenz im Gesundheitswesen (IQTIG)</w:t>
            </w:r>
            <w:r w:rsidRPr="00076483">
              <w:rPr>
                <w:rFonts w:eastAsia="MS PGothic"/>
              </w:rPr>
              <w:t xml:space="preserve"> werden folgende Daten erhoben, dokumentiert und veröffentlicht:</w:t>
            </w:r>
          </w:p>
          <w:p w14:paraId="78E0AA22" w14:textId="77777777" w:rsidR="00006305" w:rsidRPr="00076483" w:rsidRDefault="00006305" w:rsidP="00225D5F">
            <w:pPr>
              <w:pStyle w:val="Aufzhl1"/>
              <w:rPr>
                <w:rFonts w:eastAsia="MS PGothic"/>
              </w:rPr>
            </w:pPr>
            <w:r w:rsidRPr="00076483">
              <w:rPr>
                <w:rFonts w:eastAsia="MS PGothic"/>
              </w:rPr>
              <w:t>Frequenz primärer und sekundärer Kaiserschnitte</w:t>
            </w:r>
          </w:p>
          <w:p w14:paraId="5DEBC306" w14:textId="77777777" w:rsidR="00006305" w:rsidRPr="00076483" w:rsidRDefault="00006305" w:rsidP="00225D5F">
            <w:pPr>
              <w:pStyle w:val="Aufzhl1"/>
              <w:rPr>
                <w:rFonts w:eastAsia="MS PGothic"/>
              </w:rPr>
            </w:pPr>
            <w:r w:rsidRPr="00076483">
              <w:rPr>
                <w:rFonts w:eastAsia="MS PGothic"/>
              </w:rPr>
              <w:t>Vaginale operative Entbindungsrate</w:t>
            </w:r>
          </w:p>
          <w:p w14:paraId="38A5B3F1" w14:textId="77777777" w:rsidR="00006305" w:rsidRPr="00076483" w:rsidRDefault="00006305" w:rsidP="00225D5F">
            <w:pPr>
              <w:rPr>
                <w:rFonts w:cs="Arial"/>
                <w:szCs w:val="20"/>
              </w:rPr>
            </w:pPr>
          </w:p>
          <w:p w14:paraId="47F4FA91" w14:textId="77777777" w:rsidR="00225D5F" w:rsidRPr="00076483" w:rsidRDefault="00225D5F" w:rsidP="00225D5F">
            <w:pPr>
              <w:rPr>
                <w:rFonts w:cs="Arial"/>
                <w:szCs w:val="20"/>
                <w:u w:val="single"/>
              </w:rPr>
            </w:pPr>
            <w:r w:rsidRPr="00076483">
              <w:rPr>
                <w:rFonts w:cs="Arial"/>
                <w:szCs w:val="20"/>
                <w:u w:val="single"/>
              </w:rPr>
              <w:t>V.4.1.4</w:t>
            </w:r>
          </w:p>
          <w:p w14:paraId="1C3D7A99" w14:textId="01D56983" w:rsidR="00225D5F" w:rsidRPr="00076483" w:rsidRDefault="00225D5F" w:rsidP="00225D5F">
            <w:pPr>
              <w:pStyle w:val="Aufzhl1"/>
              <w:numPr>
                <w:ilvl w:val="0"/>
                <w:numId w:val="0"/>
              </w:numPr>
            </w:pPr>
            <w:r w:rsidRPr="00076483">
              <w:t xml:space="preserve">Bei Abweichung der Leistungskennzahlen von den vom </w:t>
            </w:r>
            <w:r w:rsidR="007327A6" w:rsidRPr="00076483">
              <w:t>IQTIG</w:t>
            </w:r>
            <w:r w:rsidRPr="00076483">
              <w:t xml:space="preserve"> definierten Benchmarks sind Maßnahmen zur Verbesserung einzuleiten und zu dokumentieren.</w:t>
            </w:r>
          </w:p>
          <w:p w14:paraId="7D9504F6" w14:textId="77777777" w:rsidR="00225D5F" w:rsidRPr="00076483" w:rsidRDefault="00225D5F" w:rsidP="00225D5F">
            <w:pPr>
              <w:rPr>
                <w:rFonts w:cs="Arial"/>
                <w:szCs w:val="20"/>
              </w:rPr>
            </w:pPr>
          </w:p>
        </w:tc>
      </w:tr>
      <w:tr w:rsidR="00975F0E" w:rsidRPr="0066346E" w14:paraId="7B331185" w14:textId="77777777" w:rsidTr="00975F0E">
        <w:trPr>
          <w:trHeight w:val="397"/>
        </w:trPr>
        <w:tc>
          <w:tcPr>
            <w:tcW w:w="9061" w:type="dxa"/>
            <w:gridSpan w:val="2"/>
            <w:shd w:val="clear" w:color="auto" w:fill="1F497D" w:themeFill="text2"/>
          </w:tcPr>
          <w:p w14:paraId="49C3E4F3"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4F885229" w14:textId="77777777" w:rsidTr="00975F0E">
        <w:tc>
          <w:tcPr>
            <w:tcW w:w="9061" w:type="dxa"/>
            <w:gridSpan w:val="2"/>
            <w:tcBorders>
              <w:bottom w:val="single" w:sz="4" w:space="0" w:color="auto"/>
            </w:tcBorders>
          </w:tcPr>
          <w:p w14:paraId="713413F3"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5EE3C32" w14:textId="77777777" w:rsidR="00975F0E" w:rsidRPr="0066346E" w:rsidRDefault="00975F0E" w:rsidP="00D64D96">
            <w:pPr>
              <w:rPr>
                <w:rFonts w:cs="Arial"/>
                <w:szCs w:val="20"/>
              </w:rPr>
            </w:pPr>
          </w:p>
        </w:tc>
      </w:tr>
      <w:tr w:rsidR="00975F0E" w:rsidRPr="0066346E" w14:paraId="057E3B2F" w14:textId="77777777" w:rsidTr="00975F0E">
        <w:trPr>
          <w:trHeight w:val="397"/>
        </w:trPr>
        <w:tc>
          <w:tcPr>
            <w:tcW w:w="9061" w:type="dxa"/>
            <w:gridSpan w:val="2"/>
            <w:shd w:val="clear" w:color="auto" w:fill="1F497D" w:themeFill="text2"/>
          </w:tcPr>
          <w:p w14:paraId="3BC4BC72"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D698214" w14:textId="77777777" w:rsidTr="00975F0E">
        <w:tc>
          <w:tcPr>
            <w:tcW w:w="9061" w:type="dxa"/>
            <w:gridSpan w:val="2"/>
          </w:tcPr>
          <w:p w14:paraId="56B11E6A" w14:textId="77777777" w:rsidR="00975F0E" w:rsidRPr="0066346E" w:rsidRDefault="00975F0E" w:rsidP="00D64D96">
            <w:pPr>
              <w:spacing w:after="60" w:line="300" w:lineRule="auto"/>
              <w:rPr>
                <w:rFonts w:cs="Arial"/>
                <w:sz w:val="6"/>
                <w:szCs w:val="6"/>
              </w:rPr>
            </w:pPr>
          </w:p>
          <w:p w14:paraId="63E8A604" w14:textId="77777777" w:rsidR="00975F0E" w:rsidRPr="0066346E" w:rsidRDefault="000C555E" w:rsidP="00D64D96">
            <w:pPr>
              <w:jc w:val="both"/>
              <w:rPr>
                <w:rFonts w:cs="Arial"/>
              </w:rPr>
            </w:pPr>
            <w:sdt>
              <w:sdtPr>
                <w:rPr>
                  <w:rFonts w:cs="Arial"/>
                </w:rPr>
                <w:id w:val="-1196610601"/>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6F35DBAA" w14:textId="77777777" w:rsidR="00975F0E" w:rsidRPr="0066346E" w:rsidRDefault="000C555E" w:rsidP="00D64D96">
            <w:pPr>
              <w:jc w:val="both"/>
              <w:rPr>
                <w:rFonts w:cs="Arial"/>
              </w:rPr>
            </w:pPr>
            <w:sdt>
              <w:sdtPr>
                <w:rPr>
                  <w:rFonts w:cs="Arial"/>
                </w:rPr>
                <w:id w:val="345827234"/>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0038FE66" w14:textId="77777777" w:rsidR="00975F0E" w:rsidRPr="0066346E" w:rsidRDefault="00975F0E" w:rsidP="00D64D96">
            <w:pPr>
              <w:jc w:val="both"/>
              <w:rPr>
                <w:rFonts w:cs="Arial"/>
              </w:rPr>
            </w:pPr>
          </w:p>
          <w:p w14:paraId="2584496D" w14:textId="77777777" w:rsidR="00975F0E" w:rsidRPr="0066346E" w:rsidRDefault="00975F0E" w:rsidP="00D64D96">
            <w:pPr>
              <w:jc w:val="both"/>
              <w:rPr>
                <w:rFonts w:cs="Arial"/>
                <w:b/>
                <w:bCs/>
                <w:u w:val="single"/>
              </w:rPr>
            </w:pPr>
            <w:r w:rsidRPr="0066346E">
              <w:rPr>
                <w:rFonts w:cs="Arial"/>
                <w:b/>
                <w:bCs/>
                <w:u w:val="single"/>
              </w:rPr>
              <w:t>Bewertung/ Kommentar</w:t>
            </w:r>
          </w:p>
          <w:p w14:paraId="5F01A12E" w14:textId="77777777" w:rsidR="00975F0E" w:rsidRPr="0066346E" w:rsidRDefault="00975F0E" w:rsidP="00D64D96">
            <w:pPr>
              <w:jc w:val="both"/>
              <w:rPr>
                <w:rFonts w:cs="Arial"/>
              </w:rPr>
            </w:pPr>
          </w:p>
          <w:p w14:paraId="5C914DFB" w14:textId="77777777" w:rsidR="00975F0E" w:rsidRPr="0066346E" w:rsidRDefault="00975F0E" w:rsidP="00D64D96">
            <w:pPr>
              <w:jc w:val="both"/>
              <w:rPr>
                <w:rFonts w:cs="Arial"/>
                <w:sz w:val="6"/>
              </w:rPr>
            </w:pPr>
          </w:p>
        </w:tc>
      </w:tr>
    </w:tbl>
    <w:p w14:paraId="2E6FEC4B" w14:textId="77777777" w:rsidR="00C70AA2" w:rsidRPr="00076483" w:rsidRDefault="00C70AA2" w:rsidP="00FE5345">
      <w:pPr>
        <w:pStyle w:val="berschrift3"/>
      </w:pPr>
      <w:bookmarkStart w:id="173" w:name="_V.4.2_Erfassung_lebendgeborener"/>
      <w:bookmarkStart w:id="174" w:name="_Toc156836564"/>
      <w:bookmarkEnd w:id="173"/>
      <w:r w:rsidRPr="00076483">
        <w:t>V.4.</w:t>
      </w:r>
      <w:r w:rsidR="00225D5F" w:rsidRPr="00076483">
        <w:t>2</w:t>
      </w:r>
      <w:r w:rsidR="00273FB2" w:rsidRPr="00076483">
        <w:t xml:space="preserve"> Erfassung lebendgeborener Kinder &lt; 34 SSW</w:t>
      </w:r>
      <w:bookmarkEnd w:id="174"/>
    </w:p>
    <w:tbl>
      <w:tblPr>
        <w:tblStyle w:val="Tabellenraster"/>
        <w:tblW w:w="9061" w:type="dxa"/>
        <w:tblLook w:val="04A0" w:firstRow="1" w:lastRow="0" w:firstColumn="1" w:lastColumn="0" w:noHBand="0" w:noVBand="1"/>
      </w:tblPr>
      <w:tblGrid>
        <w:gridCol w:w="9037"/>
        <w:gridCol w:w="24"/>
      </w:tblGrid>
      <w:tr w:rsidR="00C70AA2" w:rsidRPr="00076483" w14:paraId="2F685AE9" w14:textId="77777777" w:rsidTr="00975F0E">
        <w:trPr>
          <w:gridAfter w:val="1"/>
          <w:wAfter w:w="24" w:type="dxa"/>
          <w:trHeight w:hRule="exact" w:val="397"/>
        </w:trPr>
        <w:tc>
          <w:tcPr>
            <w:tcW w:w="9037" w:type="dxa"/>
            <w:shd w:val="clear" w:color="auto" w:fill="1F497D" w:themeFill="text2"/>
            <w:vAlign w:val="center"/>
          </w:tcPr>
          <w:p w14:paraId="16C8C633" w14:textId="77777777" w:rsidR="00C70AA2" w:rsidRPr="00076483" w:rsidRDefault="00C70AA2" w:rsidP="00EC169B">
            <w:pPr>
              <w:rPr>
                <w:rFonts w:cs="Arial"/>
                <w:b/>
                <w:color w:val="FFFFFF" w:themeColor="background1"/>
              </w:rPr>
            </w:pPr>
            <w:r w:rsidRPr="00076483">
              <w:rPr>
                <w:rFonts w:cs="Arial"/>
                <w:b/>
                <w:color w:val="FFFFFF" w:themeColor="background1"/>
              </w:rPr>
              <w:t>Anforderungen</w:t>
            </w:r>
          </w:p>
        </w:tc>
      </w:tr>
      <w:tr w:rsidR="00C70AA2" w:rsidRPr="00076483" w14:paraId="70CB6175" w14:textId="77777777" w:rsidTr="00975F0E">
        <w:trPr>
          <w:gridAfter w:val="1"/>
          <w:wAfter w:w="24" w:type="dxa"/>
        </w:trPr>
        <w:tc>
          <w:tcPr>
            <w:tcW w:w="9037" w:type="dxa"/>
          </w:tcPr>
          <w:p w14:paraId="517461F4" w14:textId="77777777" w:rsidR="004F6C91" w:rsidRPr="00076483" w:rsidRDefault="004F6C91" w:rsidP="00FC0CC0">
            <w:pPr>
              <w:autoSpaceDE w:val="0"/>
              <w:autoSpaceDN w:val="0"/>
              <w:adjustRightInd w:val="0"/>
              <w:spacing w:before="60"/>
            </w:pPr>
            <w:r w:rsidRPr="00076483">
              <w:t>Es ist sicherzustellen, dass jedes im Perinatalzentrum lebendgeborene Kind &lt; 34 SSW über die Neonatalerhebung erfasst wird. (SOLL / IST-Abgleich)</w:t>
            </w:r>
          </w:p>
          <w:p w14:paraId="78DEA827" w14:textId="77777777" w:rsidR="004F6C91" w:rsidRPr="00076483" w:rsidRDefault="004F6C91" w:rsidP="004F6C91">
            <w:pPr>
              <w:pStyle w:val="Aufzhl1"/>
              <w:numPr>
                <w:ilvl w:val="0"/>
                <w:numId w:val="0"/>
              </w:numPr>
            </w:pPr>
          </w:p>
          <w:p w14:paraId="10E5CA32" w14:textId="77777777" w:rsidR="004F6C91" w:rsidRPr="00076483" w:rsidRDefault="004F6C91" w:rsidP="004F6C91">
            <w:pPr>
              <w:rPr>
                <w:rFonts w:cs="Arial"/>
                <w:szCs w:val="20"/>
              </w:rPr>
            </w:pPr>
            <w:r w:rsidRPr="00076483">
              <w:rPr>
                <w:rFonts w:cs="Arial"/>
                <w:szCs w:val="20"/>
              </w:rPr>
              <w:t>Das Perinatalzentrum erfasst in der Neonatalerhebung alle am Krankenhaus geborenen oder behandelten Kinder mit einem Lebensalter von bis zu 7 vollendeten Tagen, die verstorben sind</w:t>
            </w:r>
          </w:p>
          <w:p w14:paraId="5A8A948A" w14:textId="77777777" w:rsidR="004F6C91" w:rsidRPr="00076483" w:rsidRDefault="004F6C91" w:rsidP="004F6C91">
            <w:pPr>
              <w:rPr>
                <w:rFonts w:cs="Arial"/>
                <w:szCs w:val="20"/>
              </w:rPr>
            </w:pPr>
          </w:p>
          <w:p w14:paraId="11714AB4" w14:textId="77777777" w:rsidR="004F6C91" w:rsidRPr="00076483" w:rsidRDefault="004F6C91" w:rsidP="004F6C91">
            <w:pPr>
              <w:rPr>
                <w:rFonts w:cs="Arial"/>
                <w:szCs w:val="20"/>
              </w:rPr>
            </w:pPr>
            <w:r w:rsidRPr="00076483">
              <w:rPr>
                <w:rFonts w:cs="Arial"/>
                <w:szCs w:val="20"/>
              </w:rPr>
              <w:t>oder Kinder mit einem Lebensalter von bis zu 7 Tagen, die länger als 12 Stunden stationär behandelt werden</w:t>
            </w:r>
          </w:p>
          <w:p w14:paraId="424B8354" w14:textId="77777777" w:rsidR="004F6C91" w:rsidRPr="00076483" w:rsidRDefault="004F6C91" w:rsidP="004F6C91">
            <w:pPr>
              <w:rPr>
                <w:rFonts w:cs="Arial"/>
                <w:szCs w:val="20"/>
              </w:rPr>
            </w:pPr>
          </w:p>
          <w:p w14:paraId="65FA003C" w14:textId="77777777" w:rsidR="004F6C91" w:rsidRPr="00076483" w:rsidRDefault="004F6C91" w:rsidP="004F6C91">
            <w:pPr>
              <w:rPr>
                <w:rFonts w:cs="Arial"/>
                <w:szCs w:val="20"/>
              </w:rPr>
            </w:pPr>
            <w:r w:rsidRPr="00076483">
              <w:rPr>
                <w:rFonts w:cs="Arial"/>
                <w:szCs w:val="20"/>
              </w:rPr>
              <w:t>oder im Alter von bis zu 4 Monaten verlegt werden und eines der folgenden Kriterien erfüllen:</w:t>
            </w:r>
          </w:p>
          <w:p w14:paraId="42E7EC04" w14:textId="77777777" w:rsidR="004F6C91" w:rsidRPr="00076483" w:rsidRDefault="004F6C91" w:rsidP="004F6C91">
            <w:pPr>
              <w:pStyle w:val="Aufzhl1"/>
              <w:rPr>
                <w:rFonts w:eastAsia="MS PGothic"/>
              </w:rPr>
            </w:pPr>
            <w:r w:rsidRPr="00076483">
              <w:rPr>
                <w:rFonts w:eastAsia="MS PGothic"/>
              </w:rPr>
              <w:t>Geburts- bzw. Aufnahmegewicht von unter 2</w:t>
            </w:r>
            <w:r w:rsidR="009E665D" w:rsidRPr="00076483">
              <w:rPr>
                <w:rFonts w:eastAsia="MS PGothic"/>
              </w:rPr>
              <w:t>.</w:t>
            </w:r>
            <w:r w:rsidRPr="00076483">
              <w:rPr>
                <w:rFonts w:eastAsia="MS PGothic"/>
              </w:rPr>
              <w:t>000 g oder</w:t>
            </w:r>
          </w:p>
          <w:p w14:paraId="565636B6" w14:textId="77777777" w:rsidR="004F6C91" w:rsidRPr="00076483" w:rsidRDefault="004F6C91" w:rsidP="004F6C91">
            <w:pPr>
              <w:pStyle w:val="Aufzhl1"/>
              <w:rPr>
                <w:rFonts w:eastAsia="MS PGothic"/>
              </w:rPr>
            </w:pPr>
            <w:r w:rsidRPr="00076483">
              <w:rPr>
                <w:rFonts w:eastAsia="MS PGothic"/>
              </w:rPr>
              <w:t>Aufnahme in eine pädiatrische Fachabteilung und stationäre Behandlung länger als 3 Tage oder</w:t>
            </w:r>
          </w:p>
          <w:p w14:paraId="447DB51D" w14:textId="77777777" w:rsidR="004F6C91" w:rsidRPr="00076483" w:rsidRDefault="004F6C91" w:rsidP="004F6C91">
            <w:pPr>
              <w:pStyle w:val="Aufzhl1"/>
              <w:rPr>
                <w:rFonts w:eastAsia="MS PGothic"/>
              </w:rPr>
            </w:pPr>
            <w:r w:rsidRPr="00076483">
              <w:rPr>
                <w:rFonts w:eastAsia="MS PGothic"/>
              </w:rPr>
              <w:t>schwerwiegende Erkrankung mit einem Geburts- bzw. Aufnahmegewicht ab 2</w:t>
            </w:r>
            <w:r w:rsidR="00261E27" w:rsidRPr="00076483">
              <w:rPr>
                <w:rFonts w:eastAsia="MS PGothic"/>
              </w:rPr>
              <w:t>.</w:t>
            </w:r>
            <w:r w:rsidRPr="00076483">
              <w:rPr>
                <w:rFonts w:eastAsia="MS PGothic"/>
              </w:rPr>
              <w:t>000 g oder</w:t>
            </w:r>
          </w:p>
          <w:p w14:paraId="259A00F0" w14:textId="77777777" w:rsidR="004F6C91" w:rsidRPr="00076483" w:rsidRDefault="004F6C91" w:rsidP="004F6C91">
            <w:pPr>
              <w:pStyle w:val="Aufzhl1"/>
            </w:pPr>
            <w:r w:rsidRPr="00076483">
              <w:rPr>
                <w:rFonts w:eastAsia="MS PGothic"/>
              </w:rPr>
              <w:t>Beatmung</w:t>
            </w:r>
            <w:r w:rsidRPr="00076483">
              <w:t xml:space="preserve"> länger als 1 Stunde</w:t>
            </w:r>
          </w:p>
          <w:p w14:paraId="2022C424" w14:textId="77777777" w:rsidR="00C70AA2" w:rsidRPr="00076483" w:rsidRDefault="00C70AA2" w:rsidP="00B659D1">
            <w:pPr>
              <w:rPr>
                <w:rFonts w:cs="Arial"/>
                <w:szCs w:val="20"/>
              </w:rPr>
            </w:pPr>
          </w:p>
        </w:tc>
      </w:tr>
      <w:tr w:rsidR="00975F0E" w:rsidRPr="0066346E" w14:paraId="33EABB17" w14:textId="77777777" w:rsidTr="00975F0E">
        <w:trPr>
          <w:trHeight w:val="397"/>
        </w:trPr>
        <w:tc>
          <w:tcPr>
            <w:tcW w:w="9061" w:type="dxa"/>
            <w:gridSpan w:val="2"/>
            <w:shd w:val="clear" w:color="auto" w:fill="1F497D" w:themeFill="text2"/>
          </w:tcPr>
          <w:p w14:paraId="08BC1E80"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19C6909C" w14:textId="77777777" w:rsidTr="00975F0E">
        <w:tc>
          <w:tcPr>
            <w:tcW w:w="9061" w:type="dxa"/>
            <w:gridSpan w:val="2"/>
            <w:tcBorders>
              <w:bottom w:val="single" w:sz="4" w:space="0" w:color="auto"/>
            </w:tcBorders>
          </w:tcPr>
          <w:p w14:paraId="4F1829BC"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6D05FCF7" w14:textId="77777777" w:rsidR="00975F0E" w:rsidRPr="0066346E" w:rsidRDefault="00975F0E" w:rsidP="00D64D96">
            <w:pPr>
              <w:rPr>
                <w:rFonts w:cs="Arial"/>
                <w:szCs w:val="20"/>
              </w:rPr>
            </w:pPr>
          </w:p>
        </w:tc>
      </w:tr>
      <w:tr w:rsidR="00975F0E" w:rsidRPr="0066346E" w14:paraId="19C9BB8B" w14:textId="77777777" w:rsidTr="00975F0E">
        <w:trPr>
          <w:trHeight w:val="397"/>
        </w:trPr>
        <w:tc>
          <w:tcPr>
            <w:tcW w:w="9061" w:type="dxa"/>
            <w:gridSpan w:val="2"/>
            <w:shd w:val="clear" w:color="auto" w:fill="1F497D" w:themeFill="text2"/>
          </w:tcPr>
          <w:p w14:paraId="71A67454"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6EED1FC" w14:textId="77777777" w:rsidTr="00975F0E">
        <w:tc>
          <w:tcPr>
            <w:tcW w:w="9061" w:type="dxa"/>
            <w:gridSpan w:val="2"/>
          </w:tcPr>
          <w:p w14:paraId="6B2C953E" w14:textId="77777777" w:rsidR="00975F0E" w:rsidRPr="0066346E" w:rsidRDefault="00975F0E" w:rsidP="00D64D96">
            <w:pPr>
              <w:spacing w:after="60" w:line="300" w:lineRule="auto"/>
              <w:rPr>
                <w:rFonts w:cs="Arial"/>
                <w:sz w:val="6"/>
                <w:szCs w:val="6"/>
              </w:rPr>
            </w:pPr>
          </w:p>
          <w:p w14:paraId="28664BE2" w14:textId="77777777" w:rsidR="00975F0E" w:rsidRPr="0066346E" w:rsidRDefault="000C555E" w:rsidP="00D64D96">
            <w:pPr>
              <w:jc w:val="both"/>
              <w:rPr>
                <w:rFonts w:cs="Arial"/>
              </w:rPr>
            </w:pPr>
            <w:sdt>
              <w:sdtPr>
                <w:rPr>
                  <w:rFonts w:cs="Arial"/>
                </w:rPr>
                <w:id w:val="62189217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7779E75A" w14:textId="77777777" w:rsidR="00975F0E" w:rsidRPr="0066346E" w:rsidRDefault="000C555E" w:rsidP="00D64D96">
            <w:pPr>
              <w:jc w:val="both"/>
              <w:rPr>
                <w:rFonts w:cs="Arial"/>
              </w:rPr>
            </w:pPr>
            <w:sdt>
              <w:sdtPr>
                <w:rPr>
                  <w:rFonts w:cs="Arial"/>
                </w:rPr>
                <w:id w:val="-166986581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1AAD6820" w14:textId="77777777" w:rsidR="00975F0E" w:rsidRPr="0066346E" w:rsidRDefault="00975F0E" w:rsidP="00D64D96">
            <w:pPr>
              <w:jc w:val="both"/>
              <w:rPr>
                <w:rFonts w:cs="Arial"/>
              </w:rPr>
            </w:pPr>
          </w:p>
          <w:p w14:paraId="098053FE" w14:textId="77777777" w:rsidR="00975F0E" w:rsidRPr="0066346E" w:rsidRDefault="00975F0E" w:rsidP="00D64D96">
            <w:pPr>
              <w:jc w:val="both"/>
              <w:rPr>
                <w:rFonts w:cs="Arial"/>
                <w:b/>
                <w:bCs/>
                <w:u w:val="single"/>
              </w:rPr>
            </w:pPr>
            <w:r w:rsidRPr="0066346E">
              <w:rPr>
                <w:rFonts w:cs="Arial"/>
                <w:b/>
                <w:bCs/>
                <w:u w:val="single"/>
              </w:rPr>
              <w:t>Bewertung/ Kommentar</w:t>
            </w:r>
          </w:p>
          <w:p w14:paraId="1B22EBE0" w14:textId="77777777" w:rsidR="00975F0E" w:rsidRPr="0066346E" w:rsidRDefault="00975F0E" w:rsidP="00D64D96">
            <w:pPr>
              <w:jc w:val="both"/>
              <w:rPr>
                <w:rFonts w:cs="Arial"/>
              </w:rPr>
            </w:pPr>
          </w:p>
          <w:p w14:paraId="25BFB77C" w14:textId="77777777" w:rsidR="00975F0E" w:rsidRPr="0066346E" w:rsidRDefault="00975F0E" w:rsidP="00D64D96">
            <w:pPr>
              <w:jc w:val="both"/>
              <w:rPr>
                <w:rFonts w:cs="Arial"/>
                <w:sz w:val="6"/>
              </w:rPr>
            </w:pPr>
          </w:p>
        </w:tc>
      </w:tr>
    </w:tbl>
    <w:p w14:paraId="42C55065" w14:textId="77777777" w:rsidR="00C70AA2" w:rsidRPr="00076483" w:rsidRDefault="007F3864" w:rsidP="00F67A38">
      <w:pPr>
        <w:pStyle w:val="berschrift2"/>
        <w:rPr>
          <w:sz w:val="24"/>
        </w:rPr>
      </w:pPr>
      <w:bookmarkStart w:id="175" w:name="_Toc156836565"/>
      <w:r w:rsidRPr="00076483">
        <w:rPr>
          <w:sz w:val="24"/>
        </w:rPr>
        <w:t>V.</w:t>
      </w:r>
      <w:r w:rsidR="00463498" w:rsidRPr="00076483">
        <w:rPr>
          <w:sz w:val="24"/>
        </w:rPr>
        <w:t>5. Beteiligung der Patienten</w:t>
      </w:r>
      <w:bookmarkEnd w:id="175"/>
    </w:p>
    <w:p w14:paraId="26AA1812" w14:textId="77777777" w:rsidR="00463498" w:rsidRPr="00076483" w:rsidRDefault="00F67A38" w:rsidP="00FE5345">
      <w:pPr>
        <w:pStyle w:val="berschrift3"/>
      </w:pPr>
      <w:bookmarkStart w:id="176" w:name="_V.5.1_Patienteninformation_(allgeme"/>
      <w:bookmarkStart w:id="177" w:name="_Toc156836566"/>
      <w:bookmarkEnd w:id="176"/>
      <w:r w:rsidRPr="00076483">
        <w:t>V.5.</w:t>
      </w:r>
      <w:r w:rsidR="00406EFA" w:rsidRPr="00076483">
        <w:t>1</w:t>
      </w:r>
      <w:r w:rsidR="002268CC" w:rsidRPr="00076483">
        <w:t xml:space="preserve"> </w:t>
      </w:r>
      <w:r w:rsidR="00406EFA" w:rsidRPr="00076483">
        <w:rPr>
          <w:bCs w:val="0"/>
        </w:rPr>
        <w:t>Patienteninformation (allgemein)</w:t>
      </w:r>
      <w:bookmarkEnd w:id="177"/>
    </w:p>
    <w:tbl>
      <w:tblPr>
        <w:tblStyle w:val="Tabellenraster"/>
        <w:tblW w:w="9061" w:type="dxa"/>
        <w:tblLook w:val="04A0" w:firstRow="1" w:lastRow="0" w:firstColumn="1" w:lastColumn="0" w:noHBand="0" w:noVBand="1"/>
      </w:tblPr>
      <w:tblGrid>
        <w:gridCol w:w="9037"/>
        <w:gridCol w:w="24"/>
      </w:tblGrid>
      <w:tr w:rsidR="004F3CA1" w:rsidRPr="00076483" w14:paraId="146C7ED2" w14:textId="77777777" w:rsidTr="00975F0E">
        <w:trPr>
          <w:gridAfter w:val="1"/>
          <w:wAfter w:w="24" w:type="dxa"/>
          <w:trHeight w:hRule="exact" w:val="397"/>
        </w:trPr>
        <w:tc>
          <w:tcPr>
            <w:tcW w:w="9037" w:type="dxa"/>
            <w:shd w:val="clear" w:color="auto" w:fill="1F497D" w:themeFill="text2"/>
            <w:vAlign w:val="center"/>
          </w:tcPr>
          <w:p w14:paraId="666A3B29" w14:textId="77777777" w:rsidR="004F3CA1" w:rsidRPr="00076483" w:rsidRDefault="004F3CA1" w:rsidP="00EC169B">
            <w:pPr>
              <w:rPr>
                <w:rFonts w:cs="Arial"/>
                <w:b/>
                <w:color w:val="FFFFFF" w:themeColor="background1"/>
              </w:rPr>
            </w:pPr>
            <w:r w:rsidRPr="00076483">
              <w:rPr>
                <w:rFonts w:cs="Arial"/>
                <w:b/>
                <w:color w:val="FFFFFF" w:themeColor="background1"/>
              </w:rPr>
              <w:t>Anforderungen</w:t>
            </w:r>
          </w:p>
        </w:tc>
      </w:tr>
      <w:tr w:rsidR="004F3CA1" w:rsidRPr="00076483" w14:paraId="50A8344B" w14:textId="77777777" w:rsidTr="00975F0E">
        <w:trPr>
          <w:gridAfter w:val="1"/>
          <w:wAfter w:w="24" w:type="dxa"/>
        </w:trPr>
        <w:tc>
          <w:tcPr>
            <w:tcW w:w="9037" w:type="dxa"/>
          </w:tcPr>
          <w:p w14:paraId="2149F97C" w14:textId="77777777" w:rsidR="00EE2435" w:rsidRPr="00076483" w:rsidRDefault="00EE2435" w:rsidP="00FC0CC0">
            <w:pPr>
              <w:autoSpaceDE w:val="0"/>
              <w:autoSpaceDN w:val="0"/>
              <w:adjustRightInd w:val="0"/>
              <w:spacing w:before="60"/>
            </w:pPr>
            <w:r w:rsidRPr="00076483">
              <w:t>Das Perinatalzentrum</w:t>
            </w:r>
            <w:r w:rsidR="00E02A6B" w:rsidRPr="00076483">
              <w:t xml:space="preserve"> </w:t>
            </w:r>
            <w:r w:rsidRPr="00076483">
              <w:t>stellt sich und seine Therapiemöglichkeiten vor (z. B. in einer Broschüre, Patientenmappe, über die Home-Page).</w:t>
            </w:r>
          </w:p>
          <w:p w14:paraId="2DF4D08E" w14:textId="77777777" w:rsidR="00EE2435" w:rsidRPr="00076483" w:rsidRDefault="00EE2435" w:rsidP="00406EFA">
            <w:pPr>
              <w:pStyle w:val="Aufzhl1"/>
              <w:numPr>
                <w:ilvl w:val="0"/>
                <w:numId w:val="0"/>
              </w:numPr>
            </w:pPr>
          </w:p>
          <w:p w14:paraId="23F1AE81" w14:textId="77777777" w:rsidR="00406EFA" w:rsidRPr="00076483" w:rsidRDefault="00406EFA" w:rsidP="00406EFA">
            <w:pPr>
              <w:pStyle w:val="Aufzhl1"/>
              <w:numPr>
                <w:ilvl w:val="0"/>
                <w:numId w:val="0"/>
              </w:numPr>
            </w:pPr>
            <w:r w:rsidRPr="00076483">
              <w:t>Das Behandlungsangebot ist beschrieben.</w:t>
            </w:r>
          </w:p>
          <w:p w14:paraId="09C05951" w14:textId="77777777" w:rsidR="00406EFA" w:rsidRPr="00076483" w:rsidRDefault="00406EFA" w:rsidP="00406EFA">
            <w:pPr>
              <w:pStyle w:val="Aufzhl1"/>
              <w:numPr>
                <w:ilvl w:val="0"/>
                <w:numId w:val="0"/>
              </w:numPr>
            </w:pPr>
          </w:p>
          <w:p w14:paraId="332F32B9" w14:textId="77777777" w:rsidR="004F3CA1" w:rsidRPr="00076483" w:rsidRDefault="00EE2435" w:rsidP="00406EFA">
            <w:pPr>
              <w:rPr>
                <w:rFonts w:cs="Arial"/>
                <w:szCs w:val="20"/>
              </w:rPr>
            </w:pPr>
            <w:r w:rsidRPr="00076483">
              <w:rPr>
                <w:szCs w:val="20"/>
              </w:rPr>
              <w:t>Die Qualitätsberichte sind für Patienten zugänglich und kommunizieren verständlich die wesentlichsten Parameter.</w:t>
            </w:r>
          </w:p>
          <w:p w14:paraId="34B9A2D2" w14:textId="77777777" w:rsidR="00584063" w:rsidRPr="00076483" w:rsidRDefault="00584063" w:rsidP="00406EFA">
            <w:pPr>
              <w:rPr>
                <w:rFonts w:cs="Arial"/>
                <w:szCs w:val="20"/>
              </w:rPr>
            </w:pPr>
          </w:p>
        </w:tc>
      </w:tr>
      <w:tr w:rsidR="00975F0E" w:rsidRPr="0066346E" w14:paraId="2DEEBFF8" w14:textId="77777777" w:rsidTr="00975F0E">
        <w:trPr>
          <w:trHeight w:val="397"/>
        </w:trPr>
        <w:tc>
          <w:tcPr>
            <w:tcW w:w="9061" w:type="dxa"/>
            <w:gridSpan w:val="2"/>
            <w:shd w:val="clear" w:color="auto" w:fill="1F497D" w:themeFill="text2"/>
          </w:tcPr>
          <w:p w14:paraId="79C8F869"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70491C13" w14:textId="77777777" w:rsidTr="00975F0E">
        <w:tc>
          <w:tcPr>
            <w:tcW w:w="9061" w:type="dxa"/>
            <w:gridSpan w:val="2"/>
            <w:tcBorders>
              <w:bottom w:val="single" w:sz="4" w:space="0" w:color="auto"/>
            </w:tcBorders>
          </w:tcPr>
          <w:p w14:paraId="3B474F42"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9B8595D" w14:textId="77777777" w:rsidR="00975F0E" w:rsidRPr="0066346E" w:rsidRDefault="00975F0E" w:rsidP="00D64D96">
            <w:pPr>
              <w:rPr>
                <w:rFonts w:cs="Arial"/>
                <w:szCs w:val="20"/>
              </w:rPr>
            </w:pPr>
          </w:p>
        </w:tc>
      </w:tr>
      <w:tr w:rsidR="00975F0E" w:rsidRPr="0066346E" w14:paraId="4EDFA837" w14:textId="77777777" w:rsidTr="00975F0E">
        <w:trPr>
          <w:trHeight w:val="397"/>
        </w:trPr>
        <w:tc>
          <w:tcPr>
            <w:tcW w:w="9061" w:type="dxa"/>
            <w:gridSpan w:val="2"/>
            <w:shd w:val="clear" w:color="auto" w:fill="1F497D" w:themeFill="text2"/>
          </w:tcPr>
          <w:p w14:paraId="3FC6F632"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7BE802AD" w14:textId="77777777" w:rsidTr="00975F0E">
        <w:tc>
          <w:tcPr>
            <w:tcW w:w="9061" w:type="dxa"/>
            <w:gridSpan w:val="2"/>
          </w:tcPr>
          <w:p w14:paraId="75452DD4" w14:textId="77777777" w:rsidR="00975F0E" w:rsidRPr="0066346E" w:rsidRDefault="00975F0E" w:rsidP="00D64D96">
            <w:pPr>
              <w:spacing w:after="60" w:line="300" w:lineRule="auto"/>
              <w:rPr>
                <w:rFonts w:cs="Arial"/>
                <w:sz w:val="6"/>
                <w:szCs w:val="6"/>
              </w:rPr>
            </w:pPr>
          </w:p>
          <w:p w14:paraId="79FC14C6" w14:textId="77777777" w:rsidR="00975F0E" w:rsidRPr="0066346E" w:rsidRDefault="000C555E" w:rsidP="00D64D96">
            <w:pPr>
              <w:jc w:val="both"/>
              <w:rPr>
                <w:rFonts w:cs="Arial"/>
              </w:rPr>
            </w:pPr>
            <w:sdt>
              <w:sdtPr>
                <w:rPr>
                  <w:rFonts w:cs="Arial"/>
                </w:rPr>
                <w:id w:val="-1975912560"/>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56B5EC62" w14:textId="77777777" w:rsidR="00975F0E" w:rsidRPr="0066346E" w:rsidRDefault="000C555E" w:rsidP="00D64D96">
            <w:pPr>
              <w:jc w:val="both"/>
              <w:rPr>
                <w:rFonts w:cs="Arial"/>
              </w:rPr>
            </w:pPr>
            <w:sdt>
              <w:sdtPr>
                <w:rPr>
                  <w:rFonts w:cs="Arial"/>
                </w:rPr>
                <w:id w:val="-113479427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1C3A6091" w14:textId="77777777" w:rsidR="00975F0E" w:rsidRPr="0066346E" w:rsidRDefault="00975F0E" w:rsidP="00D64D96">
            <w:pPr>
              <w:jc w:val="both"/>
              <w:rPr>
                <w:rFonts w:cs="Arial"/>
              </w:rPr>
            </w:pPr>
          </w:p>
          <w:p w14:paraId="069762E9" w14:textId="77777777" w:rsidR="00975F0E" w:rsidRPr="0066346E" w:rsidRDefault="00975F0E" w:rsidP="00D64D96">
            <w:pPr>
              <w:jc w:val="both"/>
              <w:rPr>
                <w:rFonts w:cs="Arial"/>
                <w:b/>
                <w:bCs/>
                <w:u w:val="single"/>
              </w:rPr>
            </w:pPr>
            <w:r w:rsidRPr="0066346E">
              <w:rPr>
                <w:rFonts w:cs="Arial"/>
                <w:b/>
                <w:bCs/>
                <w:u w:val="single"/>
              </w:rPr>
              <w:t>Bewertung/ Kommentar</w:t>
            </w:r>
          </w:p>
          <w:p w14:paraId="78BA3C03" w14:textId="77777777" w:rsidR="00975F0E" w:rsidRPr="0066346E" w:rsidRDefault="00975F0E" w:rsidP="00D64D96">
            <w:pPr>
              <w:jc w:val="both"/>
              <w:rPr>
                <w:rFonts w:cs="Arial"/>
              </w:rPr>
            </w:pPr>
          </w:p>
          <w:p w14:paraId="1B9D4836" w14:textId="77777777" w:rsidR="00975F0E" w:rsidRPr="0066346E" w:rsidRDefault="00975F0E" w:rsidP="00D64D96">
            <w:pPr>
              <w:jc w:val="both"/>
              <w:rPr>
                <w:rFonts w:cs="Arial"/>
                <w:sz w:val="6"/>
              </w:rPr>
            </w:pPr>
          </w:p>
        </w:tc>
      </w:tr>
    </w:tbl>
    <w:p w14:paraId="1C37C0B2" w14:textId="77777777" w:rsidR="004F3CA1" w:rsidRPr="00076483" w:rsidRDefault="00406EFA" w:rsidP="00FE5345">
      <w:pPr>
        <w:pStyle w:val="berschrift3"/>
      </w:pPr>
      <w:bookmarkStart w:id="178" w:name="_V.5.2_Ansprechpartner_für"/>
      <w:bookmarkStart w:id="179" w:name="_V.5.3_Kooperation_mit"/>
      <w:bookmarkStart w:id="180" w:name="_V.5.2_Kooperation_mit"/>
      <w:bookmarkStart w:id="181" w:name="_Toc156836567"/>
      <w:bookmarkEnd w:id="178"/>
      <w:bookmarkEnd w:id="179"/>
      <w:bookmarkEnd w:id="180"/>
      <w:r w:rsidRPr="00076483">
        <w:t>V.5.</w:t>
      </w:r>
      <w:r w:rsidR="00FB4675" w:rsidRPr="00076483">
        <w:t>2</w:t>
      </w:r>
      <w:r w:rsidR="003D402B" w:rsidRPr="00076483">
        <w:t xml:space="preserve"> Kooperation mit Selbsthilfegruppen</w:t>
      </w:r>
      <w:bookmarkEnd w:id="181"/>
    </w:p>
    <w:tbl>
      <w:tblPr>
        <w:tblStyle w:val="Tabellenraster"/>
        <w:tblW w:w="9061" w:type="dxa"/>
        <w:tblLook w:val="04A0" w:firstRow="1" w:lastRow="0" w:firstColumn="1" w:lastColumn="0" w:noHBand="0" w:noVBand="1"/>
      </w:tblPr>
      <w:tblGrid>
        <w:gridCol w:w="9037"/>
        <w:gridCol w:w="24"/>
      </w:tblGrid>
      <w:tr w:rsidR="004F3CA1" w:rsidRPr="00076483" w14:paraId="63F7564A" w14:textId="77777777" w:rsidTr="00975F0E">
        <w:trPr>
          <w:gridAfter w:val="1"/>
          <w:wAfter w:w="24" w:type="dxa"/>
          <w:trHeight w:hRule="exact" w:val="397"/>
        </w:trPr>
        <w:tc>
          <w:tcPr>
            <w:tcW w:w="9037" w:type="dxa"/>
            <w:shd w:val="clear" w:color="auto" w:fill="1F497D" w:themeFill="text2"/>
            <w:vAlign w:val="center"/>
          </w:tcPr>
          <w:p w14:paraId="21E832F3" w14:textId="77777777" w:rsidR="004F3CA1" w:rsidRPr="00076483" w:rsidRDefault="004F3CA1" w:rsidP="00FB4675">
            <w:pPr>
              <w:rPr>
                <w:rFonts w:cs="Arial"/>
                <w:b/>
                <w:color w:val="FFFFFF" w:themeColor="background1"/>
              </w:rPr>
            </w:pPr>
            <w:r w:rsidRPr="00076483">
              <w:rPr>
                <w:rFonts w:cs="Arial"/>
                <w:b/>
                <w:color w:val="FFFFFF" w:themeColor="background1"/>
              </w:rPr>
              <w:t>Anforderungen</w:t>
            </w:r>
          </w:p>
        </w:tc>
      </w:tr>
      <w:tr w:rsidR="004F3CA1" w:rsidRPr="00076483" w14:paraId="29F831B5" w14:textId="77777777" w:rsidTr="00975F0E">
        <w:trPr>
          <w:gridAfter w:val="1"/>
          <w:wAfter w:w="24" w:type="dxa"/>
        </w:trPr>
        <w:tc>
          <w:tcPr>
            <w:tcW w:w="9037" w:type="dxa"/>
          </w:tcPr>
          <w:p w14:paraId="22B62FB3" w14:textId="77777777" w:rsidR="004F3CA1" w:rsidRPr="00076483" w:rsidRDefault="00E04978" w:rsidP="00FC0CC0">
            <w:pPr>
              <w:autoSpaceDE w:val="0"/>
              <w:autoSpaceDN w:val="0"/>
              <w:adjustRightInd w:val="0"/>
              <w:spacing w:before="60"/>
            </w:pPr>
            <w:r w:rsidRPr="00076483">
              <w:t>Kooperationen mit Selbsthilfegruppen und Behindertenverbänden sind etabliert und die Ansprechpartner sind allen Mitarbeitern bekannt.</w:t>
            </w:r>
          </w:p>
          <w:p w14:paraId="42509F33" w14:textId="77777777" w:rsidR="00584063" w:rsidRPr="00076483" w:rsidRDefault="00584063" w:rsidP="00B659D1">
            <w:pPr>
              <w:rPr>
                <w:rFonts w:cs="Arial"/>
                <w:szCs w:val="20"/>
              </w:rPr>
            </w:pPr>
          </w:p>
        </w:tc>
      </w:tr>
      <w:tr w:rsidR="00975F0E" w:rsidRPr="0066346E" w14:paraId="4439E06C" w14:textId="77777777" w:rsidTr="00975F0E">
        <w:trPr>
          <w:trHeight w:val="397"/>
        </w:trPr>
        <w:tc>
          <w:tcPr>
            <w:tcW w:w="9061" w:type="dxa"/>
            <w:gridSpan w:val="2"/>
            <w:shd w:val="clear" w:color="auto" w:fill="1F497D" w:themeFill="text2"/>
          </w:tcPr>
          <w:p w14:paraId="57ADDE66"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5D7CF583" w14:textId="77777777" w:rsidTr="00975F0E">
        <w:tc>
          <w:tcPr>
            <w:tcW w:w="9061" w:type="dxa"/>
            <w:gridSpan w:val="2"/>
            <w:tcBorders>
              <w:bottom w:val="single" w:sz="4" w:space="0" w:color="auto"/>
            </w:tcBorders>
          </w:tcPr>
          <w:p w14:paraId="7B63701D"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30D1036B" w14:textId="77777777" w:rsidR="00975F0E" w:rsidRPr="0066346E" w:rsidRDefault="00975F0E" w:rsidP="00D64D96">
            <w:pPr>
              <w:rPr>
                <w:rFonts w:cs="Arial"/>
                <w:szCs w:val="20"/>
              </w:rPr>
            </w:pPr>
          </w:p>
        </w:tc>
      </w:tr>
      <w:tr w:rsidR="00975F0E" w:rsidRPr="0066346E" w14:paraId="3EB2D0E5" w14:textId="77777777" w:rsidTr="00975F0E">
        <w:trPr>
          <w:trHeight w:val="397"/>
        </w:trPr>
        <w:tc>
          <w:tcPr>
            <w:tcW w:w="9061" w:type="dxa"/>
            <w:gridSpan w:val="2"/>
            <w:shd w:val="clear" w:color="auto" w:fill="1F497D" w:themeFill="text2"/>
          </w:tcPr>
          <w:p w14:paraId="1DE39409"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6928430C" w14:textId="77777777" w:rsidTr="00975F0E">
        <w:tc>
          <w:tcPr>
            <w:tcW w:w="9061" w:type="dxa"/>
            <w:gridSpan w:val="2"/>
          </w:tcPr>
          <w:p w14:paraId="6D04C0CC" w14:textId="77777777" w:rsidR="00975F0E" w:rsidRPr="0066346E" w:rsidRDefault="00975F0E" w:rsidP="00D64D96">
            <w:pPr>
              <w:spacing w:after="60" w:line="300" w:lineRule="auto"/>
              <w:rPr>
                <w:rFonts w:cs="Arial"/>
                <w:sz w:val="6"/>
                <w:szCs w:val="6"/>
              </w:rPr>
            </w:pPr>
          </w:p>
          <w:p w14:paraId="6A65499E" w14:textId="77777777" w:rsidR="00975F0E" w:rsidRPr="0066346E" w:rsidRDefault="000C555E" w:rsidP="00D64D96">
            <w:pPr>
              <w:jc w:val="both"/>
              <w:rPr>
                <w:rFonts w:cs="Arial"/>
              </w:rPr>
            </w:pPr>
            <w:sdt>
              <w:sdtPr>
                <w:rPr>
                  <w:rFonts w:cs="Arial"/>
                </w:rPr>
                <w:id w:val="-163764254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4AC627D0" w14:textId="77777777" w:rsidR="00975F0E" w:rsidRPr="0066346E" w:rsidRDefault="000C555E" w:rsidP="00D64D96">
            <w:pPr>
              <w:jc w:val="both"/>
              <w:rPr>
                <w:rFonts w:cs="Arial"/>
              </w:rPr>
            </w:pPr>
            <w:sdt>
              <w:sdtPr>
                <w:rPr>
                  <w:rFonts w:cs="Arial"/>
                </w:rPr>
                <w:id w:val="-1380384759"/>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2EF2223E" w14:textId="77777777" w:rsidR="00975F0E" w:rsidRPr="0066346E" w:rsidRDefault="00975F0E" w:rsidP="00D64D96">
            <w:pPr>
              <w:jc w:val="both"/>
              <w:rPr>
                <w:rFonts w:cs="Arial"/>
              </w:rPr>
            </w:pPr>
          </w:p>
          <w:p w14:paraId="1A186989" w14:textId="77777777" w:rsidR="00975F0E" w:rsidRPr="0066346E" w:rsidRDefault="00975F0E" w:rsidP="00D64D96">
            <w:pPr>
              <w:jc w:val="both"/>
              <w:rPr>
                <w:rFonts w:cs="Arial"/>
                <w:b/>
                <w:bCs/>
                <w:u w:val="single"/>
              </w:rPr>
            </w:pPr>
            <w:r w:rsidRPr="0066346E">
              <w:rPr>
                <w:rFonts w:cs="Arial"/>
                <w:b/>
                <w:bCs/>
                <w:u w:val="single"/>
              </w:rPr>
              <w:t>Bewertung/ Kommentar</w:t>
            </w:r>
          </w:p>
          <w:p w14:paraId="35956B69" w14:textId="77777777" w:rsidR="00975F0E" w:rsidRPr="0066346E" w:rsidRDefault="00975F0E" w:rsidP="00D64D96">
            <w:pPr>
              <w:jc w:val="both"/>
              <w:rPr>
                <w:rFonts w:cs="Arial"/>
              </w:rPr>
            </w:pPr>
          </w:p>
          <w:p w14:paraId="40466F4A" w14:textId="77777777" w:rsidR="00975F0E" w:rsidRPr="0066346E" w:rsidRDefault="00975F0E" w:rsidP="00D64D96">
            <w:pPr>
              <w:jc w:val="both"/>
              <w:rPr>
                <w:rFonts w:cs="Arial"/>
                <w:sz w:val="6"/>
              </w:rPr>
            </w:pPr>
          </w:p>
        </w:tc>
      </w:tr>
    </w:tbl>
    <w:p w14:paraId="33BB7262" w14:textId="77777777" w:rsidR="004F3CA1" w:rsidRPr="00076483" w:rsidRDefault="004F3CA1" w:rsidP="00FE5345">
      <w:pPr>
        <w:pStyle w:val="berschrift3"/>
      </w:pPr>
      <w:bookmarkStart w:id="182" w:name="_V.5.4_Entlassgespräch"/>
      <w:bookmarkStart w:id="183" w:name="_V.5.3_Entlassungsgespräch"/>
      <w:bookmarkStart w:id="184" w:name="_Toc156836568"/>
      <w:bookmarkEnd w:id="182"/>
      <w:bookmarkEnd w:id="183"/>
      <w:r w:rsidRPr="00076483">
        <w:t>V.5.</w:t>
      </w:r>
      <w:r w:rsidR="00FB4675" w:rsidRPr="00076483">
        <w:t>3</w:t>
      </w:r>
      <w:r w:rsidR="002C73FD" w:rsidRPr="00076483">
        <w:t xml:space="preserve"> </w:t>
      </w:r>
      <w:r w:rsidR="00165CE2" w:rsidRPr="00076483">
        <w:t>Entlassungsgespräch</w:t>
      </w:r>
      <w:bookmarkEnd w:id="184"/>
    </w:p>
    <w:tbl>
      <w:tblPr>
        <w:tblStyle w:val="Tabellenraster"/>
        <w:tblW w:w="9061" w:type="dxa"/>
        <w:tblLook w:val="04A0" w:firstRow="1" w:lastRow="0" w:firstColumn="1" w:lastColumn="0" w:noHBand="0" w:noVBand="1"/>
      </w:tblPr>
      <w:tblGrid>
        <w:gridCol w:w="9037"/>
        <w:gridCol w:w="24"/>
      </w:tblGrid>
      <w:tr w:rsidR="004F3CA1" w:rsidRPr="00076483" w14:paraId="1AEA7ACB" w14:textId="77777777" w:rsidTr="00975F0E">
        <w:trPr>
          <w:gridAfter w:val="1"/>
          <w:wAfter w:w="24" w:type="dxa"/>
          <w:trHeight w:hRule="exact" w:val="397"/>
        </w:trPr>
        <w:tc>
          <w:tcPr>
            <w:tcW w:w="9037" w:type="dxa"/>
            <w:shd w:val="clear" w:color="auto" w:fill="1F497D" w:themeFill="text2"/>
            <w:vAlign w:val="center"/>
          </w:tcPr>
          <w:p w14:paraId="391FFAEF" w14:textId="77777777" w:rsidR="004F3CA1" w:rsidRPr="00076483" w:rsidRDefault="004F3CA1" w:rsidP="00FB4675">
            <w:pPr>
              <w:rPr>
                <w:rFonts w:cs="Arial"/>
                <w:b/>
                <w:color w:val="FFFFFF" w:themeColor="background1"/>
              </w:rPr>
            </w:pPr>
            <w:r w:rsidRPr="00076483">
              <w:rPr>
                <w:rFonts w:cs="Arial"/>
                <w:b/>
                <w:color w:val="FFFFFF" w:themeColor="background1"/>
              </w:rPr>
              <w:t>Anforderungen</w:t>
            </w:r>
          </w:p>
        </w:tc>
      </w:tr>
      <w:tr w:rsidR="004F3CA1" w:rsidRPr="00076483" w14:paraId="780191FB" w14:textId="77777777" w:rsidTr="00975F0E">
        <w:trPr>
          <w:gridAfter w:val="1"/>
          <w:wAfter w:w="24" w:type="dxa"/>
        </w:trPr>
        <w:tc>
          <w:tcPr>
            <w:tcW w:w="9037" w:type="dxa"/>
          </w:tcPr>
          <w:p w14:paraId="30757AAA" w14:textId="77777777" w:rsidR="004F3CA1" w:rsidRPr="00076483" w:rsidRDefault="00CD2246" w:rsidP="00FC0CC0">
            <w:pPr>
              <w:autoSpaceDE w:val="0"/>
              <w:autoSpaceDN w:val="0"/>
              <w:adjustRightInd w:val="0"/>
              <w:spacing w:before="60"/>
              <w:rPr>
                <w:rFonts w:cs="Arial"/>
                <w:szCs w:val="20"/>
                <w:u w:val="single"/>
              </w:rPr>
            </w:pPr>
            <w:r w:rsidRPr="00076483">
              <w:rPr>
                <w:rFonts w:cs="Arial"/>
                <w:szCs w:val="20"/>
                <w:u w:val="single"/>
              </w:rPr>
              <w:t>V.5.</w:t>
            </w:r>
            <w:r w:rsidR="00FB4675" w:rsidRPr="00076483">
              <w:rPr>
                <w:rFonts w:cs="Arial"/>
                <w:szCs w:val="20"/>
                <w:u w:val="single"/>
              </w:rPr>
              <w:t>3</w:t>
            </w:r>
            <w:r w:rsidRPr="00076483">
              <w:rPr>
                <w:rFonts w:cs="Arial"/>
                <w:szCs w:val="20"/>
                <w:u w:val="single"/>
              </w:rPr>
              <w:t>.1</w:t>
            </w:r>
          </w:p>
          <w:p w14:paraId="25EF9916" w14:textId="44035BB6" w:rsidR="00CD2246" w:rsidRPr="00076483" w:rsidRDefault="00CD2246" w:rsidP="00FC0CC0">
            <w:pPr>
              <w:pStyle w:val="Aufzhl1"/>
              <w:numPr>
                <w:ilvl w:val="0"/>
                <w:numId w:val="0"/>
              </w:numPr>
            </w:pPr>
            <w:r w:rsidRPr="00076483">
              <w:t>Mit mindestens einem Sorgeberechtigten wird im Rahmen des Entlassmanagement ein Gespräch geführt</w:t>
            </w:r>
            <w:r w:rsidR="007327A6" w:rsidRPr="00076483">
              <w:t>.</w:t>
            </w:r>
            <w:r w:rsidRPr="00076483">
              <w:t xml:space="preserve"> </w:t>
            </w:r>
            <w:r w:rsidR="007327A6" w:rsidRPr="00076483">
              <w:t>I</w:t>
            </w:r>
            <w:r w:rsidRPr="00076483">
              <w:t xml:space="preserve">n </w:t>
            </w:r>
            <w:r w:rsidR="007327A6" w:rsidRPr="00076483">
              <w:t>diesem</w:t>
            </w:r>
            <w:r w:rsidRPr="00076483">
              <w:t xml:space="preserve"> </w:t>
            </w:r>
            <w:r w:rsidR="007327A6" w:rsidRPr="00076483">
              <w:t xml:space="preserve">werden </w:t>
            </w:r>
            <w:r w:rsidRPr="00076483">
              <w:t>mindestens folgende Themen angesprochen:</w:t>
            </w:r>
          </w:p>
          <w:p w14:paraId="73D0A5D9" w14:textId="77777777" w:rsidR="00CD2246" w:rsidRPr="00076483" w:rsidRDefault="00CD2246" w:rsidP="00CD2246">
            <w:pPr>
              <w:pStyle w:val="Aufzhl1"/>
              <w:rPr>
                <w:rFonts w:eastAsia="MS PGothic"/>
              </w:rPr>
            </w:pPr>
            <w:r w:rsidRPr="00076483">
              <w:rPr>
                <w:rFonts w:eastAsia="MS PGothic"/>
              </w:rPr>
              <w:t>Sichere Schlafumgebung</w:t>
            </w:r>
          </w:p>
          <w:p w14:paraId="26777344" w14:textId="77777777" w:rsidR="00CD2246" w:rsidRPr="00076483" w:rsidRDefault="00CD2246" w:rsidP="00CD2246">
            <w:pPr>
              <w:pStyle w:val="Aufzhl1"/>
              <w:rPr>
                <w:rFonts w:eastAsia="MS PGothic"/>
              </w:rPr>
            </w:pPr>
            <w:r w:rsidRPr="00076483">
              <w:rPr>
                <w:rFonts w:eastAsia="MS PGothic"/>
              </w:rPr>
              <w:t>Ernährung des Neugeborenen</w:t>
            </w:r>
          </w:p>
          <w:p w14:paraId="4F8DADE0" w14:textId="32FF60E0" w:rsidR="00CD2246" w:rsidRPr="00076483" w:rsidRDefault="00CD2246" w:rsidP="00CD2246">
            <w:pPr>
              <w:pStyle w:val="Aufzhl1"/>
              <w:rPr>
                <w:rFonts w:eastAsia="MS PGothic"/>
              </w:rPr>
            </w:pPr>
            <w:r w:rsidRPr="00076483">
              <w:rPr>
                <w:rFonts w:eastAsia="MS PGothic"/>
              </w:rPr>
              <w:t>Kontrollbedürftige Befunde des Kindes</w:t>
            </w:r>
          </w:p>
          <w:p w14:paraId="095450BB" w14:textId="77777777" w:rsidR="00CD2246" w:rsidRPr="00076483" w:rsidRDefault="00CD2246" w:rsidP="00CD2246">
            <w:pPr>
              <w:pStyle w:val="Aufzhl1"/>
              <w:rPr>
                <w:rFonts w:eastAsia="MS PGothic"/>
              </w:rPr>
            </w:pPr>
            <w:r w:rsidRPr="00076483">
              <w:rPr>
                <w:rFonts w:eastAsia="MS PGothic"/>
              </w:rPr>
              <w:t>Wiedervorstellungstermine</w:t>
            </w:r>
          </w:p>
          <w:p w14:paraId="02A9CE0F" w14:textId="77777777" w:rsidR="00CD2246" w:rsidRPr="00076483" w:rsidRDefault="00CD2246" w:rsidP="00CD2246">
            <w:pPr>
              <w:pStyle w:val="Aufzhl1"/>
              <w:rPr>
                <w:rFonts w:eastAsia="MS PGothic"/>
              </w:rPr>
            </w:pPr>
            <w:r w:rsidRPr="00076483">
              <w:rPr>
                <w:rFonts w:eastAsia="MS PGothic"/>
              </w:rPr>
              <w:t>Beratung über Folgen des Schütteltraumas</w:t>
            </w:r>
          </w:p>
          <w:p w14:paraId="3CF8E869" w14:textId="77777777" w:rsidR="007327A6" w:rsidRPr="00076483" w:rsidRDefault="00CD2246" w:rsidP="00CD2246">
            <w:pPr>
              <w:pStyle w:val="Aufzhl1"/>
              <w:rPr>
                <w:rFonts w:eastAsia="MS PGothic"/>
              </w:rPr>
            </w:pPr>
            <w:r w:rsidRPr="00076483">
              <w:rPr>
                <w:rFonts w:eastAsia="MS PGothic"/>
              </w:rPr>
              <w:t>Vorsorgeuntersuchungen nach Kinderrichtlinien des G-BA</w:t>
            </w:r>
          </w:p>
          <w:p w14:paraId="4E3ADA8A" w14:textId="3952EA72" w:rsidR="00CD2246" w:rsidRPr="00076483" w:rsidRDefault="00CD2246" w:rsidP="00CD2246">
            <w:pPr>
              <w:pStyle w:val="Aufzhl1"/>
              <w:rPr>
                <w:rFonts w:eastAsia="MS PGothic"/>
              </w:rPr>
            </w:pPr>
            <w:r w:rsidRPr="00076483">
              <w:rPr>
                <w:rFonts w:eastAsia="MS PGothic"/>
              </w:rPr>
              <w:t>Beratung über sozialmedizinische Nachsorge und Notwendigkeit regelmäßiger entwicklungsneurologischer und –psychologischer Nachuntersuchungen in spezialisierter Einrichtung</w:t>
            </w:r>
          </w:p>
          <w:p w14:paraId="42DEB63A" w14:textId="77777777" w:rsidR="00CD2246" w:rsidRPr="00076483" w:rsidRDefault="00CD2246" w:rsidP="00CD2246">
            <w:pPr>
              <w:pStyle w:val="Aufzhl1"/>
              <w:rPr>
                <w:rFonts w:eastAsia="MS PGothic"/>
              </w:rPr>
            </w:pPr>
            <w:r w:rsidRPr="00076483">
              <w:rPr>
                <w:rFonts w:eastAsia="MS PGothic"/>
              </w:rPr>
              <w:t>Wann zum Kinderarzt gehen</w:t>
            </w:r>
          </w:p>
          <w:p w14:paraId="75019D98" w14:textId="77777777" w:rsidR="00CD2246" w:rsidRPr="00076483" w:rsidRDefault="00CD2246" w:rsidP="00CD2246">
            <w:pPr>
              <w:pStyle w:val="Aufzhl1"/>
              <w:rPr>
                <w:rFonts w:eastAsia="MS PGothic"/>
              </w:rPr>
            </w:pPr>
            <w:r w:rsidRPr="00076483">
              <w:rPr>
                <w:rFonts w:eastAsia="MS PGothic"/>
              </w:rPr>
              <w:t>Was tun in Notfällen</w:t>
            </w:r>
          </w:p>
          <w:p w14:paraId="5A07B7D8" w14:textId="77777777" w:rsidR="00CD2246" w:rsidRPr="00076483" w:rsidRDefault="00CD2246" w:rsidP="00CD2246">
            <w:pPr>
              <w:pStyle w:val="Aufzhl1"/>
            </w:pPr>
            <w:r w:rsidRPr="00076483">
              <w:rPr>
                <w:rFonts w:eastAsia="MS PGothic"/>
              </w:rPr>
              <w:t>Hinweis auf</w:t>
            </w:r>
            <w:r w:rsidRPr="00076483">
              <w:t xml:space="preserve"> mögliche schwere Erkrankungen</w:t>
            </w:r>
          </w:p>
          <w:p w14:paraId="7524BB66" w14:textId="77777777" w:rsidR="00CD2246" w:rsidRPr="00076483" w:rsidRDefault="00CD2246" w:rsidP="00CD2246">
            <w:pPr>
              <w:pStyle w:val="Aufzhl1"/>
              <w:numPr>
                <w:ilvl w:val="0"/>
                <w:numId w:val="0"/>
              </w:numPr>
            </w:pPr>
          </w:p>
          <w:p w14:paraId="1D362168" w14:textId="77777777" w:rsidR="00CD2246" w:rsidRPr="00076483" w:rsidRDefault="00CD2246" w:rsidP="00CD2246">
            <w:pPr>
              <w:pStyle w:val="Aufzhl1"/>
              <w:numPr>
                <w:ilvl w:val="0"/>
                <w:numId w:val="0"/>
              </w:numPr>
            </w:pPr>
            <w:r w:rsidRPr="00076483">
              <w:t>Wichtige Befunde werden den Eltern für die Weitergabe an Hebamme oder Kinderarzt mitgegeben (z.B.</w:t>
            </w:r>
            <w:r w:rsidR="00E02A6B" w:rsidRPr="00076483">
              <w:t xml:space="preserve"> letzte Blutzu</w:t>
            </w:r>
            <w:r w:rsidRPr="00076483">
              <w:t>cker-, Bilirubinwerte).</w:t>
            </w:r>
          </w:p>
          <w:p w14:paraId="40AC553E" w14:textId="77777777" w:rsidR="00CD2246" w:rsidRPr="00076483" w:rsidRDefault="00CD2246" w:rsidP="00CD2246">
            <w:pPr>
              <w:pStyle w:val="Aufzhl1"/>
              <w:numPr>
                <w:ilvl w:val="0"/>
                <w:numId w:val="0"/>
              </w:numPr>
            </w:pPr>
          </w:p>
          <w:p w14:paraId="2E4F09C9" w14:textId="77777777" w:rsidR="00CD2246" w:rsidRPr="00076483" w:rsidRDefault="00CD2246" w:rsidP="00CD2246">
            <w:pPr>
              <w:pStyle w:val="Aufzhl1"/>
              <w:numPr>
                <w:ilvl w:val="0"/>
                <w:numId w:val="0"/>
              </w:numPr>
            </w:pPr>
            <w:r w:rsidRPr="00076483">
              <w:t>Bei Entlassung der Mutter werden darüber hinaus evtl. kontrollbedürftige Befunde, Anspruch auf Hebammenhilfe sowie das Thema Kontrazeption besprochen.</w:t>
            </w:r>
          </w:p>
          <w:p w14:paraId="29372AD4" w14:textId="77777777" w:rsidR="00CD2246" w:rsidRPr="00076483" w:rsidRDefault="00CD2246" w:rsidP="00E91F29">
            <w:pPr>
              <w:spacing w:after="60" w:line="300" w:lineRule="auto"/>
              <w:rPr>
                <w:rFonts w:cs="Arial"/>
                <w:szCs w:val="20"/>
              </w:rPr>
            </w:pPr>
          </w:p>
          <w:p w14:paraId="4472D371" w14:textId="77777777" w:rsidR="00CD2246" w:rsidRPr="00076483" w:rsidRDefault="00406EFA" w:rsidP="00E91F29">
            <w:pPr>
              <w:spacing w:after="60" w:line="300" w:lineRule="auto"/>
              <w:rPr>
                <w:rFonts w:cs="Arial"/>
                <w:szCs w:val="20"/>
                <w:u w:val="single"/>
              </w:rPr>
            </w:pPr>
            <w:r w:rsidRPr="00076483">
              <w:rPr>
                <w:rFonts w:cs="Arial"/>
                <w:szCs w:val="20"/>
                <w:u w:val="single"/>
              </w:rPr>
              <w:t>V.5.</w:t>
            </w:r>
            <w:r w:rsidR="00FB4675" w:rsidRPr="00076483">
              <w:rPr>
                <w:rFonts w:cs="Arial"/>
                <w:szCs w:val="20"/>
                <w:u w:val="single"/>
              </w:rPr>
              <w:t>3</w:t>
            </w:r>
            <w:r w:rsidR="00CD2246" w:rsidRPr="00076483">
              <w:rPr>
                <w:rFonts w:cs="Arial"/>
                <w:szCs w:val="20"/>
                <w:u w:val="single"/>
              </w:rPr>
              <w:t>.2</w:t>
            </w:r>
          </w:p>
          <w:p w14:paraId="04267A62" w14:textId="77777777" w:rsidR="00CD2246" w:rsidRPr="00076483" w:rsidRDefault="00CD2246" w:rsidP="00CD2246">
            <w:pPr>
              <w:pStyle w:val="Aufzhl1"/>
              <w:numPr>
                <w:ilvl w:val="0"/>
                <w:numId w:val="0"/>
              </w:numPr>
            </w:pPr>
            <w:r w:rsidRPr="00076483">
              <w:t>Die Gespräche werden in der jeweiligen Patientenakte dokumentiert.</w:t>
            </w:r>
          </w:p>
          <w:p w14:paraId="5331BD65" w14:textId="77777777" w:rsidR="00CD2246" w:rsidRPr="00076483" w:rsidRDefault="00CD2246" w:rsidP="00E91F29">
            <w:pPr>
              <w:spacing w:after="60" w:line="300" w:lineRule="auto"/>
              <w:rPr>
                <w:rFonts w:cs="Arial"/>
                <w:szCs w:val="20"/>
              </w:rPr>
            </w:pPr>
          </w:p>
          <w:p w14:paraId="363BA395" w14:textId="77777777" w:rsidR="00CD2246" w:rsidRPr="00076483" w:rsidRDefault="00406EFA" w:rsidP="00E91F29">
            <w:pPr>
              <w:spacing w:after="60" w:line="300" w:lineRule="auto"/>
              <w:rPr>
                <w:rFonts w:cs="Arial"/>
                <w:szCs w:val="20"/>
                <w:u w:val="single"/>
              </w:rPr>
            </w:pPr>
            <w:r w:rsidRPr="00076483">
              <w:rPr>
                <w:rFonts w:cs="Arial"/>
                <w:szCs w:val="20"/>
                <w:u w:val="single"/>
              </w:rPr>
              <w:t>V.5.</w:t>
            </w:r>
            <w:r w:rsidR="00FB4675" w:rsidRPr="00076483">
              <w:rPr>
                <w:rFonts w:cs="Arial"/>
                <w:szCs w:val="20"/>
                <w:u w:val="single"/>
              </w:rPr>
              <w:t>3</w:t>
            </w:r>
            <w:r w:rsidR="00CD2246" w:rsidRPr="00076483">
              <w:rPr>
                <w:rFonts w:cs="Arial"/>
                <w:szCs w:val="20"/>
                <w:u w:val="single"/>
              </w:rPr>
              <w:t>.3</w:t>
            </w:r>
          </w:p>
          <w:p w14:paraId="28FF6771" w14:textId="77777777" w:rsidR="00CD2246" w:rsidRPr="00076483" w:rsidRDefault="00CD2246" w:rsidP="00CD2246">
            <w:pPr>
              <w:pStyle w:val="Aufzhl1"/>
              <w:numPr>
                <w:ilvl w:val="0"/>
                <w:numId w:val="0"/>
              </w:numPr>
            </w:pPr>
            <w:r w:rsidRPr="00076483">
              <w:t>Für diese Gespräche liegt eine Checkliste vor.</w:t>
            </w:r>
          </w:p>
          <w:p w14:paraId="69302B7F" w14:textId="77777777" w:rsidR="00584063" w:rsidRPr="00076483" w:rsidRDefault="00584063" w:rsidP="00B42D16">
            <w:pPr>
              <w:rPr>
                <w:rFonts w:cs="Arial"/>
                <w:szCs w:val="20"/>
              </w:rPr>
            </w:pPr>
          </w:p>
        </w:tc>
      </w:tr>
      <w:tr w:rsidR="00975F0E" w:rsidRPr="0066346E" w14:paraId="2606F6E5" w14:textId="77777777" w:rsidTr="00975F0E">
        <w:trPr>
          <w:trHeight w:val="397"/>
        </w:trPr>
        <w:tc>
          <w:tcPr>
            <w:tcW w:w="9061" w:type="dxa"/>
            <w:gridSpan w:val="2"/>
            <w:shd w:val="clear" w:color="auto" w:fill="1F497D" w:themeFill="text2"/>
          </w:tcPr>
          <w:p w14:paraId="58B4AABD"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0386FAE4" w14:textId="77777777" w:rsidTr="00975F0E">
        <w:tc>
          <w:tcPr>
            <w:tcW w:w="9061" w:type="dxa"/>
            <w:gridSpan w:val="2"/>
            <w:tcBorders>
              <w:bottom w:val="single" w:sz="4" w:space="0" w:color="auto"/>
            </w:tcBorders>
          </w:tcPr>
          <w:p w14:paraId="743A67AF"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7FA8A320" w14:textId="77777777" w:rsidR="00975F0E" w:rsidRPr="0066346E" w:rsidRDefault="00975F0E" w:rsidP="00D64D96">
            <w:pPr>
              <w:rPr>
                <w:rFonts w:cs="Arial"/>
                <w:szCs w:val="20"/>
              </w:rPr>
            </w:pPr>
          </w:p>
        </w:tc>
      </w:tr>
      <w:tr w:rsidR="00975F0E" w:rsidRPr="0066346E" w14:paraId="5EF350C9" w14:textId="77777777" w:rsidTr="00975F0E">
        <w:trPr>
          <w:trHeight w:val="397"/>
        </w:trPr>
        <w:tc>
          <w:tcPr>
            <w:tcW w:w="9061" w:type="dxa"/>
            <w:gridSpan w:val="2"/>
            <w:shd w:val="clear" w:color="auto" w:fill="1F497D" w:themeFill="text2"/>
          </w:tcPr>
          <w:p w14:paraId="6C539E78"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07720BA9" w14:textId="77777777" w:rsidTr="00975F0E">
        <w:tc>
          <w:tcPr>
            <w:tcW w:w="9061" w:type="dxa"/>
            <w:gridSpan w:val="2"/>
          </w:tcPr>
          <w:p w14:paraId="376F1E24" w14:textId="77777777" w:rsidR="00975F0E" w:rsidRPr="0066346E" w:rsidRDefault="00975F0E" w:rsidP="00D64D96">
            <w:pPr>
              <w:spacing w:after="60" w:line="300" w:lineRule="auto"/>
              <w:rPr>
                <w:rFonts w:cs="Arial"/>
                <w:sz w:val="6"/>
                <w:szCs w:val="6"/>
              </w:rPr>
            </w:pPr>
          </w:p>
          <w:p w14:paraId="3CE40CDE" w14:textId="77777777" w:rsidR="00975F0E" w:rsidRPr="0066346E" w:rsidRDefault="000C555E" w:rsidP="00D64D96">
            <w:pPr>
              <w:jc w:val="both"/>
              <w:rPr>
                <w:rFonts w:cs="Arial"/>
              </w:rPr>
            </w:pPr>
            <w:sdt>
              <w:sdtPr>
                <w:rPr>
                  <w:rFonts w:cs="Arial"/>
                </w:rPr>
                <w:id w:val="-192038989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13CE668F" w14:textId="77777777" w:rsidR="00975F0E" w:rsidRPr="0066346E" w:rsidRDefault="000C555E" w:rsidP="00D64D96">
            <w:pPr>
              <w:jc w:val="both"/>
              <w:rPr>
                <w:rFonts w:cs="Arial"/>
              </w:rPr>
            </w:pPr>
            <w:sdt>
              <w:sdtPr>
                <w:rPr>
                  <w:rFonts w:cs="Arial"/>
                </w:rPr>
                <w:id w:val="1970851992"/>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7041417B" w14:textId="77777777" w:rsidR="00975F0E" w:rsidRPr="0066346E" w:rsidRDefault="00975F0E" w:rsidP="00D64D96">
            <w:pPr>
              <w:jc w:val="both"/>
              <w:rPr>
                <w:rFonts w:cs="Arial"/>
              </w:rPr>
            </w:pPr>
          </w:p>
          <w:p w14:paraId="1279FB1B" w14:textId="77777777" w:rsidR="00975F0E" w:rsidRPr="0066346E" w:rsidRDefault="00975F0E" w:rsidP="00D64D96">
            <w:pPr>
              <w:jc w:val="both"/>
              <w:rPr>
                <w:rFonts w:cs="Arial"/>
                <w:b/>
                <w:bCs/>
                <w:u w:val="single"/>
              </w:rPr>
            </w:pPr>
            <w:r w:rsidRPr="0066346E">
              <w:rPr>
                <w:rFonts w:cs="Arial"/>
                <w:b/>
                <w:bCs/>
                <w:u w:val="single"/>
              </w:rPr>
              <w:t>Bewertung/ Kommentar</w:t>
            </w:r>
          </w:p>
          <w:p w14:paraId="6CA2F22E" w14:textId="77777777" w:rsidR="00975F0E" w:rsidRPr="0066346E" w:rsidRDefault="00975F0E" w:rsidP="00D64D96">
            <w:pPr>
              <w:jc w:val="both"/>
              <w:rPr>
                <w:rFonts w:cs="Arial"/>
              </w:rPr>
            </w:pPr>
          </w:p>
          <w:p w14:paraId="4231B177" w14:textId="77777777" w:rsidR="00975F0E" w:rsidRPr="0066346E" w:rsidRDefault="00975F0E" w:rsidP="00D64D96">
            <w:pPr>
              <w:jc w:val="both"/>
              <w:rPr>
                <w:rFonts w:cs="Arial"/>
                <w:sz w:val="6"/>
              </w:rPr>
            </w:pPr>
          </w:p>
        </w:tc>
      </w:tr>
    </w:tbl>
    <w:p w14:paraId="4E25A7E4" w14:textId="77777777" w:rsidR="004F3CA1" w:rsidRPr="00076483" w:rsidRDefault="00406EFA" w:rsidP="00FE5345">
      <w:pPr>
        <w:pStyle w:val="berschrift3"/>
      </w:pPr>
      <w:bookmarkStart w:id="185" w:name="_V.5.5_Patientenbefragung_und"/>
      <w:bookmarkStart w:id="186" w:name="_V.5.4_Patientenbefragung_und"/>
      <w:bookmarkStart w:id="187" w:name="_Toc156836569"/>
      <w:bookmarkEnd w:id="185"/>
      <w:bookmarkEnd w:id="186"/>
      <w:r w:rsidRPr="00076483">
        <w:t>V.5.</w:t>
      </w:r>
      <w:r w:rsidR="00FB4675" w:rsidRPr="00076483">
        <w:t>4</w:t>
      </w:r>
      <w:r w:rsidR="0094399A" w:rsidRPr="00076483">
        <w:t xml:space="preserve"> Patientenbefragung</w:t>
      </w:r>
      <w:r w:rsidR="00072A1C" w:rsidRPr="00076483">
        <w:t xml:space="preserve"> und Beschwerdemanagement</w:t>
      </w:r>
      <w:bookmarkEnd w:id="187"/>
    </w:p>
    <w:tbl>
      <w:tblPr>
        <w:tblStyle w:val="Tabellenraster"/>
        <w:tblW w:w="9061" w:type="dxa"/>
        <w:tblLook w:val="04A0" w:firstRow="1" w:lastRow="0" w:firstColumn="1" w:lastColumn="0" w:noHBand="0" w:noVBand="1"/>
      </w:tblPr>
      <w:tblGrid>
        <w:gridCol w:w="9037"/>
        <w:gridCol w:w="24"/>
      </w:tblGrid>
      <w:tr w:rsidR="004F3CA1" w:rsidRPr="00076483" w14:paraId="350A57AD" w14:textId="77777777" w:rsidTr="00975F0E">
        <w:trPr>
          <w:gridAfter w:val="1"/>
          <w:wAfter w:w="24" w:type="dxa"/>
          <w:trHeight w:hRule="exact" w:val="397"/>
        </w:trPr>
        <w:tc>
          <w:tcPr>
            <w:tcW w:w="9037" w:type="dxa"/>
            <w:shd w:val="clear" w:color="auto" w:fill="1F497D" w:themeFill="text2"/>
            <w:vAlign w:val="center"/>
          </w:tcPr>
          <w:p w14:paraId="15A6A4BB" w14:textId="77777777" w:rsidR="004F3CA1" w:rsidRPr="00076483" w:rsidRDefault="004F3CA1" w:rsidP="00FB4675">
            <w:pPr>
              <w:rPr>
                <w:rFonts w:cs="Arial"/>
                <w:b/>
                <w:color w:val="FFFFFF" w:themeColor="background1"/>
              </w:rPr>
            </w:pPr>
            <w:r w:rsidRPr="00076483">
              <w:rPr>
                <w:rFonts w:cs="Arial"/>
                <w:b/>
                <w:color w:val="FFFFFF" w:themeColor="background1"/>
              </w:rPr>
              <w:t>Anforderungen</w:t>
            </w:r>
          </w:p>
        </w:tc>
      </w:tr>
      <w:tr w:rsidR="004F3CA1" w:rsidRPr="00076483" w14:paraId="3EA17BDB" w14:textId="77777777" w:rsidTr="00975F0E">
        <w:trPr>
          <w:gridAfter w:val="1"/>
          <w:wAfter w:w="24" w:type="dxa"/>
        </w:trPr>
        <w:tc>
          <w:tcPr>
            <w:tcW w:w="9037" w:type="dxa"/>
          </w:tcPr>
          <w:p w14:paraId="68D25519" w14:textId="77777777" w:rsidR="00B1441F" w:rsidRPr="00076483" w:rsidRDefault="00B1441F" w:rsidP="00FC0CC0">
            <w:pPr>
              <w:autoSpaceDE w:val="0"/>
              <w:autoSpaceDN w:val="0"/>
              <w:adjustRightInd w:val="0"/>
              <w:spacing w:before="60"/>
              <w:rPr>
                <w:rFonts w:cs="Arial"/>
                <w:szCs w:val="20"/>
                <w:u w:val="single"/>
              </w:rPr>
            </w:pPr>
            <w:r w:rsidRPr="00076483">
              <w:rPr>
                <w:rFonts w:cs="Arial"/>
                <w:szCs w:val="20"/>
                <w:u w:val="single"/>
              </w:rPr>
              <w:t>V.5.</w:t>
            </w:r>
            <w:r w:rsidR="00FB4675" w:rsidRPr="00076483">
              <w:rPr>
                <w:rFonts w:cs="Arial"/>
                <w:szCs w:val="20"/>
                <w:u w:val="single"/>
              </w:rPr>
              <w:t>4</w:t>
            </w:r>
            <w:r w:rsidRPr="00076483">
              <w:rPr>
                <w:rFonts w:cs="Arial"/>
                <w:szCs w:val="20"/>
                <w:u w:val="single"/>
              </w:rPr>
              <w:t>.1</w:t>
            </w:r>
          </w:p>
          <w:p w14:paraId="68178455" w14:textId="77777777" w:rsidR="0095167E" w:rsidRPr="00076483" w:rsidRDefault="0095167E" w:rsidP="002A629A">
            <w:pPr>
              <w:pStyle w:val="Aufzhl1"/>
              <w:numPr>
                <w:ilvl w:val="0"/>
                <w:numId w:val="0"/>
              </w:numPr>
            </w:pPr>
            <w:r w:rsidRPr="00076483">
              <w:t>Die Patientinnen / Sorgeberechtigten</w:t>
            </w:r>
            <w:r w:rsidR="002A629A" w:rsidRPr="00076483">
              <w:t xml:space="preserve"> </w:t>
            </w:r>
            <w:r w:rsidRPr="00076483">
              <w:t>haben</w:t>
            </w:r>
            <w:r w:rsidR="002A629A" w:rsidRPr="00076483">
              <w:t xml:space="preserve"> </w:t>
            </w:r>
            <w:r w:rsidRPr="00076483">
              <w:t>die Möglichkeit Feedback in Form von Lob und Beschwerden zu kommunizieren. Dafür ist ein Verfahren etabliert. Es ist ein niederschwelliges Angebot unterbreitet.</w:t>
            </w:r>
          </w:p>
          <w:p w14:paraId="693CB26D" w14:textId="77777777" w:rsidR="00B1441F" w:rsidRPr="00076483" w:rsidRDefault="00B1441F" w:rsidP="002A629A">
            <w:pPr>
              <w:rPr>
                <w:rFonts w:cs="Arial"/>
                <w:szCs w:val="20"/>
              </w:rPr>
            </w:pPr>
          </w:p>
          <w:p w14:paraId="589601F9" w14:textId="77777777" w:rsidR="00B1441F" w:rsidRPr="00076483" w:rsidRDefault="002A629A" w:rsidP="002A629A">
            <w:pPr>
              <w:rPr>
                <w:rFonts w:cs="Arial"/>
                <w:szCs w:val="20"/>
                <w:u w:val="single"/>
              </w:rPr>
            </w:pPr>
            <w:r w:rsidRPr="00076483">
              <w:rPr>
                <w:rFonts w:cs="Arial"/>
                <w:szCs w:val="20"/>
                <w:u w:val="single"/>
              </w:rPr>
              <w:t>V.5.</w:t>
            </w:r>
            <w:r w:rsidR="00FB4675" w:rsidRPr="00076483">
              <w:rPr>
                <w:rFonts w:cs="Arial"/>
                <w:szCs w:val="20"/>
                <w:u w:val="single"/>
              </w:rPr>
              <w:t>4</w:t>
            </w:r>
            <w:r w:rsidR="00B1441F" w:rsidRPr="00076483">
              <w:rPr>
                <w:rFonts w:cs="Arial"/>
                <w:szCs w:val="20"/>
                <w:u w:val="single"/>
              </w:rPr>
              <w:t>.2</w:t>
            </w:r>
          </w:p>
          <w:p w14:paraId="0DD68966" w14:textId="77777777" w:rsidR="0095167E" w:rsidRPr="00076483" w:rsidRDefault="0095167E" w:rsidP="002A629A">
            <w:pPr>
              <w:pStyle w:val="Aufzhl1"/>
              <w:numPr>
                <w:ilvl w:val="0"/>
                <w:numId w:val="0"/>
              </w:numPr>
            </w:pPr>
            <w:r w:rsidRPr="00076483">
              <w:t>Das Verfahren enthält ein Beschwerdemanagement. Die Feedbacks fließen in den kontinuierlichen Verbesserungsprozess ein.</w:t>
            </w:r>
          </w:p>
          <w:p w14:paraId="7A61BCA8" w14:textId="77777777" w:rsidR="00B1441F" w:rsidRPr="00076483" w:rsidRDefault="00B1441F" w:rsidP="002A629A">
            <w:pPr>
              <w:rPr>
                <w:rFonts w:cs="Arial"/>
                <w:szCs w:val="20"/>
              </w:rPr>
            </w:pPr>
          </w:p>
          <w:p w14:paraId="128F787D" w14:textId="77777777" w:rsidR="00B1441F" w:rsidRPr="00076483" w:rsidRDefault="002A629A" w:rsidP="002A629A">
            <w:pPr>
              <w:rPr>
                <w:rFonts w:cs="Arial"/>
                <w:szCs w:val="20"/>
                <w:u w:val="single"/>
              </w:rPr>
            </w:pPr>
            <w:r w:rsidRPr="00076483">
              <w:rPr>
                <w:rFonts w:cs="Arial"/>
                <w:szCs w:val="20"/>
                <w:u w:val="single"/>
              </w:rPr>
              <w:t>V.5.</w:t>
            </w:r>
            <w:r w:rsidR="0051086A" w:rsidRPr="00076483">
              <w:rPr>
                <w:rFonts w:cs="Arial"/>
                <w:szCs w:val="20"/>
                <w:u w:val="single"/>
              </w:rPr>
              <w:t>4</w:t>
            </w:r>
            <w:r w:rsidR="00B1441F" w:rsidRPr="00076483">
              <w:rPr>
                <w:rFonts w:cs="Arial"/>
                <w:szCs w:val="20"/>
                <w:u w:val="single"/>
              </w:rPr>
              <w:t>.3</w:t>
            </w:r>
          </w:p>
          <w:p w14:paraId="250E05D7" w14:textId="77777777" w:rsidR="0095167E" w:rsidRPr="00076483" w:rsidRDefault="0095167E" w:rsidP="002A629A">
            <w:pPr>
              <w:pStyle w:val="Aufzhl1"/>
              <w:numPr>
                <w:ilvl w:val="0"/>
                <w:numId w:val="0"/>
              </w:numPr>
            </w:pPr>
            <w:r w:rsidRPr="00076483">
              <w:t>Es soll regelmäßig eine Patientenbefragung / Befragung der Sorgeberechtigten durch das Perinatalzentrum erfolgen. Das Feedback ist in den kontinuierlichen Verbesserungsprozess zu integrieren.</w:t>
            </w:r>
          </w:p>
          <w:p w14:paraId="2602C5F3" w14:textId="77777777" w:rsidR="0095167E" w:rsidRPr="00076483" w:rsidRDefault="0095167E" w:rsidP="002A629A">
            <w:pPr>
              <w:pStyle w:val="Aufzhl1"/>
              <w:numPr>
                <w:ilvl w:val="0"/>
                <w:numId w:val="0"/>
              </w:numPr>
            </w:pPr>
          </w:p>
          <w:p w14:paraId="5370C1A2" w14:textId="77777777" w:rsidR="0095167E" w:rsidRPr="00076483" w:rsidRDefault="0095167E" w:rsidP="002A629A">
            <w:pPr>
              <w:pStyle w:val="Aufzhl1"/>
              <w:numPr>
                <w:ilvl w:val="0"/>
                <w:numId w:val="0"/>
              </w:numPr>
            </w:pPr>
            <w:r w:rsidRPr="00076483">
              <w:t>Die erste Befragung muss vor der Erstzertifizierung durchgeführt sein.</w:t>
            </w:r>
          </w:p>
          <w:p w14:paraId="27C15332" w14:textId="77777777" w:rsidR="00584063" w:rsidRPr="00076483" w:rsidRDefault="00584063" w:rsidP="002A629A">
            <w:pPr>
              <w:rPr>
                <w:rFonts w:cs="Arial"/>
                <w:szCs w:val="20"/>
              </w:rPr>
            </w:pPr>
          </w:p>
        </w:tc>
      </w:tr>
      <w:tr w:rsidR="00975F0E" w:rsidRPr="0066346E" w14:paraId="0043B011" w14:textId="77777777" w:rsidTr="00975F0E">
        <w:trPr>
          <w:trHeight w:val="397"/>
        </w:trPr>
        <w:tc>
          <w:tcPr>
            <w:tcW w:w="9061" w:type="dxa"/>
            <w:gridSpan w:val="2"/>
            <w:shd w:val="clear" w:color="auto" w:fill="1F497D" w:themeFill="text2"/>
          </w:tcPr>
          <w:p w14:paraId="070FB29C" w14:textId="77777777" w:rsidR="00975F0E" w:rsidRPr="0066346E" w:rsidRDefault="00975F0E" w:rsidP="00D64D96">
            <w:pPr>
              <w:rPr>
                <w:rFonts w:cs="Arial"/>
                <w:b/>
                <w:color w:val="FFFFFF" w:themeColor="background1"/>
              </w:rPr>
            </w:pPr>
            <w:r w:rsidRPr="0066346E">
              <w:rPr>
                <w:rFonts w:cs="Arial"/>
                <w:b/>
                <w:color w:val="FFFFFF" w:themeColor="background1"/>
              </w:rPr>
              <w:t>Beschreibung des PNZ</w:t>
            </w:r>
          </w:p>
        </w:tc>
      </w:tr>
      <w:tr w:rsidR="00975F0E" w:rsidRPr="0066346E" w14:paraId="5954CA9B" w14:textId="77777777" w:rsidTr="00975F0E">
        <w:tc>
          <w:tcPr>
            <w:tcW w:w="9061" w:type="dxa"/>
            <w:gridSpan w:val="2"/>
            <w:tcBorders>
              <w:bottom w:val="single" w:sz="4" w:space="0" w:color="auto"/>
            </w:tcBorders>
          </w:tcPr>
          <w:p w14:paraId="3FC621CA" w14:textId="77777777" w:rsidR="00975F0E" w:rsidRPr="0066346E" w:rsidRDefault="00975F0E" w:rsidP="00D64D96">
            <w:pPr>
              <w:rPr>
                <w:rFonts w:cs="Arial"/>
                <w:szCs w:val="20"/>
              </w:rPr>
            </w:pPr>
            <w:r w:rsidRPr="0066346E">
              <w:rPr>
                <w:rFonts w:cs="Arial"/>
                <w:szCs w:val="20"/>
              </w:rPr>
              <w:fldChar w:fldCharType="begin">
                <w:ffData>
                  <w:name w:val="Text1"/>
                  <w:enabled/>
                  <w:calcOnExit w:val="0"/>
                  <w:textInput/>
                </w:ffData>
              </w:fldChar>
            </w:r>
            <w:r w:rsidRPr="0066346E">
              <w:rPr>
                <w:rFonts w:cs="Arial"/>
                <w:szCs w:val="20"/>
              </w:rPr>
              <w:instrText xml:space="preserve"> FORMTEXT </w:instrText>
            </w:r>
            <w:r w:rsidRPr="0066346E">
              <w:rPr>
                <w:rFonts w:cs="Arial"/>
                <w:szCs w:val="20"/>
              </w:rPr>
            </w:r>
            <w:r w:rsidRPr="0066346E">
              <w:rPr>
                <w:rFonts w:cs="Arial"/>
                <w:szCs w:val="20"/>
              </w:rPr>
              <w:fldChar w:fldCharType="separate"/>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noProof/>
                <w:szCs w:val="20"/>
              </w:rPr>
              <w:t> </w:t>
            </w:r>
            <w:r w:rsidRPr="0066346E">
              <w:rPr>
                <w:rFonts w:cs="Arial"/>
                <w:szCs w:val="20"/>
              </w:rPr>
              <w:fldChar w:fldCharType="end"/>
            </w:r>
          </w:p>
          <w:p w14:paraId="2F0B2345" w14:textId="77777777" w:rsidR="00975F0E" w:rsidRPr="0066346E" w:rsidRDefault="00975F0E" w:rsidP="00D64D96">
            <w:pPr>
              <w:rPr>
                <w:rFonts w:cs="Arial"/>
                <w:szCs w:val="20"/>
              </w:rPr>
            </w:pPr>
          </w:p>
        </w:tc>
      </w:tr>
      <w:tr w:rsidR="00975F0E" w:rsidRPr="0066346E" w14:paraId="49412EC8" w14:textId="77777777" w:rsidTr="00975F0E">
        <w:trPr>
          <w:trHeight w:val="397"/>
        </w:trPr>
        <w:tc>
          <w:tcPr>
            <w:tcW w:w="9061" w:type="dxa"/>
            <w:gridSpan w:val="2"/>
            <w:shd w:val="clear" w:color="auto" w:fill="1F497D" w:themeFill="text2"/>
          </w:tcPr>
          <w:p w14:paraId="24ED9385" w14:textId="77777777" w:rsidR="00975F0E" w:rsidRPr="0066346E" w:rsidRDefault="00975F0E" w:rsidP="00D64D96">
            <w:pPr>
              <w:rPr>
                <w:rFonts w:cs="Arial"/>
                <w:b/>
                <w:color w:val="FFFFFF" w:themeColor="background1"/>
              </w:rPr>
            </w:pPr>
            <w:r w:rsidRPr="0066346E">
              <w:rPr>
                <w:rFonts w:cs="Arial"/>
                <w:b/>
                <w:color w:val="FFFFFF" w:themeColor="background1"/>
              </w:rPr>
              <w:t>Auditbericht (periZert)</w:t>
            </w:r>
          </w:p>
        </w:tc>
      </w:tr>
      <w:tr w:rsidR="00975F0E" w:rsidRPr="0066346E" w14:paraId="42EAAF97" w14:textId="77777777" w:rsidTr="00975F0E">
        <w:tc>
          <w:tcPr>
            <w:tcW w:w="9061" w:type="dxa"/>
            <w:gridSpan w:val="2"/>
          </w:tcPr>
          <w:p w14:paraId="64AC83D9" w14:textId="77777777" w:rsidR="00975F0E" w:rsidRPr="0066346E" w:rsidRDefault="00975F0E" w:rsidP="00D64D96">
            <w:pPr>
              <w:spacing w:after="60" w:line="300" w:lineRule="auto"/>
              <w:rPr>
                <w:rFonts w:cs="Arial"/>
                <w:sz w:val="6"/>
                <w:szCs w:val="6"/>
              </w:rPr>
            </w:pPr>
          </w:p>
          <w:p w14:paraId="494B09D4" w14:textId="77777777" w:rsidR="00975F0E" w:rsidRPr="0066346E" w:rsidRDefault="000C555E" w:rsidP="00D64D96">
            <w:pPr>
              <w:jc w:val="both"/>
              <w:rPr>
                <w:rFonts w:cs="Arial"/>
              </w:rPr>
            </w:pPr>
            <w:sdt>
              <w:sdtPr>
                <w:rPr>
                  <w:rFonts w:cs="Arial"/>
                </w:rPr>
                <w:id w:val="-2057226387"/>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erfüllt</w:t>
            </w:r>
          </w:p>
          <w:p w14:paraId="5EC4D65E" w14:textId="77777777" w:rsidR="00975F0E" w:rsidRPr="0066346E" w:rsidRDefault="000C555E" w:rsidP="00D64D96">
            <w:pPr>
              <w:jc w:val="both"/>
              <w:rPr>
                <w:rFonts w:cs="Arial"/>
              </w:rPr>
            </w:pPr>
            <w:sdt>
              <w:sdtPr>
                <w:rPr>
                  <w:rFonts w:cs="Arial"/>
                </w:rPr>
                <w:id w:val="-1312091046"/>
                <w14:checkbox>
                  <w14:checked w14:val="0"/>
                  <w14:checkedState w14:val="2612" w14:font="MS Gothic"/>
                  <w14:uncheckedState w14:val="2610" w14:font="MS Gothic"/>
                </w14:checkbox>
              </w:sdtPr>
              <w:sdtEndPr/>
              <w:sdtContent>
                <w:r w:rsidR="00975F0E" w:rsidRPr="0066346E">
                  <w:rPr>
                    <w:rFonts w:ascii="MS Gothic" w:eastAsia="MS Gothic" w:hAnsi="MS Gothic" w:cs="Arial" w:hint="eastAsia"/>
                  </w:rPr>
                  <w:t>☐</w:t>
                </w:r>
              </w:sdtContent>
            </w:sdt>
            <w:r w:rsidR="00975F0E" w:rsidRPr="0066346E">
              <w:rPr>
                <w:rFonts w:cs="Arial"/>
              </w:rPr>
              <w:t xml:space="preserve"> Anforderung wird </w:t>
            </w:r>
            <w:r w:rsidR="00975F0E" w:rsidRPr="0066346E">
              <w:rPr>
                <w:rFonts w:cs="Arial"/>
                <w:u w:val="single"/>
              </w:rPr>
              <w:t>nicht</w:t>
            </w:r>
            <w:r w:rsidR="00975F0E" w:rsidRPr="0066346E">
              <w:rPr>
                <w:rFonts w:cs="Arial"/>
              </w:rPr>
              <w:t xml:space="preserve"> erfüllt (Kommentar des Fachexperten ist verpflichtend)</w:t>
            </w:r>
          </w:p>
          <w:p w14:paraId="4060B182" w14:textId="77777777" w:rsidR="00975F0E" w:rsidRPr="0066346E" w:rsidRDefault="00975F0E" w:rsidP="00D64D96">
            <w:pPr>
              <w:jc w:val="both"/>
              <w:rPr>
                <w:rFonts w:cs="Arial"/>
              </w:rPr>
            </w:pPr>
          </w:p>
          <w:p w14:paraId="5886AE81" w14:textId="77777777" w:rsidR="00975F0E" w:rsidRPr="0066346E" w:rsidRDefault="00975F0E" w:rsidP="00D64D96">
            <w:pPr>
              <w:jc w:val="both"/>
              <w:rPr>
                <w:rFonts w:cs="Arial"/>
                <w:b/>
                <w:bCs/>
                <w:u w:val="single"/>
              </w:rPr>
            </w:pPr>
            <w:r w:rsidRPr="0066346E">
              <w:rPr>
                <w:rFonts w:cs="Arial"/>
                <w:b/>
                <w:bCs/>
                <w:u w:val="single"/>
              </w:rPr>
              <w:t>Bewertung/ Kommentar</w:t>
            </w:r>
          </w:p>
          <w:p w14:paraId="41E16261" w14:textId="77777777" w:rsidR="00975F0E" w:rsidRPr="0066346E" w:rsidRDefault="00975F0E" w:rsidP="00D64D96">
            <w:pPr>
              <w:jc w:val="both"/>
              <w:rPr>
                <w:rFonts w:cs="Arial"/>
              </w:rPr>
            </w:pPr>
          </w:p>
          <w:p w14:paraId="7E880311" w14:textId="77777777" w:rsidR="00975F0E" w:rsidRPr="0066346E" w:rsidRDefault="00975F0E" w:rsidP="00D64D96">
            <w:pPr>
              <w:jc w:val="both"/>
              <w:rPr>
                <w:rFonts w:cs="Arial"/>
                <w:sz w:val="6"/>
              </w:rPr>
            </w:pPr>
          </w:p>
        </w:tc>
      </w:tr>
    </w:tbl>
    <w:p w14:paraId="2F56518C" w14:textId="77777777" w:rsidR="00046839" w:rsidRPr="007E2BF5" w:rsidRDefault="00046839" w:rsidP="00046839">
      <w:pPr>
        <w:spacing w:after="60" w:line="300" w:lineRule="auto"/>
        <w:rPr>
          <w:rFonts w:cs="Arial"/>
          <w:szCs w:val="20"/>
        </w:rPr>
      </w:pPr>
      <w:bookmarkStart w:id="188" w:name="_V.6._Konzepte_für"/>
      <w:bookmarkEnd w:id="188"/>
    </w:p>
    <w:sectPr w:rsidR="00046839" w:rsidRPr="007E2BF5" w:rsidSect="0022104D">
      <w:headerReference w:type="even" r:id="rId15"/>
      <w:headerReference w:type="default" r:id="rId16"/>
      <w:footerReference w:type="default" r:id="rId17"/>
      <w:headerReference w:type="firs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96FF" w14:textId="77777777" w:rsidR="0022104D" w:rsidRDefault="0022104D" w:rsidP="00B17269">
      <w:r>
        <w:separator/>
      </w:r>
    </w:p>
  </w:endnote>
  <w:endnote w:type="continuationSeparator" w:id="0">
    <w:p w14:paraId="4334CE0D" w14:textId="77777777" w:rsidR="0022104D" w:rsidRDefault="0022104D" w:rsidP="00B17269">
      <w:r>
        <w:continuationSeparator/>
      </w:r>
    </w:p>
  </w:endnote>
  <w:endnote w:type="continuationNotice" w:id="1">
    <w:p w14:paraId="16810707" w14:textId="77777777" w:rsidR="0022104D" w:rsidRDefault="00221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yriadPro-SemiboldSemiC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C321" w14:textId="77777777" w:rsidR="000C555E" w:rsidRDefault="000C55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21FA" w14:textId="77777777" w:rsidR="00AE5797" w:rsidRPr="00EE3615" w:rsidRDefault="00AE5797" w:rsidP="00B17269">
    <w:pPr>
      <w:pStyle w:val="Fuzeile"/>
      <w:tabs>
        <w:tab w:val="clear" w:pos="4536"/>
        <w:tab w:val="clear" w:pos="9072"/>
        <w:tab w:val="center" w:pos="5103"/>
        <w:tab w:val="right" w:pos="10206"/>
      </w:tabs>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4A0A" w14:textId="77777777" w:rsidR="000C555E" w:rsidRDefault="000C555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375E" w14:textId="6EBBF743" w:rsidR="00AE5797" w:rsidRPr="00BC075D" w:rsidRDefault="00AE5797" w:rsidP="003721D5">
    <w:pPr>
      <w:pStyle w:val="Fuzeile"/>
      <w:pBdr>
        <w:top w:val="single" w:sz="4" w:space="3" w:color="09A1C9"/>
      </w:pBdr>
      <w:tabs>
        <w:tab w:val="clear" w:pos="4536"/>
        <w:tab w:val="clear" w:pos="9072"/>
        <w:tab w:val="center" w:pos="5103"/>
        <w:tab w:val="right" w:pos="10206"/>
      </w:tabs>
      <w:rPr>
        <w:rFonts w:cs="Arial"/>
        <w:sz w:val="16"/>
        <w:szCs w:val="16"/>
        <w:lang w:val="en-GB"/>
      </w:rPr>
    </w:pPr>
    <w:r w:rsidRPr="00076483">
      <w:rPr>
        <w:rFonts w:cs="Arial"/>
        <w:sz w:val="16"/>
        <w:szCs w:val="16"/>
        <w:lang w:val="en-GB"/>
      </w:rPr>
      <w:t xml:space="preserve">AFK Level 2 </w:t>
    </w:r>
    <w:r w:rsidRPr="00414163">
      <w:rPr>
        <w:rFonts w:cs="Arial"/>
        <w:sz w:val="16"/>
        <w:szCs w:val="16"/>
        <w:highlight w:val="yellow"/>
        <w:lang w:val="en-GB"/>
      </w:rPr>
      <w:t>20</w:t>
    </w:r>
    <w:r w:rsidR="0027747A" w:rsidRPr="00414163">
      <w:rPr>
        <w:rFonts w:cs="Arial"/>
        <w:sz w:val="16"/>
        <w:szCs w:val="16"/>
        <w:highlight w:val="yellow"/>
        <w:lang w:val="en-GB"/>
      </w:rPr>
      <w:t>2</w:t>
    </w:r>
    <w:r w:rsidR="00414163" w:rsidRPr="00414163">
      <w:rPr>
        <w:rFonts w:cs="Arial"/>
        <w:sz w:val="16"/>
        <w:szCs w:val="16"/>
        <w:highlight w:val="yellow"/>
        <w:lang w:val="en-GB"/>
      </w:rPr>
      <w:t>4-01</w:t>
    </w:r>
    <w:r w:rsidRPr="00076483">
      <w:rPr>
        <w:rFonts w:cs="Arial"/>
        <w:sz w:val="16"/>
        <w:szCs w:val="16"/>
        <w:lang w:val="en-GB"/>
      </w:rPr>
      <w:tab/>
    </w:r>
    <w:r w:rsidRPr="00076483">
      <w:rPr>
        <w:rFonts w:cs="Arial"/>
        <w:sz w:val="16"/>
        <w:szCs w:val="16"/>
      </w:rPr>
      <w:t>Seite</w:t>
    </w:r>
    <w:r w:rsidRPr="00076483">
      <w:rPr>
        <w:rFonts w:cs="Arial"/>
        <w:sz w:val="16"/>
        <w:szCs w:val="16"/>
        <w:lang w:val="en-GB"/>
      </w:rPr>
      <w:t xml:space="preserve"> </w:t>
    </w:r>
    <w:r w:rsidRPr="00076483">
      <w:rPr>
        <w:rStyle w:val="Seitenzahl"/>
        <w:rFonts w:cs="Arial"/>
        <w:sz w:val="16"/>
        <w:szCs w:val="16"/>
      </w:rPr>
      <w:fldChar w:fldCharType="begin"/>
    </w:r>
    <w:r w:rsidRPr="00076483">
      <w:rPr>
        <w:rStyle w:val="Seitenzahl"/>
        <w:rFonts w:cs="Arial"/>
        <w:sz w:val="16"/>
        <w:szCs w:val="16"/>
        <w:lang w:val="en-GB"/>
      </w:rPr>
      <w:instrText>PAGE</w:instrText>
    </w:r>
    <w:r w:rsidRPr="00076483">
      <w:rPr>
        <w:rStyle w:val="Seitenzahl"/>
        <w:rFonts w:cs="Arial"/>
        <w:sz w:val="16"/>
        <w:szCs w:val="16"/>
      </w:rPr>
      <w:fldChar w:fldCharType="separate"/>
    </w:r>
    <w:r w:rsidRPr="00076483">
      <w:rPr>
        <w:rStyle w:val="Seitenzahl"/>
        <w:rFonts w:cs="Arial"/>
        <w:noProof/>
        <w:sz w:val="16"/>
        <w:szCs w:val="16"/>
        <w:lang w:val="en-GB"/>
      </w:rPr>
      <w:t>6</w:t>
    </w:r>
    <w:r w:rsidRPr="00076483">
      <w:rPr>
        <w:rStyle w:val="Seitenzahl"/>
        <w:rFonts w:cs="Arial"/>
        <w:sz w:val="16"/>
        <w:szCs w:val="16"/>
      </w:rPr>
      <w:fldChar w:fldCharType="end"/>
    </w:r>
    <w:r w:rsidRPr="00076483">
      <w:rPr>
        <w:rStyle w:val="Seitenzahl"/>
        <w:rFonts w:cs="Arial"/>
        <w:sz w:val="16"/>
        <w:szCs w:val="16"/>
        <w:lang w:val="en-GB"/>
      </w:rPr>
      <w:t xml:space="preserve"> von </w:t>
    </w:r>
    <w:r w:rsidRPr="00076483">
      <w:rPr>
        <w:rStyle w:val="Seitenzahl"/>
        <w:rFonts w:cs="Arial"/>
        <w:sz w:val="16"/>
        <w:szCs w:val="16"/>
      </w:rPr>
      <w:fldChar w:fldCharType="begin"/>
    </w:r>
    <w:r w:rsidRPr="00076483">
      <w:rPr>
        <w:rStyle w:val="Seitenzahl"/>
        <w:rFonts w:cs="Arial"/>
        <w:sz w:val="16"/>
        <w:szCs w:val="16"/>
        <w:lang w:val="en-GB"/>
      </w:rPr>
      <w:instrText>NUMPAGES</w:instrText>
    </w:r>
    <w:r w:rsidRPr="00076483">
      <w:rPr>
        <w:rStyle w:val="Seitenzahl"/>
        <w:rFonts w:cs="Arial"/>
        <w:sz w:val="16"/>
        <w:szCs w:val="16"/>
      </w:rPr>
      <w:fldChar w:fldCharType="separate"/>
    </w:r>
    <w:r w:rsidRPr="00076483">
      <w:rPr>
        <w:rStyle w:val="Seitenzahl"/>
        <w:rFonts w:cs="Arial"/>
        <w:noProof/>
        <w:sz w:val="16"/>
        <w:szCs w:val="16"/>
        <w:lang w:val="en-GB"/>
      </w:rPr>
      <w:t>55</w:t>
    </w:r>
    <w:r w:rsidRPr="00076483">
      <w:rPr>
        <w:rStyle w:val="Seitenzahl"/>
        <w:rFonts w:cs="Arial"/>
        <w:sz w:val="16"/>
        <w:szCs w:val="16"/>
      </w:rPr>
      <w:fldChar w:fldCharType="end"/>
    </w:r>
    <w:r w:rsidRPr="00076483">
      <w:rPr>
        <w:rStyle w:val="Seitenzahl"/>
        <w:rFonts w:cs="Arial"/>
        <w:sz w:val="16"/>
        <w:szCs w:val="16"/>
        <w:lang w:val="en-GB"/>
      </w:rPr>
      <w:tab/>
    </w:r>
    <w:r w:rsidRPr="00076483">
      <w:rPr>
        <w:rFonts w:cs="Arial"/>
        <w:sz w:val="16"/>
        <w:szCs w:val="16"/>
        <w:lang w:val="en-GB"/>
      </w:rPr>
      <w:t>Copyright © 20</w:t>
    </w:r>
    <w:r w:rsidR="0027747A" w:rsidRPr="00076483">
      <w:rPr>
        <w:rFonts w:cs="Arial"/>
        <w:sz w:val="16"/>
        <w:szCs w:val="16"/>
        <w:lang w:val="en-GB"/>
      </w:rPr>
      <w:t>2</w:t>
    </w:r>
    <w:r w:rsidR="007247B6">
      <w:rPr>
        <w:rFonts w:cs="Arial"/>
        <w:sz w:val="16"/>
        <w:szCs w:val="16"/>
        <w:lang w:val="en-GB"/>
      </w:rPr>
      <w:t>4</w:t>
    </w:r>
    <w:r w:rsidRPr="00076483">
      <w:rPr>
        <w:rFonts w:cs="Arial"/>
        <w:sz w:val="16"/>
        <w:szCs w:val="16"/>
        <w:lang w:val="en-GB"/>
      </w:rPr>
      <w:t xml:space="preserve"> periZert</w:t>
    </w:r>
    <w:r w:rsidR="000C555E">
      <w:rPr>
        <w:rFonts w:cs="Arial"/>
        <w:sz w:val="16"/>
        <w:szCs w:val="16"/>
        <w:lang w:val="en-GB"/>
      </w:rPr>
      <w:t xml:space="preserve">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6B4B" w14:textId="77777777" w:rsidR="0022104D" w:rsidRDefault="0022104D" w:rsidP="00B17269">
      <w:r>
        <w:separator/>
      </w:r>
    </w:p>
  </w:footnote>
  <w:footnote w:type="continuationSeparator" w:id="0">
    <w:p w14:paraId="70A0EC7D" w14:textId="77777777" w:rsidR="0022104D" w:rsidRDefault="0022104D" w:rsidP="00B17269">
      <w:r>
        <w:continuationSeparator/>
      </w:r>
    </w:p>
  </w:footnote>
  <w:footnote w:type="continuationNotice" w:id="1">
    <w:p w14:paraId="7CBD6B4C" w14:textId="77777777" w:rsidR="0022104D" w:rsidRDefault="0022104D"/>
  </w:footnote>
  <w:footnote w:id="2">
    <w:p w14:paraId="55E972DB" w14:textId="77777777" w:rsidR="00AE5797" w:rsidRPr="00AE4F20" w:rsidRDefault="00AE5797" w:rsidP="003C2418">
      <w:pPr>
        <w:tabs>
          <w:tab w:val="left" w:pos="284"/>
        </w:tabs>
        <w:rPr>
          <w:rFonts w:cs="Arial"/>
          <w:bCs/>
          <w:sz w:val="16"/>
          <w:szCs w:val="16"/>
        </w:rPr>
      </w:pPr>
      <w:r w:rsidRPr="00AE4F20">
        <w:rPr>
          <w:rStyle w:val="Funotenzeichen"/>
          <w:rFonts w:cs="Arial"/>
          <w:sz w:val="16"/>
          <w:szCs w:val="16"/>
        </w:rPr>
        <w:footnoteRef/>
      </w:r>
      <w:r w:rsidRPr="00AE4F20">
        <w:rPr>
          <w:rFonts w:cs="Arial"/>
          <w:bCs/>
          <w:sz w:val="16"/>
          <w:szCs w:val="16"/>
        </w:rPr>
        <w:t xml:space="preserve"> obligat am Standort und</w:t>
      </w:r>
    </w:p>
    <w:p w14:paraId="77E82727" w14:textId="77777777" w:rsidR="00AE5797" w:rsidRPr="00662F1E" w:rsidRDefault="00AE5797" w:rsidP="003C2418">
      <w:pPr>
        <w:tabs>
          <w:tab w:val="left" w:pos="284"/>
        </w:tabs>
        <w:spacing w:line="276" w:lineRule="auto"/>
        <w:rPr>
          <w:rFonts w:cs="Arial"/>
          <w:sz w:val="16"/>
          <w:szCs w:val="16"/>
        </w:rPr>
      </w:pPr>
      <w:r w:rsidRPr="009E3A68">
        <w:rPr>
          <w:rFonts w:cs="Arial"/>
          <w:b/>
          <w:bCs/>
          <w:sz w:val="16"/>
          <w:szCs w:val="16"/>
        </w:rPr>
        <w:t>a)</w:t>
      </w:r>
      <w:r>
        <w:rPr>
          <w:rFonts w:cs="Arial"/>
          <w:bCs/>
          <w:sz w:val="16"/>
          <w:szCs w:val="16"/>
        </w:rPr>
        <w:t xml:space="preserve"> = 24 Std. verfügbar; </w:t>
      </w:r>
      <w:r w:rsidRPr="009E3A68">
        <w:rPr>
          <w:rFonts w:cs="Arial"/>
          <w:b/>
          <w:bCs/>
          <w:sz w:val="16"/>
          <w:szCs w:val="16"/>
        </w:rPr>
        <w:t>b)</w:t>
      </w:r>
      <w:r w:rsidRPr="00AE4F20">
        <w:rPr>
          <w:rFonts w:cs="Arial"/>
          <w:bCs/>
          <w:sz w:val="16"/>
          <w:szCs w:val="16"/>
        </w:rPr>
        <w:t xml:space="preserve"> = täglich </w:t>
      </w:r>
      <w:r>
        <w:rPr>
          <w:rFonts w:cs="Arial"/>
          <w:bCs/>
          <w:sz w:val="16"/>
          <w:szCs w:val="16"/>
        </w:rPr>
        <w:t xml:space="preserve">verfügbar; </w:t>
      </w:r>
      <w:r w:rsidRPr="009E3A68">
        <w:rPr>
          <w:rFonts w:cs="Arial"/>
          <w:b/>
          <w:bCs/>
          <w:sz w:val="16"/>
          <w:szCs w:val="16"/>
        </w:rPr>
        <w:t>c)</w:t>
      </w:r>
      <w:r w:rsidRPr="00AE4F20">
        <w:rPr>
          <w:rFonts w:cs="Arial"/>
          <w:bCs/>
          <w:sz w:val="16"/>
          <w:szCs w:val="16"/>
        </w:rPr>
        <w:t xml:space="preserve"> = werktäglich verfügbar;</w:t>
      </w:r>
      <w:r>
        <w:rPr>
          <w:rFonts w:cs="Arial"/>
          <w:bCs/>
          <w:sz w:val="16"/>
          <w:szCs w:val="16"/>
        </w:rPr>
        <w:t xml:space="preserve"> </w:t>
      </w:r>
      <w:r w:rsidRPr="009E3A68">
        <w:rPr>
          <w:rFonts w:cs="Arial"/>
          <w:b/>
          <w:bCs/>
          <w:sz w:val="16"/>
          <w:szCs w:val="16"/>
        </w:rPr>
        <w:t>d)</w:t>
      </w:r>
      <w:r w:rsidRPr="00662F1E">
        <w:rPr>
          <w:rFonts w:cs="Arial"/>
          <w:bCs/>
          <w:sz w:val="16"/>
          <w:szCs w:val="16"/>
        </w:rPr>
        <w:t xml:space="preserve"> Kooperationspartner am anderen Standort möglich</w:t>
      </w:r>
    </w:p>
  </w:footnote>
  <w:footnote w:id="3">
    <w:p w14:paraId="2032FD14" w14:textId="77777777" w:rsidR="00AE5797" w:rsidRPr="00662F1E" w:rsidRDefault="00AE5797" w:rsidP="003C2418">
      <w:pPr>
        <w:pStyle w:val="Funotentext"/>
        <w:rPr>
          <w:rFonts w:cs="Arial"/>
          <w:sz w:val="16"/>
          <w:szCs w:val="16"/>
        </w:rPr>
      </w:pPr>
      <w:r w:rsidRPr="00662F1E">
        <w:rPr>
          <w:rStyle w:val="Funotenzeichen"/>
          <w:rFonts w:cs="Arial"/>
          <w:sz w:val="16"/>
          <w:szCs w:val="16"/>
        </w:rPr>
        <w:footnoteRef/>
      </w:r>
      <w:r>
        <w:rPr>
          <w:rFonts w:cs="Arial"/>
          <w:color w:val="000000"/>
          <w:sz w:val="16"/>
          <w:szCs w:val="16"/>
        </w:rPr>
        <w:t xml:space="preserve"> </w:t>
      </w:r>
      <w:r w:rsidRPr="00662F1E">
        <w:rPr>
          <w:rFonts w:cs="Arial"/>
          <w:color w:val="000000"/>
          <w:sz w:val="16"/>
          <w:szCs w:val="16"/>
        </w:rPr>
        <w:t>Unter "Regeldienst" wird im Sinne dieses AFK die in der jeweiligen Einrichtung übliche tägliche Arbeitszeit an den Wochentagen Montag bis Freitag, außer an gesetzlichen Feiertagen, verstanden (z. B. von 8:00 Uhr bis 16:00 Uhr, d.h. ohne Berücksichtigung einer eventuell für einen Schichtdienst festgelegten Zeitspanne).</w:t>
      </w:r>
    </w:p>
  </w:footnote>
  <w:footnote w:id="4">
    <w:p w14:paraId="5F23B01F" w14:textId="77777777" w:rsidR="00AE5797" w:rsidRPr="00662F1E" w:rsidRDefault="00AE5797" w:rsidP="003C2418">
      <w:pPr>
        <w:autoSpaceDE w:val="0"/>
        <w:autoSpaceDN w:val="0"/>
        <w:adjustRightInd w:val="0"/>
        <w:rPr>
          <w:rFonts w:cs="Arial"/>
          <w:sz w:val="16"/>
          <w:szCs w:val="16"/>
        </w:rPr>
      </w:pPr>
      <w:r w:rsidRPr="00662F1E">
        <w:rPr>
          <w:rStyle w:val="Funotenzeichen"/>
          <w:rFonts w:cs="Arial"/>
          <w:sz w:val="16"/>
          <w:szCs w:val="16"/>
        </w:rPr>
        <w:footnoteRef/>
      </w:r>
      <w:r>
        <w:rPr>
          <w:rFonts w:cs="Arial"/>
          <w:color w:val="000000"/>
          <w:sz w:val="16"/>
          <w:szCs w:val="16"/>
        </w:rPr>
        <w:t xml:space="preserve"> </w:t>
      </w:r>
      <w:r w:rsidRPr="00662F1E">
        <w:rPr>
          <w:rFonts w:cs="Arial"/>
          <w:color w:val="000000"/>
          <w:sz w:val="16"/>
          <w:szCs w:val="16"/>
        </w:rPr>
        <w:t xml:space="preserve">Rufbereitschaftsdienst im Sinne dieses AFK erfordert, dass der diensthabende Arzt bzw. die Hebamme oder der Entbindungspfleger während des Dienstes jederzeit erreichbar und auf Abruf im Rahmen der im Krankenhaus getroffenen Regelungen am Arbeitsplatz einsatzfähig ist. </w:t>
      </w:r>
      <w:r w:rsidRPr="00EE3F98">
        <w:rPr>
          <w:rFonts w:cs="Arial"/>
          <w:b/>
          <w:bCs/>
          <w:sz w:val="16"/>
          <w:szCs w:val="16"/>
        </w:rPr>
        <w:t>Das Perinatalzentrum ist verpflichtet, in den Regelungen zum Rufbereitschaftsdienst auch die Dauer bis zur Einsatzfähigkeit am Arbeitsplatz zu berücksichtigen, die innerhalb einer der Situation vor Ort angemessenen Zeit, d.h. dem voraussichtlichen Bedarf entsprechend, möglich sein muss.</w:t>
      </w:r>
      <w:r w:rsidRPr="00EE3F98">
        <w:rPr>
          <w:rFonts w:cs="Arial"/>
          <w:sz w:val="16"/>
          <w:szCs w:val="16"/>
        </w:rPr>
        <w:t xml:space="preserve"> </w:t>
      </w:r>
      <w:r w:rsidRPr="00662F1E">
        <w:rPr>
          <w:rFonts w:cs="Arial"/>
          <w:color w:val="000000"/>
          <w:sz w:val="16"/>
          <w:szCs w:val="16"/>
        </w:rPr>
        <w:t>Der diensthabende Arzt bzw. die Hebamme oder der Entbindungspfleger hat während des Dienstes seinen Aufenthaltsort so zu wählen, dass er jederzeit in der Lage ist, diese Regelung einzuhalten.</w:t>
      </w:r>
    </w:p>
  </w:footnote>
  <w:footnote w:id="5">
    <w:p w14:paraId="77287684" w14:textId="77777777" w:rsidR="00AE5797" w:rsidRPr="00662F1E" w:rsidRDefault="00AE5797" w:rsidP="003C2418">
      <w:pPr>
        <w:pStyle w:val="Funotentext"/>
        <w:rPr>
          <w:rFonts w:cs="Arial"/>
          <w:sz w:val="16"/>
          <w:szCs w:val="16"/>
        </w:rPr>
      </w:pPr>
      <w:r>
        <w:rPr>
          <w:rFonts w:cs="Arial"/>
          <w:color w:val="000000"/>
          <w:sz w:val="16"/>
          <w:szCs w:val="16"/>
        </w:rPr>
        <w:t xml:space="preserve"> </w:t>
      </w:r>
      <w:r w:rsidRPr="00662F1E">
        <w:rPr>
          <w:rStyle w:val="Funotenzeichen"/>
          <w:rFonts w:cs="Arial"/>
          <w:sz w:val="16"/>
          <w:szCs w:val="16"/>
        </w:rPr>
        <w:footnoteRef/>
      </w:r>
      <w:r w:rsidRPr="00662F1E">
        <w:rPr>
          <w:rFonts w:cs="Arial"/>
          <w:color w:val="000000"/>
          <w:sz w:val="16"/>
          <w:szCs w:val="16"/>
        </w:rPr>
        <w:t>Schichtdienst im Sinne dieses AFK erfordert, dass der Arzt bzw. die Hebamme oder der Entbindungspfleger sich während des Dienstes am Arbeitsplatz aufzuhalten hat, um im Bedarfsfall sofort seine volle Arbeitstätigkeit aufzunehmen.</w:t>
      </w:r>
    </w:p>
  </w:footnote>
  <w:footnote w:id="6">
    <w:p w14:paraId="66579D50" w14:textId="77777777" w:rsidR="00AE5797" w:rsidRPr="00AE4F20" w:rsidRDefault="00AE5797" w:rsidP="003C2418">
      <w:pPr>
        <w:pStyle w:val="Funotentext"/>
        <w:rPr>
          <w:rFonts w:cs="Arial"/>
          <w:sz w:val="16"/>
          <w:szCs w:val="16"/>
        </w:rPr>
      </w:pPr>
      <w:r w:rsidRPr="00662F1E">
        <w:rPr>
          <w:rStyle w:val="Funotenzeichen"/>
          <w:rFonts w:cs="Arial"/>
          <w:sz w:val="16"/>
          <w:szCs w:val="16"/>
        </w:rPr>
        <w:footnoteRef/>
      </w:r>
      <w:r>
        <w:rPr>
          <w:rFonts w:cs="Arial"/>
          <w:color w:val="000000"/>
          <w:sz w:val="16"/>
          <w:szCs w:val="16"/>
        </w:rPr>
        <w:t xml:space="preserve"> </w:t>
      </w:r>
      <w:r w:rsidRPr="00662F1E">
        <w:rPr>
          <w:rFonts w:cs="Arial"/>
          <w:color w:val="000000"/>
          <w:sz w:val="16"/>
          <w:szCs w:val="16"/>
        </w:rPr>
        <w:t xml:space="preserve">Bereitschaftsdienst im Sinne dieses AFK erfordert, dass der diensthabende Arzt bzw. die Hebamme oder der Entbindungspfleger sich während des Dienstes an einem vom Arbeitgeber bestimmten Ort aufzuhalten hat, um im Bedarfsfall innerhalb </w:t>
      </w:r>
      <w:r w:rsidRPr="0027747A">
        <w:rPr>
          <w:rFonts w:cs="Arial"/>
          <w:b/>
          <w:bCs/>
          <w:color w:val="000000"/>
          <w:sz w:val="16"/>
          <w:szCs w:val="16"/>
        </w:rPr>
        <w:t>kürzester Zeit</w:t>
      </w:r>
      <w:r w:rsidRPr="00662F1E">
        <w:rPr>
          <w:rFonts w:cs="Arial"/>
          <w:color w:val="000000"/>
          <w:sz w:val="16"/>
          <w:szCs w:val="16"/>
        </w:rPr>
        <w:t xml:space="preserve"> seine volle Arbeitstätigkeit aufzunehmen.</w:t>
      </w:r>
    </w:p>
  </w:footnote>
  <w:footnote w:id="7">
    <w:p w14:paraId="4A3AED8A" w14:textId="63947A5C" w:rsidR="00AE5797" w:rsidRPr="007247B6" w:rsidRDefault="00AE5797">
      <w:pPr>
        <w:pStyle w:val="Funotentext"/>
        <w:rPr>
          <w:sz w:val="16"/>
          <w:szCs w:val="16"/>
        </w:rPr>
      </w:pPr>
      <w:r w:rsidRPr="007247B6">
        <w:rPr>
          <w:rStyle w:val="Funotenzeichen"/>
          <w:sz w:val="16"/>
          <w:szCs w:val="16"/>
        </w:rPr>
        <w:footnoteRef/>
      </w:r>
      <w:r w:rsidRPr="007247B6">
        <w:rPr>
          <w:sz w:val="16"/>
          <w:szCs w:val="16"/>
        </w:rPr>
        <w:t xml:space="preserve"> </w:t>
      </w:r>
      <w:r w:rsidRPr="007247B6">
        <w:rPr>
          <w:rFonts w:cs="Arial"/>
          <w:sz w:val="16"/>
          <w:szCs w:val="16"/>
        </w:rPr>
        <w:t>Ist die benannte Leitung auch mit anderen Bereichen befasst (z. B. operative Gynäkologie), so ist darzulegen, wie die organisatorischen und inhaltlichen Entscheidungen mit dem Bereichsleiter/ Oberarzt geregelt sind. Darunter fallen auch die Modalitäten des Stellenplans und der Personalauswahl und –entwicklung.</w:t>
      </w:r>
    </w:p>
  </w:footnote>
  <w:footnote w:id="8">
    <w:p w14:paraId="51B79B0D" w14:textId="77777777" w:rsidR="00AE5797" w:rsidRPr="007247B6" w:rsidRDefault="00AE5797">
      <w:pPr>
        <w:pStyle w:val="Funotentext"/>
        <w:rPr>
          <w:sz w:val="16"/>
          <w:szCs w:val="16"/>
        </w:rPr>
      </w:pPr>
      <w:r w:rsidRPr="007247B6">
        <w:rPr>
          <w:rStyle w:val="Funotenzeichen"/>
          <w:sz w:val="16"/>
          <w:szCs w:val="16"/>
        </w:rPr>
        <w:footnoteRef/>
      </w:r>
      <w:r w:rsidRPr="007247B6">
        <w:rPr>
          <w:sz w:val="16"/>
          <w:szCs w:val="16"/>
        </w:rPr>
        <w:t xml:space="preserve"> </w:t>
      </w:r>
      <w:r w:rsidRPr="007247B6">
        <w:rPr>
          <w:rFonts w:cs="Arial"/>
          <w:sz w:val="16"/>
          <w:szCs w:val="16"/>
        </w:rPr>
        <w:t>Ist die benannte Leitung auch mit anderen Bereichen befasst (z. B. allgemeine Pädiatrie), so ist darzulegen, wie die organisatorischen und inhaltlichen Entscheidungen mit dem Bereichsleiter / Oberarzt geregelt sind. Darunter fallen auch die Modalitäten des Stellenplans und der Personalauswahl und –entwicklung.</w:t>
      </w:r>
    </w:p>
  </w:footnote>
  <w:footnote w:id="9">
    <w:p w14:paraId="0BC42C59" w14:textId="77777777" w:rsidR="00AE5797" w:rsidRPr="00664513" w:rsidRDefault="00AE5797" w:rsidP="001D4A28">
      <w:pPr>
        <w:pStyle w:val="Funotentext"/>
        <w:rPr>
          <w:sz w:val="16"/>
          <w:szCs w:val="16"/>
        </w:rPr>
      </w:pPr>
      <w:r w:rsidRPr="00AE4F20">
        <w:rPr>
          <w:rStyle w:val="Funotenzeichen"/>
          <w:rFonts w:cs="Arial"/>
          <w:sz w:val="16"/>
          <w:szCs w:val="16"/>
        </w:rPr>
        <w:footnoteRef/>
      </w:r>
      <w:r w:rsidRPr="00AE4F20">
        <w:rPr>
          <w:rFonts w:cs="Arial"/>
          <w:sz w:val="16"/>
          <w:szCs w:val="16"/>
        </w:rPr>
        <w:t xml:space="preserve"> </w:t>
      </w:r>
      <w:r w:rsidRPr="00664513">
        <w:rPr>
          <w:rFonts w:cs="Arial"/>
          <w:sz w:val="16"/>
          <w:szCs w:val="16"/>
        </w:rPr>
        <w:t>Die Anzahl der Hebammen bezieht sich auf die "reinen" Klinikentbindungen abzüglich der Entbindungen durch Beleghebammen.</w:t>
      </w:r>
    </w:p>
  </w:footnote>
  <w:footnote w:id="10">
    <w:p w14:paraId="39F7580D" w14:textId="43F5264D" w:rsidR="00647112" w:rsidRPr="00647112" w:rsidRDefault="00647112" w:rsidP="00647112">
      <w:pPr>
        <w:pStyle w:val="Funotentext"/>
        <w:rPr>
          <w:sz w:val="16"/>
          <w:szCs w:val="16"/>
        </w:rPr>
      </w:pPr>
      <w:r w:rsidRPr="00647112">
        <w:rPr>
          <w:rStyle w:val="Funotenzeichen"/>
          <w:sz w:val="16"/>
          <w:szCs w:val="16"/>
        </w:rPr>
        <w:footnoteRef/>
      </w:r>
      <w:r w:rsidRPr="00647112">
        <w:rPr>
          <w:sz w:val="16"/>
          <w:szCs w:val="16"/>
        </w:rPr>
        <w:t xml:space="preserve"> </w:t>
      </w:r>
      <w:r w:rsidRPr="00647112">
        <w:rPr>
          <w:sz w:val="16"/>
          <w:szCs w:val="16"/>
          <w:highlight w:val="yellow"/>
        </w:rPr>
        <w:t>Zu beachten sind die Empfehlungen für die strukturellen Voraussetzungen der perinatologischen Versorgung in Deutschland (AWMF-Leitlinie Nr. 087-001)</w:t>
      </w:r>
    </w:p>
    <w:p w14:paraId="0487E5D4" w14:textId="60F9B9EC" w:rsidR="00647112" w:rsidRDefault="00647112">
      <w:pPr>
        <w:pStyle w:val="Funotentext"/>
      </w:pPr>
    </w:p>
  </w:footnote>
  <w:footnote w:id="11">
    <w:p w14:paraId="39342872" w14:textId="77777777" w:rsidR="00AE5797" w:rsidRPr="00567511" w:rsidRDefault="00AE5797" w:rsidP="008F2476">
      <w:pPr>
        <w:pStyle w:val="Funotentext"/>
        <w:rPr>
          <w:sz w:val="16"/>
          <w:szCs w:val="16"/>
        </w:rPr>
      </w:pPr>
      <w:r w:rsidRPr="00567511">
        <w:rPr>
          <w:rStyle w:val="Funotenzeichen"/>
          <w:rFonts w:cs="Arial"/>
          <w:sz w:val="16"/>
          <w:szCs w:val="16"/>
        </w:rPr>
        <w:footnoteRef/>
      </w:r>
      <w:r w:rsidRPr="00567511">
        <w:rPr>
          <w:rFonts w:cs="Arial"/>
          <w:sz w:val="16"/>
          <w:szCs w:val="16"/>
        </w:rPr>
        <w:t xml:space="preserve"> Es gelten die Empfehlungen zur Zusammenarbeit von Arzt und Hebamme in der Geburtshilfe (AWMF 015/030)</w:t>
      </w:r>
    </w:p>
  </w:footnote>
  <w:footnote w:id="12">
    <w:p w14:paraId="294511CA" w14:textId="77777777" w:rsidR="00AE5797" w:rsidRDefault="00AE5797" w:rsidP="008D07C1">
      <w:pPr>
        <w:pStyle w:val="Funotentext"/>
      </w:pPr>
      <w:r w:rsidRPr="00233F52">
        <w:rPr>
          <w:rStyle w:val="Funotenzeichen"/>
          <w:rFonts w:cs="Arial"/>
          <w:sz w:val="16"/>
          <w:szCs w:val="16"/>
        </w:rPr>
        <w:footnoteRef/>
      </w:r>
      <w:r w:rsidRPr="00233F52">
        <w:rPr>
          <w:rFonts w:cs="Arial"/>
          <w:sz w:val="16"/>
          <w:szCs w:val="16"/>
        </w:rPr>
        <w:t xml:space="preserve"> Für schwierige Behandlungen und Notfälle müssen Konzepte vorliegen, wie die Forderungen und Empfehlungen in den Leitlinien in die tatsächliche Situation vor Ort umgesetzt werden.</w:t>
      </w:r>
    </w:p>
  </w:footnote>
  <w:footnote w:id="13">
    <w:p w14:paraId="59C82E40" w14:textId="77777777" w:rsidR="00AE5797" w:rsidRDefault="00AE5797" w:rsidP="008D07C1">
      <w:pPr>
        <w:pStyle w:val="Funotentext"/>
      </w:pPr>
      <w:r w:rsidRPr="00233F52">
        <w:rPr>
          <w:rStyle w:val="Funotenzeichen"/>
          <w:rFonts w:cs="Arial"/>
          <w:sz w:val="16"/>
          <w:szCs w:val="16"/>
        </w:rPr>
        <w:footnoteRef/>
      </w:r>
      <w:r w:rsidRPr="00233F52">
        <w:rPr>
          <w:rFonts w:cs="Arial"/>
          <w:sz w:val="16"/>
          <w:szCs w:val="16"/>
        </w:rPr>
        <w:t xml:space="preserve"> Zum Beispiel: Komplexe</w:t>
      </w:r>
      <w:r w:rsidRPr="00233F52">
        <w:rPr>
          <w:rFonts w:eastAsia="MS PGothic" w:cs="Arial"/>
          <w:sz w:val="16"/>
          <w:szCs w:val="16"/>
        </w:rPr>
        <w:t xml:space="preserve"> pränatale Situationen</w:t>
      </w:r>
      <w:r w:rsidRPr="00233F52">
        <w:rPr>
          <w:rFonts w:cs="Arial"/>
          <w:sz w:val="16"/>
          <w:szCs w:val="16"/>
        </w:rPr>
        <w:t xml:space="preserve"> (Hydrops fetalis mit Transfusion; Fetofetales</w:t>
      </w:r>
      <w:r w:rsidRPr="00233F52">
        <w:rPr>
          <w:rFonts w:eastAsia="MS PGothic" w:cs="Arial"/>
          <w:sz w:val="16"/>
          <w:szCs w:val="16"/>
        </w:rPr>
        <w:t xml:space="preserve"> Transfusionssyndrom)</w:t>
      </w:r>
    </w:p>
  </w:footnote>
  <w:footnote w:id="14">
    <w:p w14:paraId="6FA32C1B" w14:textId="77777777" w:rsidR="00AE5797" w:rsidRPr="00680E23" w:rsidRDefault="00AE5797" w:rsidP="00991AC1">
      <w:pPr>
        <w:pStyle w:val="Funotentext"/>
        <w:rPr>
          <w:sz w:val="16"/>
          <w:szCs w:val="16"/>
        </w:rPr>
      </w:pPr>
      <w:r w:rsidRPr="00680E23">
        <w:rPr>
          <w:rStyle w:val="Funotenzeichen"/>
          <w:rFonts w:cs="Arial"/>
          <w:sz w:val="16"/>
          <w:szCs w:val="16"/>
        </w:rPr>
        <w:footnoteRef/>
      </w:r>
      <w:r w:rsidRPr="00680E23">
        <w:rPr>
          <w:rFonts w:cs="Arial"/>
          <w:sz w:val="16"/>
          <w:szCs w:val="16"/>
        </w:rPr>
        <w:t xml:space="preserve"> Themen für solche Fortbildungen könnten u. a. sein: Managen unter Stress; Auflösen von schwierigen Teamsituationen; Umgang mit schwierigen / belastenden Situationen; Empfehlungen bei schwierigen Situationen</w:t>
      </w:r>
    </w:p>
  </w:footnote>
  <w:footnote w:id="15">
    <w:p w14:paraId="61E0065C" w14:textId="77777777" w:rsidR="00AE5797" w:rsidRDefault="00AE5797" w:rsidP="00B94843">
      <w:pPr>
        <w:pStyle w:val="Funotentext"/>
      </w:pPr>
      <w:r w:rsidRPr="00B26210">
        <w:rPr>
          <w:rStyle w:val="Funotenzeichen"/>
          <w:rFonts w:cs="Arial"/>
          <w:sz w:val="16"/>
          <w:szCs w:val="16"/>
        </w:rPr>
        <w:footnoteRef/>
      </w:r>
      <w:r w:rsidRPr="00B26210">
        <w:rPr>
          <w:rFonts w:cs="Arial"/>
          <w:sz w:val="16"/>
          <w:szCs w:val="16"/>
        </w:rPr>
        <w:t xml:space="preserve"> Fallkonferenzen sind keine Qualitätszirkel</w:t>
      </w:r>
    </w:p>
  </w:footnote>
  <w:footnote w:id="16">
    <w:p w14:paraId="6A60EFAE" w14:textId="6FA3100F" w:rsidR="00AE5797" w:rsidRPr="00702FBC" w:rsidRDefault="00AE5797" w:rsidP="00702FBC">
      <w:pPr>
        <w:rPr>
          <w:rFonts w:cs="Arial"/>
          <w:sz w:val="16"/>
          <w:szCs w:val="16"/>
        </w:rPr>
      </w:pPr>
      <w:r w:rsidRPr="00702FBC">
        <w:rPr>
          <w:rStyle w:val="Funotenzeichen"/>
          <w:sz w:val="16"/>
          <w:szCs w:val="16"/>
        </w:rPr>
        <w:footnoteRef/>
      </w:r>
      <w:r w:rsidRPr="00702FBC">
        <w:rPr>
          <w:sz w:val="16"/>
          <w:szCs w:val="16"/>
        </w:rPr>
        <w:t xml:space="preserve"> </w:t>
      </w:r>
      <w:r w:rsidRPr="002C3528">
        <w:rPr>
          <w:rFonts w:cs="Arial"/>
          <w:bCs/>
          <w:sz w:val="16"/>
          <w:szCs w:val="16"/>
        </w:rPr>
        <w:t xml:space="preserve">Qualitätsmanagement-Richtlinie </w:t>
      </w:r>
      <w:r w:rsidR="002C3528" w:rsidRPr="002C3528">
        <w:rPr>
          <w:rFonts w:cs="Arial"/>
          <w:bCs/>
          <w:sz w:val="16"/>
          <w:szCs w:val="16"/>
        </w:rPr>
        <w:t>(</w:t>
      </w:r>
      <w:r w:rsidRPr="002C3528">
        <w:rPr>
          <w:rFonts w:cs="Arial"/>
          <w:bCs/>
          <w:sz w:val="16"/>
          <w:szCs w:val="16"/>
        </w:rPr>
        <w:t>QM-RL</w:t>
      </w:r>
      <w:r w:rsidR="002C3528" w:rsidRPr="002C3528">
        <w:rPr>
          <w:rFonts w:cs="Arial"/>
          <w:bCs/>
          <w:sz w:val="16"/>
          <w:szCs w:val="16"/>
        </w:rPr>
        <w:t>)</w:t>
      </w:r>
      <w:r w:rsidRPr="00702FBC">
        <w:rPr>
          <w:rFonts w:cs="Arial"/>
          <w:color w:val="000000"/>
          <w:sz w:val="16"/>
          <w:szCs w:val="16"/>
        </w:rPr>
        <w:t xml:space="preserve"> des G-BA in der gültigen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D03C" w14:textId="77777777" w:rsidR="000C555E" w:rsidRDefault="000C55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F9B9" w14:textId="77777777" w:rsidR="000C555E" w:rsidRDefault="000C55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4637" w14:textId="77777777" w:rsidR="000C555E" w:rsidRDefault="000C555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4EB3" w14:textId="3658392B" w:rsidR="00AE5797" w:rsidRDefault="00AE579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3D4" w14:textId="7196027B" w:rsidR="00AE5797" w:rsidRPr="00D711B4" w:rsidRDefault="00AE5797" w:rsidP="00B17269">
    <w:pPr>
      <w:pStyle w:val="Kopfzeile"/>
      <w:jc w:val="center"/>
      <w:rPr>
        <w:rFonts w:cs="Arial"/>
        <w:color w:val="003366"/>
        <w:sz w:val="28"/>
        <w:szCs w:val="28"/>
      </w:rPr>
    </w:pPr>
    <w:r>
      <w:rPr>
        <w:rFonts w:ascii="Times New Roman" w:hAnsi="Times New Roman"/>
        <w:noProof/>
      </w:rPr>
      <w:drawing>
        <wp:anchor distT="0" distB="0" distL="114300" distR="114300" simplePos="0" relativeHeight="251657216" behindDoc="0" locked="0" layoutInCell="1" allowOverlap="1" wp14:anchorId="1ED2B4B0" wp14:editId="146A87D3">
          <wp:simplePos x="0" y="0"/>
          <wp:positionH relativeFrom="page">
            <wp:posOffset>6264910</wp:posOffset>
          </wp:positionH>
          <wp:positionV relativeFrom="page">
            <wp:posOffset>252095</wp:posOffset>
          </wp:positionV>
          <wp:extent cx="1137600" cy="540000"/>
          <wp:effectExtent l="0" t="0" r="5715" b="0"/>
          <wp:wrapTopAndBottom/>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00" cy="540000"/>
                  </a:xfrm>
                  <a:prstGeom prst="rect">
                    <a:avLst/>
                  </a:prstGeom>
                  <a:noFill/>
                </pic:spPr>
              </pic:pic>
            </a:graphicData>
          </a:graphic>
        </wp:anchor>
      </w:drawing>
    </w:r>
    <w:r w:rsidRPr="00D711B4">
      <w:rPr>
        <w:rFonts w:cs="Arial"/>
        <w:color w:val="003366"/>
        <w:sz w:val="28"/>
        <w:szCs w:val="28"/>
      </w:rPr>
      <w:t>Anforderungskatalog zur Zertifizierung von Perinatalzentren</w:t>
    </w:r>
  </w:p>
  <w:p w14:paraId="32BBC841" w14:textId="77777777" w:rsidR="00AE5797" w:rsidRDefault="00AE5797" w:rsidP="00ED1620">
    <w:pPr>
      <w:pStyle w:val="Kopfzeile"/>
      <w:pBdr>
        <w:bottom w:val="single" w:sz="4" w:space="7" w:color="09A1C9"/>
      </w:pBdr>
      <w:spacing w:after="60"/>
      <w:jc w:val="center"/>
      <w:rPr>
        <w:rFonts w:cs="Arial"/>
        <w:color w:val="003366"/>
        <w:sz w:val="28"/>
        <w:szCs w:val="28"/>
      </w:rPr>
    </w:pPr>
    <w:r>
      <w:rPr>
        <w:rFonts w:cs="Arial"/>
        <w:color w:val="003366"/>
        <w:sz w:val="28"/>
        <w:szCs w:val="28"/>
      </w:rPr>
      <w:t>Level 2</w:t>
    </w:r>
  </w:p>
  <w:p w14:paraId="68FE3017" w14:textId="77777777" w:rsidR="00AE5797" w:rsidRPr="00A231A6" w:rsidRDefault="00AE5797" w:rsidP="00ED1620">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51C1" w14:textId="6389BE59" w:rsidR="00AE5797" w:rsidRDefault="00AE57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75E"/>
    <w:multiLevelType w:val="hybridMultilevel"/>
    <w:tmpl w:val="8174D314"/>
    <w:lvl w:ilvl="0" w:tplc="691CF896">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6A4CDB"/>
    <w:multiLevelType w:val="hybridMultilevel"/>
    <w:tmpl w:val="8912E494"/>
    <w:lvl w:ilvl="0" w:tplc="252453A6">
      <w:start w:val="1"/>
      <w:numFmt w:val="bullet"/>
      <w:lvlText w:val="•"/>
      <w:lvlJc w:val="left"/>
      <w:pPr>
        <w:tabs>
          <w:tab w:val="num" w:pos="720"/>
        </w:tabs>
        <w:ind w:left="720" w:hanging="360"/>
      </w:pPr>
      <w:rPr>
        <w:rFonts w:ascii="Times New Roman" w:hAnsi="Times New Roman" w:cs="Times New Roman" w:hint="default"/>
      </w:rPr>
    </w:lvl>
    <w:lvl w:ilvl="1" w:tplc="5AA034D8">
      <w:start w:val="1"/>
      <w:numFmt w:val="decimal"/>
      <w:lvlText w:val="%2."/>
      <w:lvlJc w:val="left"/>
      <w:pPr>
        <w:tabs>
          <w:tab w:val="num" w:pos="425"/>
        </w:tabs>
        <w:ind w:left="425" w:hanging="425"/>
      </w:pPr>
      <w:rPr>
        <w:rFonts w:ascii="Arial" w:hAnsi="Arial" w:cs="Arial" w:hint="default"/>
        <w:b w:val="0"/>
        <w:bCs w:val="0"/>
        <w:i w:val="0"/>
        <w:iCs w:val="0"/>
        <w:strike w:val="0"/>
        <w:color w:val="003366"/>
        <w:sz w:val="20"/>
        <w:szCs w:val="24"/>
      </w:rPr>
    </w:lvl>
    <w:lvl w:ilvl="2" w:tplc="E94468B4">
      <w:start w:val="1"/>
      <w:numFmt w:val="bullet"/>
      <w:lvlText w:val="•"/>
      <w:lvlJc w:val="left"/>
      <w:pPr>
        <w:tabs>
          <w:tab w:val="num" w:pos="2160"/>
        </w:tabs>
        <w:ind w:left="2160" w:hanging="360"/>
      </w:pPr>
      <w:rPr>
        <w:rFonts w:ascii="Times New Roman" w:hAnsi="Times New Roman" w:cs="Times New Roman" w:hint="default"/>
      </w:rPr>
    </w:lvl>
    <w:lvl w:ilvl="3" w:tplc="409AE2E4">
      <w:start w:val="1"/>
      <w:numFmt w:val="bullet"/>
      <w:lvlText w:val="•"/>
      <w:lvlJc w:val="left"/>
      <w:pPr>
        <w:tabs>
          <w:tab w:val="num" w:pos="2880"/>
        </w:tabs>
        <w:ind w:left="2880" w:hanging="360"/>
      </w:pPr>
      <w:rPr>
        <w:rFonts w:ascii="Times New Roman" w:hAnsi="Times New Roman" w:cs="Times New Roman" w:hint="default"/>
      </w:rPr>
    </w:lvl>
    <w:lvl w:ilvl="4" w:tplc="DAD25836">
      <w:start w:val="1"/>
      <w:numFmt w:val="bullet"/>
      <w:lvlText w:val="•"/>
      <w:lvlJc w:val="left"/>
      <w:pPr>
        <w:tabs>
          <w:tab w:val="num" w:pos="3600"/>
        </w:tabs>
        <w:ind w:left="3600" w:hanging="360"/>
      </w:pPr>
      <w:rPr>
        <w:rFonts w:ascii="Times New Roman" w:hAnsi="Times New Roman" w:cs="Times New Roman" w:hint="default"/>
      </w:rPr>
    </w:lvl>
    <w:lvl w:ilvl="5" w:tplc="A98871B2">
      <w:start w:val="1"/>
      <w:numFmt w:val="bullet"/>
      <w:lvlText w:val="•"/>
      <w:lvlJc w:val="left"/>
      <w:pPr>
        <w:tabs>
          <w:tab w:val="num" w:pos="4320"/>
        </w:tabs>
        <w:ind w:left="4320" w:hanging="360"/>
      </w:pPr>
      <w:rPr>
        <w:rFonts w:ascii="Times New Roman" w:hAnsi="Times New Roman" w:cs="Times New Roman" w:hint="default"/>
      </w:rPr>
    </w:lvl>
    <w:lvl w:ilvl="6" w:tplc="359C237C">
      <w:start w:val="1"/>
      <w:numFmt w:val="bullet"/>
      <w:lvlText w:val="•"/>
      <w:lvlJc w:val="left"/>
      <w:pPr>
        <w:tabs>
          <w:tab w:val="num" w:pos="5040"/>
        </w:tabs>
        <w:ind w:left="5040" w:hanging="360"/>
      </w:pPr>
      <w:rPr>
        <w:rFonts w:ascii="Times New Roman" w:hAnsi="Times New Roman" w:cs="Times New Roman" w:hint="default"/>
      </w:rPr>
    </w:lvl>
    <w:lvl w:ilvl="7" w:tplc="A964CFC4">
      <w:start w:val="1"/>
      <w:numFmt w:val="bullet"/>
      <w:lvlText w:val="•"/>
      <w:lvlJc w:val="left"/>
      <w:pPr>
        <w:tabs>
          <w:tab w:val="num" w:pos="5760"/>
        </w:tabs>
        <w:ind w:left="5760" w:hanging="360"/>
      </w:pPr>
      <w:rPr>
        <w:rFonts w:ascii="Times New Roman" w:hAnsi="Times New Roman" w:cs="Times New Roman" w:hint="default"/>
      </w:rPr>
    </w:lvl>
    <w:lvl w:ilvl="8" w:tplc="3552DE4A">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FFE2A71"/>
    <w:multiLevelType w:val="hybridMultilevel"/>
    <w:tmpl w:val="B992C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9E54F4"/>
    <w:multiLevelType w:val="hybridMultilevel"/>
    <w:tmpl w:val="A2307918"/>
    <w:lvl w:ilvl="0" w:tplc="D2C6B1CE">
      <w:start w:val="1"/>
      <w:numFmt w:val="bullet"/>
      <w:lvlText w:val=""/>
      <w:lvlJc w:val="left"/>
      <w:pPr>
        <w:ind w:left="360" w:hanging="360"/>
      </w:pPr>
      <w:rPr>
        <w:rFonts w:ascii="Symbol" w:hAnsi="Symbol" w:hint="default"/>
        <w:color w:val="003366"/>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0F1A5C"/>
    <w:multiLevelType w:val="hybridMultilevel"/>
    <w:tmpl w:val="D8BAE614"/>
    <w:lvl w:ilvl="0" w:tplc="D2C6B1CE">
      <w:start w:val="1"/>
      <w:numFmt w:val="bullet"/>
      <w:lvlText w:val=""/>
      <w:lvlJc w:val="left"/>
      <w:pPr>
        <w:ind w:left="360" w:hanging="360"/>
      </w:pPr>
      <w:rPr>
        <w:rFonts w:ascii="Symbol" w:hAnsi="Symbol" w:hint="default"/>
        <w:color w:val="003366"/>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B74A8F"/>
    <w:multiLevelType w:val="hybridMultilevel"/>
    <w:tmpl w:val="C45A3FA2"/>
    <w:lvl w:ilvl="0" w:tplc="47ACF104">
      <w:start w:val="1"/>
      <w:numFmt w:val="bullet"/>
      <w:lvlText w:val="•"/>
      <w:lvlJc w:val="left"/>
      <w:pPr>
        <w:tabs>
          <w:tab w:val="num" w:pos="720"/>
        </w:tabs>
        <w:ind w:left="720" w:hanging="360"/>
      </w:pPr>
      <w:rPr>
        <w:rFonts w:ascii="Times New Roman" w:hAnsi="Times New Roman" w:cs="Times New Roman" w:hint="default"/>
      </w:rPr>
    </w:lvl>
    <w:lvl w:ilvl="1" w:tplc="EB04BEF2">
      <w:start w:val="163"/>
      <w:numFmt w:val="bullet"/>
      <w:pStyle w:val="Aufzhl2"/>
      <w:lvlText w:val=""/>
      <w:lvlJc w:val="left"/>
      <w:pPr>
        <w:tabs>
          <w:tab w:val="num" w:pos="567"/>
        </w:tabs>
        <w:ind w:left="567" w:hanging="283"/>
      </w:pPr>
      <w:rPr>
        <w:rFonts w:ascii="Symbol" w:hAnsi="Symbol" w:cs="Symbol" w:hint="default"/>
      </w:rPr>
    </w:lvl>
    <w:lvl w:ilvl="2" w:tplc="D9E83A1A">
      <w:start w:val="1"/>
      <w:numFmt w:val="bullet"/>
      <w:lvlText w:val="o"/>
      <w:lvlJc w:val="left"/>
      <w:pPr>
        <w:tabs>
          <w:tab w:val="num" w:pos="2084"/>
        </w:tabs>
        <w:ind w:left="2084" w:hanging="284"/>
      </w:pPr>
      <w:rPr>
        <w:rFonts w:ascii="Courier New" w:hAnsi="Courier New" w:cs="Courier New" w:hint="default"/>
      </w:rPr>
    </w:lvl>
    <w:lvl w:ilvl="3" w:tplc="D21647E4">
      <w:start w:val="1"/>
      <w:numFmt w:val="bullet"/>
      <w:lvlText w:val="•"/>
      <w:lvlJc w:val="left"/>
      <w:pPr>
        <w:tabs>
          <w:tab w:val="num" w:pos="2880"/>
        </w:tabs>
        <w:ind w:left="2880" w:hanging="360"/>
      </w:pPr>
      <w:rPr>
        <w:rFonts w:ascii="Times New Roman" w:hAnsi="Times New Roman" w:cs="Times New Roman" w:hint="default"/>
      </w:rPr>
    </w:lvl>
    <w:lvl w:ilvl="4" w:tplc="6FEAD0B4">
      <w:start w:val="1"/>
      <w:numFmt w:val="bullet"/>
      <w:lvlText w:val="•"/>
      <w:lvlJc w:val="left"/>
      <w:pPr>
        <w:tabs>
          <w:tab w:val="num" w:pos="3600"/>
        </w:tabs>
        <w:ind w:left="3600" w:hanging="360"/>
      </w:pPr>
      <w:rPr>
        <w:rFonts w:ascii="Times New Roman" w:hAnsi="Times New Roman" w:cs="Times New Roman" w:hint="default"/>
      </w:rPr>
    </w:lvl>
    <w:lvl w:ilvl="5" w:tplc="17989B7E">
      <w:start w:val="1"/>
      <w:numFmt w:val="bullet"/>
      <w:lvlText w:val="•"/>
      <w:lvlJc w:val="left"/>
      <w:pPr>
        <w:tabs>
          <w:tab w:val="num" w:pos="4320"/>
        </w:tabs>
        <w:ind w:left="4320" w:hanging="360"/>
      </w:pPr>
      <w:rPr>
        <w:rFonts w:ascii="Times New Roman" w:hAnsi="Times New Roman" w:cs="Times New Roman" w:hint="default"/>
      </w:rPr>
    </w:lvl>
    <w:lvl w:ilvl="6" w:tplc="C134A22C">
      <w:start w:val="1"/>
      <w:numFmt w:val="bullet"/>
      <w:lvlText w:val="•"/>
      <w:lvlJc w:val="left"/>
      <w:pPr>
        <w:tabs>
          <w:tab w:val="num" w:pos="5040"/>
        </w:tabs>
        <w:ind w:left="5040" w:hanging="360"/>
      </w:pPr>
      <w:rPr>
        <w:rFonts w:ascii="Times New Roman" w:hAnsi="Times New Roman" w:cs="Times New Roman" w:hint="default"/>
      </w:rPr>
    </w:lvl>
    <w:lvl w:ilvl="7" w:tplc="1F7E992A">
      <w:start w:val="1"/>
      <w:numFmt w:val="bullet"/>
      <w:lvlText w:val="•"/>
      <w:lvlJc w:val="left"/>
      <w:pPr>
        <w:tabs>
          <w:tab w:val="num" w:pos="5760"/>
        </w:tabs>
        <w:ind w:left="5760" w:hanging="360"/>
      </w:pPr>
      <w:rPr>
        <w:rFonts w:ascii="Times New Roman" w:hAnsi="Times New Roman" w:cs="Times New Roman" w:hint="default"/>
      </w:rPr>
    </w:lvl>
    <w:lvl w:ilvl="8" w:tplc="4DEA79D4">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468400D1"/>
    <w:multiLevelType w:val="hybridMultilevel"/>
    <w:tmpl w:val="FE327626"/>
    <w:lvl w:ilvl="0" w:tplc="252453A6">
      <w:start w:val="1"/>
      <w:numFmt w:val="bullet"/>
      <w:lvlText w:val="•"/>
      <w:lvlJc w:val="left"/>
      <w:pPr>
        <w:tabs>
          <w:tab w:val="num" w:pos="720"/>
        </w:tabs>
        <w:ind w:left="720" w:hanging="360"/>
      </w:pPr>
      <w:rPr>
        <w:rFonts w:ascii="Times New Roman" w:hAnsi="Times New Roman" w:cs="Times New Roman" w:hint="default"/>
      </w:rPr>
    </w:lvl>
    <w:lvl w:ilvl="1" w:tplc="974AA15C">
      <w:start w:val="163"/>
      <w:numFmt w:val="bullet"/>
      <w:lvlText w:val=""/>
      <w:lvlJc w:val="left"/>
      <w:pPr>
        <w:tabs>
          <w:tab w:val="num" w:pos="425"/>
        </w:tabs>
        <w:ind w:left="425" w:hanging="425"/>
      </w:pPr>
      <w:rPr>
        <w:rFonts w:ascii="Symbol" w:hAnsi="Symbol" w:cs="Symbol" w:hint="default"/>
        <w:color w:val="003366"/>
        <w:sz w:val="20"/>
        <w:szCs w:val="20"/>
      </w:rPr>
    </w:lvl>
    <w:lvl w:ilvl="2" w:tplc="E94468B4">
      <w:start w:val="1"/>
      <w:numFmt w:val="bullet"/>
      <w:lvlText w:val="•"/>
      <w:lvlJc w:val="left"/>
      <w:pPr>
        <w:tabs>
          <w:tab w:val="num" w:pos="2160"/>
        </w:tabs>
        <w:ind w:left="2160" w:hanging="360"/>
      </w:pPr>
      <w:rPr>
        <w:rFonts w:ascii="Times New Roman" w:hAnsi="Times New Roman" w:cs="Times New Roman" w:hint="default"/>
      </w:rPr>
    </w:lvl>
    <w:lvl w:ilvl="3" w:tplc="409AE2E4">
      <w:start w:val="1"/>
      <w:numFmt w:val="bullet"/>
      <w:lvlText w:val="•"/>
      <w:lvlJc w:val="left"/>
      <w:pPr>
        <w:tabs>
          <w:tab w:val="num" w:pos="2880"/>
        </w:tabs>
        <w:ind w:left="2880" w:hanging="360"/>
      </w:pPr>
      <w:rPr>
        <w:rFonts w:ascii="Times New Roman" w:hAnsi="Times New Roman" w:cs="Times New Roman" w:hint="default"/>
      </w:rPr>
    </w:lvl>
    <w:lvl w:ilvl="4" w:tplc="DAD25836">
      <w:start w:val="1"/>
      <w:numFmt w:val="bullet"/>
      <w:lvlText w:val="•"/>
      <w:lvlJc w:val="left"/>
      <w:pPr>
        <w:tabs>
          <w:tab w:val="num" w:pos="3600"/>
        </w:tabs>
        <w:ind w:left="3600" w:hanging="360"/>
      </w:pPr>
      <w:rPr>
        <w:rFonts w:ascii="Times New Roman" w:hAnsi="Times New Roman" w:cs="Times New Roman" w:hint="default"/>
      </w:rPr>
    </w:lvl>
    <w:lvl w:ilvl="5" w:tplc="A98871B2">
      <w:start w:val="1"/>
      <w:numFmt w:val="bullet"/>
      <w:lvlText w:val="•"/>
      <w:lvlJc w:val="left"/>
      <w:pPr>
        <w:tabs>
          <w:tab w:val="num" w:pos="4320"/>
        </w:tabs>
        <w:ind w:left="4320" w:hanging="360"/>
      </w:pPr>
      <w:rPr>
        <w:rFonts w:ascii="Times New Roman" w:hAnsi="Times New Roman" w:cs="Times New Roman" w:hint="default"/>
      </w:rPr>
    </w:lvl>
    <w:lvl w:ilvl="6" w:tplc="359C237C">
      <w:start w:val="1"/>
      <w:numFmt w:val="bullet"/>
      <w:lvlText w:val="•"/>
      <w:lvlJc w:val="left"/>
      <w:pPr>
        <w:tabs>
          <w:tab w:val="num" w:pos="5040"/>
        </w:tabs>
        <w:ind w:left="5040" w:hanging="360"/>
      </w:pPr>
      <w:rPr>
        <w:rFonts w:ascii="Times New Roman" w:hAnsi="Times New Roman" w:cs="Times New Roman" w:hint="default"/>
      </w:rPr>
    </w:lvl>
    <w:lvl w:ilvl="7" w:tplc="A964CFC4">
      <w:start w:val="1"/>
      <w:numFmt w:val="bullet"/>
      <w:lvlText w:val="•"/>
      <w:lvlJc w:val="left"/>
      <w:pPr>
        <w:tabs>
          <w:tab w:val="num" w:pos="5760"/>
        </w:tabs>
        <w:ind w:left="5760" w:hanging="360"/>
      </w:pPr>
      <w:rPr>
        <w:rFonts w:ascii="Times New Roman" w:hAnsi="Times New Roman" w:cs="Times New Roman" w:hint="default"/>
      </w:rPr>
    </w:lvl>
    <w:lvl w:ilvl="8" w:tplc="3552DE4A">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48510135"/>
    <w:multiLevelType w:val="hybridMultilevel"/>
    <w:tmpl w:val="3BC2CA8E"/>
    <w:lvl w:ilvl="0" w:tplc="F6B409BC">
      <w:numFmt w:val="bullet"/>
      <w:pStyle w:val="EinzugunterHeadline"/>
      <w:lvlText w:val="–"/>
      <w:lvlJc w:val="left"/>
      <w:pPr>
        <w:tabs>
          <w:tab w:val="num" w:pos="530"/>
        </w:tabs>
        <w:ind w:left="530" w:hanging="170"/>
      </w:pPr>
      <w:rPr>
        <w:rFonts w:eastAsia="Times New Roman" w:hAnsi="Arial" w:hint="default"/>
        <w:color w:val="auto"/>
      </w:rPr>
    </w:lvl>
    <w:lvl w:ilvl="1" w:tplc="326E2CF8">
      <w:start w:val="1"/>
      <w:numFmt w:val="bullet"/>
      <w:lvlText w:val=""/>
      <w:lvlJc w:val="left"/>
      <w:pPr>
        <w:tabs>
          <w:tab w:val="num" w:pos="408"/>
        </w:tabs>
        <w:ind w:left="408" w:hanging="227"/>
      </w:pPr>
      <w:rPr>
        <w:rFonts w:ascii="Wingdings" w:hAnsi="Wingdings" w:cs="Wingdings" w:hint="default"/>
        <w:color w:val="000080"/>
        <w:sz w:val="28"/>
        <w:szCs w:val="28"/>
      </w:rPr>
    </w:lvl>
    <w:lvl w:ilvl="2" w:tplc="9C948378">
      <w:start w:val="1"/>
      <w:numFmt w:val="bullet"/>
      <w:lvlText w:val=""/>
      <w:lvlJc w:val="left"/>
      <w:pPr>
        <w:tabs>
          <w:tab w:val="num" w:pos="1244"/>
        </w:tabs>
        <w:ind w:left="1244" w:hanging="360"/>
      </w:pPr>
      <w:rPr>
        <w:rFonts w:ascii="Wingdings" w:hAnsi="Wingdings" w:cs="Wingdings" w:hint="default"/>
      </w:rPr>
    </w:lvl>
    <w:lvl w:ilvl="3" w:tplc="38B03DE2">
      <w:start w:val="1"/>
      <w:numFmt w:val="bullet"/>
      <w:lvlText w:val=""/>
      <w:lvlJc w:val="left"/>
      <w:pPr>
        <w:tabs>
          <w:tab w:val="num" w:pos="1964"/>
        </w:tabs>
        <w:ind w:left="1964" w:hanging="360"/>
      </w:pPr>
      <w:rPr>
        <w:rFonts w:ascii="Symbol" w:hAnsi="Symbol" w:cs="Symbol" w:hint="default"/>
      </w:rPr>
    </w:lvl>
    <w:lvl w:ilvl="4" w:tplc="7A7C5B74">
      <w:start w:val="1"/>
      <w:numFmt w:val="bullet"/>
      <w:lvlText w:val="o"/>
      <w:lvlJc w:val="left"/>
      <w:pPr>
        <w:tabs>
          <w:tab w:val="num" w:pos="2684"/>
        </w:tabs>
        <w:ind w:left="2684" w:hanging="360"/>
      </w:pPr>
      <w:rPr>
        <w:rFonts w:ascii="Courier New" w:hAnsi="Courier New" w:cs="Courier New" w:hint="default"/>
      </w:rPr>
    </w:lvl>
    <w:lvl w:ilvl="5" w:tplc="C450BF18">
      <w:start w:val="1"/>
      <w:numFmt w:val="bullet"/>
      <w:lvlText w:val=""/>
      <w:lvlJc w:val="left"/>
      <w:pPr>
        <w:tabs>
          <w:tab w:val="num" w:pos="3404"/>
        </w:tabs>
        <w:ind w:left="3404" w:hanging="360"/>
      </w:pPr>
      <w:rPr>
        <w:rFonts w:ascii="Wingdings" w:hAnsi="Wingdings" w:cs="Wingdings" w:hint="default"/>
      </w:rPr>
    </w:lvl>
    <w:lvl w:ilvl="6" w:tplc="7196FEE0">
      <w:start w:val="1"/>
      <w:numFmt w:val="bullet"/>
      <w:lvlText w:val=""/>
      <w:lvlJc w:val="left"/>
      <w:pPr>
        <w:tabs>
          <w:tab w:val="num" w:pos="4124"/>
        </w:tabs>
        <w:ind w:left="4124" w:hanging="360"/>
      </w:pPr>
      <w:rPr>
        <w:rFonts w:ascii="Symbol" w:hAnsi="Symbol" w:cs="Symbol" w:hint="default"/>
      </w:rPr>
    </w:lvl>
    <w:lvl w:ilvl="7" w:tplc="A2B809A4">
      <w:start w:val="1"/>
      <w:numFmt w:val="bullet"/>
      <w:lvlText w:val="o"/>
      <w:lvlJc w:val="left"/>
      <w:pPr>
        <w:tabs>
          <w:tab w:val="num" w:pos="4844"/>
        </w:tabs>
        <w:ind w:left="4844" w:hanging="360"/>
      </w:pPr>
      <w:rPr>
        <w:rFonts w:ascii="Courier New" w:hAnsi="Courier New" w:cs="Courier New" w:hint="default"/>
      </w:rPr>
    </w:lvl>
    <w:lvl w:ilvl="8" w:tplc="476C86DC">
      <w:start w:val="1"/>
      <w:numFmt w:val="bullet"/>
      <w:lvlText w:val=""/>
      <w:lvlJc w:val="left"/>
      <w:pPr>
        <w:tabs>
          <w:tab w:val="num" w:pos="5564"/>
        </w:tabs>
        <w:ind w:left="5564" w:hanging="360"/>
      </w:pPr>
      <w:rPr>
        <w:rFonts w:ascii="Wingdings" w:hAnsi="Wingdings" w:cs="Wingdings" w:hint="default"/>
      </w:rPr>
    </w:lvl>
  </w:abstractNum>
  <w:abstractNum w:abstractNumId="8" w15:restartNumberingAfterBreak="0">
    <w:nsid w:val="5321659A"/>
    <w:multiLevelType w:val="hybridMultilevel"/>
    <w:tmpl w:val="5ECEA182"/>
    <w:lvl w:ilvl="0" w:tplc="A238B6F6">
      <w:start w:val="1"/>
      <w:numFmt w:val="bullet"/>
      <w:lvlText w:val="•"/>
      <w:lvlJc w:val="left"/>
      <w:pPr>
        <w:tabs>
          <w:tab w:val="num" w:pos="720"/>
        </w:tabs>
        <w:ind w:left="720" w:hanging="360"/>
      </w:pPr>
      <w:rPr>
        <w:rFonts w:ascii="Times New Roman" w:hAnsi="Times New Roman" w:cs="Times New Roman" w:hint="default"/>
      </w:rPr>
    </w:lvl>
    <w:lvl w:ilvl="1" w:tplc="72E2A292">
      <w:start w:val="1"/>
      <w:numFmt w:val="bullet"/>
      <w:pStyle w:val="Aufzhl1"/>
      <w:lvlText w:val=""/>
      <w:lvlJc w:val="left"/>
      <w:pPr>
        <w:tabs>
          <w:tab w:val="num" w:pos="284"/>
        </w:tabs>
        <w:ind w:left="284" w:hanging="284"/>
      </w:pPr>
      <w:rPr>
        <w:rFonts w:ascii="Symbol" w:hAnsi="Symbol" w:cs="Symbol" w:hint="default"/>
        <w:b w:val="0"/>
        <w:bCs w:val="0"/>
        <w:i w:val="0"/>
        <w:iCs w:val="0"/>
        <w:color w:val="003366"/>
        <w:sz w:val="20"/>
        <w:szCs w:val="20"/>
      </w:rPr>
    </w:lvl>
    <w:lvl w:ilvl="2" w:tplc="D9E83A1A">
      <w:start w:val="1"/>
      <w:numFmt w:val="bullet"/>
      <w:lvlText w:val="o"/>
      <w:lvlJc w:val="left"/>
      <w:pPr>
        <w:tabs>
          <w:tab w:val="num" w:pos="284"/>
        </w:tabs>
        <w:ind w:left="284" w:hanging="284"/>
      </w:pPr>
      <w:rPr>
        <w:rFonts w:ascii="Courier New" w:hAnsi="Courier New" w:cs="Courier New" w:hint="default"/>
      </w:rPr>
    </w:lvl>
    <w:lvl w:ilvl="3" w:tplc="691CF896">
      <w:start w:val="1"/>
      <w:numFmt w:val="bullet"/>
      <w:lvlText w:val=""/>
      <w:lvlJc w:val="left"/>
      <w:pPr>
        <w:tabs>
          <w:tab w:val="num" w:pos="567"/>
        </w:tabs>
        <w:ind w:left="567" w:hanging="283"/>
      </w:pPr>
      <w:rPr>
        <w:rFonts w:ascii="Symbol" w:hAnsi="Symbol" w:cs="Symbol" w:hint="default"/>
      </w:rPr>
    </w:lvl>
    <w:lvl w:ilvl="4" w:tplc="8C3663C4">
      <w:start w:val="1"/>
      <w:numFmt w:val="bullet"/>
      <w:lvlText w:val="•"/>
      <w:lvlJc w:val="left"/>
      <w:pPr>
        <w:tabs>
          <w:tab w:val="num" w:pos="3600"/>
        </w:tabs>
        <w:ind w:left="3600" w:hanging="360"/>
      </w:pPr>
      <w:rPr>
        <w:rFonts w:ascii="Times New Roman" w:hAnsi="Times New Roman" w:cs="Times New Roman" w:hint="default"/>
      </w:rPr>
    </w:lvl>
    <w:lvl w:ilvl="5" w:tplc="BFD02914">
      <w:start w:val="1"/>
      <w:numFmt w:val="bullet"/>
      <w:lvlText w:val="•"/>
      <w:lvlJc w:val="left"/>
      <w:pPr>
        <w:tabs>
          <w:tab w:val="num" w:pos="4320"/>
        </w:tabs>
        <w:ind w:left="4320" w:hanging="360"/>
      </w:pPr>
      <w:rPr>
        <w:rFonts w:ascii="Times New Roman" w:hAnsi="Times New Roman" w:cs="Times New Roman" w:hint="default"/>
      </w:rPr>
    </w:lvl>
    <w:lvl w:ilvl="6" w:tplc="401A7244">
      <w:start w:val="1"/>
      <w:numFmt w:val="bullet"/>
      <w:lvlText w:val="•"/>
      <w:lvlJc w:val="left"/>
      <w:pPr>
        <w:tabs>
          <w:tab w:val="num" w:pos="5040"/>
        </w:tabs>
        <w:ind w:left="5040" w:hanging="360"/>
      </w:pPr>
      <w:rPr>
        <w:rFonts w:ascii="Times New Roman" w:hAnsi="Times New Roman" w:cs="Times New Roman" w:hint="default"/>
      </w:rPr>
    </w:lvl>
    <w:lvl w:ilvl="7" w:tplc="17568DCC">
      <w:start w:val="1"/>
      <w:numFmt w:val="bullet"/>
      <w:lvlText w:val="•"/>
      <w:lvlJc w:val="left"/>
      <w:pPr>
        <w:tabs>
          <w:tab w:val="num" w:pos="5760"/>
        </w:tabs>
        <w:ind w:left="5760" w:hanging="360"/>
      </w:pPr>
      <w:rPr>
        <w:rFonts w:ascii="Times New Roman" w:hAnsi="Times New Roman" w:cs="Times New Roman" w:hint="default"/>
      </w:rPr>
    </w:lvl>
    <w:lvl w:ilvl="8" w:tplc="44AE4E0A">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5FD36078"/>
    <w:multiLevelType w:val="hybridMultilevel"/>
    <w:tmpl w:val="31C6F0EE"/>
    <w:lvl w:ilvl="0" w:tplc="691CF896">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F2762D"/>
    <w:multiLevelType w:val="hybridMultilevel"/>
    <w:tmpl w:val="01D81D86"/>
    <w:lvl w:ilvl="0" w:tplc="F7A8A2EE">
      <w:start w:val="1"/>
      <w:numFmt w:val="bullet"/>
      <w:pStyle w:val="Aufzhlung"/>
      <w:lvlText w:val=""/>
      <w:lvlJc w:val="left"/>
      <w:pPr>
        <w:tabs>
          <w:tab w:val="num" w:pos="567"/>
        </w:tabs>
        <w:ind w:left="567" w:hanging="283"/>
      </w:pPr>
      <w:rPr>
        <w:rFonts w:ascii="Symbol" w:hAnsi="Symbol" w:cs="Symbol" w:hint="default"/>
        <w:b w:val="0"/>
        <w:bCs w:val="0"/>
        <w:i w:val="0"/>
        <w:iCs w:val="0"/>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16cid:durableId="1579439464">
    <w:abstractNumId w:val="7"/>
  </w:num>
  <w:num w:numId="2" w16cid:durableId="1062410618">
    <w:abstractNumId w:val="10"/>
  </w:num>
  <w:num w:numId="3" w16cid:durableId="820076688">
    <w:abstractNumId w:val="8"/>
  </w:num>
  <w:num w:numId="4" w16cid:durableId="5376455">
    <w:abstractNumId w:val="5"/>
  </w:num>
  <w:num w:numId="5" w16cid:durableId="1432974797">
    <w:abstractNumId w:val="1"/>
  </w:num>
  <w:num w:numId="6" w16cid:durableId="1971744537">
    <w:abstractNumId w:val="2"/>
  </w:num>
  <w:num w:numId="7" w16cid:durableId="1735814449">
    <w:abstractNumId w:val="4"/>
  </w:num>
  <w:num w:numId="8" w16cid:durableId="1650666414">
    <w:abstractNumId w:val="3"/>
  </w:num>
  <w:num w:numId="9" w16cid:durableId="2071952691">
    <w:abstractNumId w:val="0"/>
  </w:num>
  <w:num w:numId="10" w16cid:durableId="50471383">
    <w:abstractNumId w:val="8"/>
  </w:num>
  <w:num w:numId="11" w16cid:durableId="550583093">
    <w:abstractNumId w:val="8"/>
  </w:num>
  <w:num w:numId="12" w16cid:durableId="388964152">
    <w:abstractNumId w:val="9"/>
  </w:num>
  <w:num w:numId="13" w16cid:durableId="1408453044">
    <w:abstractNumId w:val="6"/>
  </w:num>
  <w:num w:numId="14" w16cid:durableId="1512571335">
    <w:abstractNumId w:val="8"/>
  </w:num>
  <w:num w:numId="15" w16cid:durableId="879434875">
    <w:abstractNumId w:val="8"/>
  </w:num>
  <w:num w:numId="16" w16cid:durableId="583882219">
    <w:abstractNumId w:val="8"/>
  </w:num>
  <w:num w:numId="17" w16cid:durableId="9381025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forms" w:enforcement="0"/>
  <w:defaultTabStop w:val="709"/>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2E"/>
    <w:rsid w:val="00003529"/>
    <w:rsid w:val="00003F5B"/>
    <w:rsid w:val="00003FD8"/>
    <w:rsid w:val="00006305"/>
    <w:rsid w:val="0000673A"/>
    <w:rsid w:val="000070B7"/>
    <w:rsid w:val="000107AA"/>
    <w:rsid w:val="000121D7"/>
    <w:rsid w:val="000124B1"/>
    <w:rsid w:val="0001277A"/>
    <w:rsid w:val="00014A01"/>
    <w:rsid w:val="0001777E"/>
    <w:rsid w:val="00020244"/>
    <w:rsid w:val="00021957"/>
    <w:rsid w:val="00021B23"/>
    <w:rsid w:val="00021E8E"/>
    <w:rsid w:val="000221CA"/>
    <w:rsid w:val="000226D1"/>
    <w:rsid w:val="00022703"/>
    <w:rsid w:val="0002304E"/>
    <w:rsid w:val="000241B4"/>
    <w:rsid w:val="00025CD9"/>
    <w:rsid w:val="00026E9C"/>
    <w:rsid w:val="000303B4"/>
    <w:rsid w:val="000307BE"/>
    <w:rsid w:val="00030F01"/>
    <w:rsid w:val="00031A38"/>
    <w:rsid w:val="000328EA"/>
    <w:rsid w:val="000332E2"/>
    <w:rsid w:val="00033BB4"/>
    <w:rsid w:val="000341F8"/>
    <w:rsid w:val="00036122"/>
    <w:rsid w:val="00036273"/>
    <w:rsid w:val="000364EB"/>
    <w:rsid w:val="000400AB"/>
    <w:rsid w:val="00040432"/>
    <w:rsid w:val="0004135E"/>
    <w:rsid w:val="0004142D"/>
    <w:rsid w:val="00041E09"/>
    <w:rsid w:val="000429C5"/>
    <w:rsid w:val="0004327B"/>
    <w:rsid w:val="00045636"/>
    <w:rsid w:val="00045EFF"/>
    <w:rsid w:val="00046839"/>
    <w:rsid w:val="00047F82"/>
    <w:rsid w:val="00050E91"/>
    <w:rsid w:val="00052329"/>
    <w:rsid w:val="000544BE"/>
    <w:rsid w:val="000547B0"/>
    <w:rsid w:val="00054ED0"/>
    <w:rsid w:val="0005659A"/>
    <w:rsid w:val="00056BD2"/>
    <w:rsid w:val="00056EA5"/>
    <w:rsid w:val="00060545"/>
    <w:rsid w:val="00061C6B"/>
    <w:rsid w:val="00062DCB"/>
    <w:rsid w:val="00062EDD"/>
    <w:rsid w:val="00062FA0"/>
    <w:rsid w:val="00063F1D"/>
    <w:rsid w:val="00064BBD"/>
    <w:rsid w:val="000650A9"/>
    <w:rsid w:val="00065B54"/>
    <w:rsid w:val="00065E5A"/>
    <w:rsid w:val="000703B6"/>
    <w:rsid w:val="00070803"/>
    <w:rsid w:val="00071E52"/>
    <w:rsid w:val="00072A1C"/>
    <w:rsid w:val="00072AE3"/>
    <w:rsid w:val="00074ABC"/>
    <w:rsid w:val="00075A19"/>
    <w:rsid w:val="00075C87"/>
    <w:rsid w:val="00076483"/>
    <w:rsid w:val="00076BD5"/>
    <w:rsid w:val="00077165"/>
    <w:rsid w:val="000773E5"/>
    <w:rsid w:val="00080393"/>
    <w:rsid w:val="0008118E"/>
    <w:rsid w:val="0008131B"/>
    <w:rsid w:val="000827D8"/>
    <w:rsid w:val="0008363F"/>
    <w:rsid w:val="00084192"/>
    <w:rsid w:val="00086491"/>
    <w:rsid w:val="000873ED"/>
    <w:rsid w:val="0009133B"/>
    <w:rsid w:val="0009156C"/>
    <w:rsid w:val="000923BC"/>
    <w:rsid w:val="00092FE3"/>
    <w:rsid w:val="000946E0"/>
    <w:rsid w:val="00094ED5"/>
    <w:rsid w:val="0009594C"/>
    <w:rsid w:val="00096426"/>
    <w:rsid w:val="00096C2D"/>
    <w:rsid w:val="000A087C"/>
    <w:rsid w:val="000A0A5A"/>
    <w:rsid w:val="000A14A5"/>
    <w:rsid w:val="000A2966"/>
    <w:rsid w:val="000A2B1D"/>
    <w:rsid w:val="000A39AE"/>
    <w:rsid w:val="000A6693"/>
    <w:rsid w:val="000B00D6"/>
    <w:rsid w:val="000B0F2E"/>
    <w:rsid w:val="000B197A"/>
    <w:rsid w:val="000B26E7"/>
    <w:rsid w:val="000B2B1F"/>
    <w:rsid w:val="000B2E8F"/>
    <w:rsid w:val="000B330C"/>
    <w:rsid w:val="000B4689"/>
    <w:rsid w:val="000B4CF5"/>
    <w:rsid w:val="000B5FF7"/>
    <w:rsid w:val="000B6ABF"/>
    <w:rsid w:val="000B6F18"/>
    <w:rsid w:val="000C09FF"/>
    <w:rsid w:val="000C0CF2"/>
    <w:rsid w:val="000C0D92"/>
    <w:rsid w:val="000C317C"/>
    <w:rsid w:val="000C3AD9"/>
    <w:rsid w:val="000C474B"/>
    <w:rsid w:val="000C501F"/>
    <w:rsid w:val="000C555E"/>
    <w:rsid w:val="000C5E52"/>
    <w:rsid w:val="000C6D38"/>
    <w:rsid w:val="000D1B08"/>
    <w:rsid w:val="000D1B33"/>
    <w:rsid w:val="000D2A4F"/>
    <w:rsid w:val="000D2CC0"/>
    <w:rsid w:val="000D2EC8"/>
    <w:rsid w:val="000D339E"/>
    <w:rsid w:val="000D492A"/>
    <w:rsid w:val="000D4AB9"/>
    <w:rsid w:val="000D55BA"/>
    <w:rsid w:val="000D5739"/>
    <w:rsid w:val="000D58BF"/>
    <w:rsid w:val="000D7ECB"/>
    <w:rsid w:val="000E2303"/>
    <w:rsid w:val="000E2F88"/>
    <w:rsid w:val="000E3E8A"/>
    <w:rsid w:val="000E4539"/>
    <w:rsid w:val="000E4793"/>
    <w:rsid w:val="000E60C9"/>
    <w:rsid w:val="000E67DD"/>
    <w:rsid w:val="000E6A47"/>
    <w:rsid w:val="000E7A92"/>
    <w:rsid w:val="000F0249"/>
    <w:rsid w:val="000F3B7E"/>
    <w:rsid w:val="000F4514"/>
    <w:rsid w:val="000F4A68"/>
    <w:rsid w:val="000F77B2"/>
    <w:rsid w:val="00100373"/>
    <w:rsid w:val="00102EC7"/>
    <w:rsid w:val="001042F3"/>
    <w:rsid w:val="0010461F"/>
    <w:rsid w:val="001049D4"/>
    <w:rsid w:val="0010574B"/>
    <w:rsid w:val="00105F33"/>
    <w:rsid w:val="001069D4"/>
    <w:rsid w:val="001117C0"/>
    <w:rsid w:val="001131D1"/>
    <w:rsid w:val="001145F0"/>
    <w:rsid w:val="00114B9B"/>
    <w:rsid w:val="0011546A"/>
    <w:rsid w:val="001163CA"/>
    <w:rsid w:val="00116911"/>
    <w:rsid w:val="001175DE"/>
    <w:rsid w:val="00117C20"/>
    <w:rsid w:val="00117FF6"/>
    <w:rsid w:val="00121697"/>
    <w:rsid w:val="00122E7D"/>
    <w:rsid w:val="00125535"/>
    <w:rsid w:val="00125596"/>
    <w:rsid w:val="00125608"/>
    <w:rsid w:val="00126AD3"/>
    <w:rsid w:val="00130147"/>
    <w:rsid w:val="001308D6"/>
    <w:rsid w:val="00130AD4"/>
    <w:rsid w:val="00131340"/>
    <w:rsid w:val="00133BCA"/>
    <w:rsid w:val="0013416E"/>
    <w:rsid w:val="001351D0"/>
    <w:rsid w:val="0013563A"/>
    <w:rsid w:val="001404F9"/>
    <w:rsid w:val="0014057A"/>
    <w:rsid w:val="00144F77"/>
    <w:rsid w:val="0014512B"/>
    <w:rsid w:val="00145A04"/>
    <w:rsid w:val="00145DE5"/>
    <w:rsid w:val="0014704E"/>
    <w:rsid w:val="00150E4F"/>
    <w:rsid w:val="00151A11"/>
    <w:rsid w:val="00153A55"/>
    <w:rsid w:val="00155791"/>
    <w:rsid w:val="001559C8"/>
    <w:rsid w:val="00155E20"/>
    <w:rsid w:val="001570DE"/>
    <w:rsid w:val="001571DF"/>
    <w:rsid w:val="00157841"/>
    <w:rsid w:val="00157D80"/>
    <w:rsid w:val="001606E0"/>
    <w:rsid w:val="0016091B"/>
    <w:rsid w:val="00162E4D"/>
    <w:rsid w:val="00164681"/>
    <w:rsid w:val="00165769"/>
    <w:rsid w:val="0016592E"/>
    <w:rsid w:val="00165CE2"/>
    <w:rsid w:val="0016619E"/>
    <w:rsid w:val="00166BDF"/>
    <w:rsid w:val="001674E6"/>
    <w:rsid w:val="0017275B"/>
    <w:rsid w:val="00172D10"/>
    <w:rsid w:val="00173860"/>
    <w:rsid w:val="001749D3"/>
    <w:rsid w:val="00175034"/>
    <w:rsid w:val="00176348"/>
    <w:rsid w:val="001765A2"/>
    <w:rsid w:val="00180D62"/>
    <w:rsid w:val="00184008"/>
    <w:rsid w:val="00184ACA"/>
    <w:rsid w:val="0018536E"/>
    <w:rsid w:val="00185CF4"/>
    <w:rsid w:val="001862F0"/>
    <w:rsid w:val="00187255"/>
    <w:rsid w:val="00194F53"/>
    <w:rsid w:val="001959F7"/>
    <w:rsid w:val="00195C19"/>
    <w:rsid w:val="00197FB0"/>
    <w:rsid w:val="001A0D22"/>
    <w:rsid w:val="001A124C"/>
    <w:rsid w:val="001A2382"/>
    <w:rsid w:val="001A2502"/>
    <w:rsid w:val="001A2A2D"/>
    <w:rsid w:val="001A4B0F"/>
    <w:rsid w:val="001A5208"/>
    <w:rsid w:val="001A5881"/>
    <w:rsid w:val="001A5A22"/>
    <w:rsid w:val="001A6F04"/>
    <w:rsid w:val="001A7557"/>
    <w:rsid w:val="001B0757"/>
    <w:rsid w:val="001B07A2"/>
    <w:rsid w:val="001B28B1"/>
    <w:rsid w:val="001B2ADA"/>
    <w:rsid w:val="001B3E01"/>
    <w:rsid w:val="001B43A6"/>
    <w:rsid w:val="001B61BD"/>
    <w:rsid w:val="001B761B"/>
    <w:rsid w:val="001B7FF5"/>
    <w:rsid w:val="001C174A"/>
    <w:rsid w:val="001C1800"/>
    <w:rsid w:val="001C19AA"/>
    <w:rsid w:val="001C2085"/>
    <w:rsid w:val="001C372F"/>
    <w:rsid w:val="001C38D3"/>
    <w:rsid w:val="001C3E5A"/>
    <w:rsid w:val="001C5074"/>
    <w:rsid w:val="001C568D"/>
    <w:rsid w:val="001C6AEF"/>
    <w:rsid w:val="001C7B6F"/>
    <w:rsid w:val="001C7E7A"/>
    <w:rsid w:val="001D18E3"/>
    <w:rsid w:val="001D1E94"/>
    <w:rsid w:val="001D4A28"/>
    <w:rsid w:val="001D64CD"/>
    <w:rsid w:val="001E0271"/>
    <w:rsid w:val="001E082D"/>
    <w:rsid w:val="001E0CA1"/>
    <w:rsid w:val="001E0E4E"/>
    <w:rsid w:val="001E1854"/>
    <w:rsid w:val="001E1B54"/>
    <w:rsid w:val="001E1F61"/>
    <w:rsid w:val="001E26B6"/>
    <w:rsid w:val="001E5321"/>
    <w:rsid w:val="001E6F1A"/>
    <w:rsid w:val="001E7C3D"/>
    <w:rsid w:val="001E7F2E"/>
    <w:rsid w:val="001F1A87"/>
    <w:rsid w:val="001F2A78"/>
    <w:rsid w:val="001F7A19"/>
    <w:rsid w:val="00202F35"/>
    <w:rsid w:val="00203110"/>
    <w:rsid w:val="00205729"/>
    <w:rsid w:val="00205D3B"/>
    <w:rsid w:val="00205E53"/>
    <w:rsid w:val="00207164"/>
    <w:rsid w:val="00207522"/>
    <w:rsid w:val="00210493"/>
    <w:rsid w:val="00211EEA"/>
    <w:rsid w:val="0021349C"/>
    <w:rsid w:val="00214318"/>
    <w:rsid w:val="00216478"/>
    <w:rsid w:val="00216B49"/>
    <w:rsid w:val="00217290"/>
    <w:rsid w:val="0021733A"/>
    <w:rsid w:val="002173DE"/>
    <w:rsid w:val="002175B4"/>
    <w:rsid w:val="00217C6C"/>
    <w:rsid w:val="002201AD"/>
    <w:rsid w:val="002205AA"/>
    <w:rsid w:val="0022104D"/>
    <w:rsid w:val="00221A30"/>
    <w:rsid w:val="00221A9B"/>
    <w:rsid w:val="002248C7"/>
    <w:rsid w:val="00225018"/>
    <w:rsid w:val="0022595B"/>
    <w:rsid w:val="00225D5F"/>
    <w:rsid w:val="002268CC"/>
    <w:rsid w:val="00226A32"/>
    <w:rsid w:val="00227399"/>
    <w:rsid w:val="002279E6"/>
    <w:rsid w:val="002304A1"/>
    <w:rsid w:val="0023166F"/>
    <w:rsid w:val="00231C0C"/>
    <w:rsid w:val="002325D8"/>
    <w:rsid w:val="00232EEC"/>
    <w:rsid w:val="0023300E"/>
    <w:rsid w:val="00233991"/>
    <w:rsid w:val="00233F52"/>
    <w:rsid w:val="00234794"/>
    <w:rsid w:val="002356EE"/>
    <w:rsid w:val="00236019"/>
    <w:rsid w:val="00237A1E"/>
    <w:rsid w:val="0024023C"/>
    <w:rsid w:val="002416D6"/>
    <w:rsid w:val="002426BE"/>
    <w:rsid w:val="0024378B"/>
    <w:rsid w:val="0024408C"/>
    <w:rsid w:val="00245DBF"/>
    <w:rsid w:val="002469D4"/>
    <w:rsid w:val="002508B8"/>
    <w:rsid w:val="00252E31"/>
    <w:rsid w:val="00253647"/>
    <w:rsid w:val="00253B20"/>
    <w:rsid w:val="00254D6C"/>
    <w:rsid w:val="00256198"/>
    <w:rsid w:val="00256EE8"/>
    <w:rsid w:val="002571A9"/>
    <w:rsid w:val="00260050"/>
    <w:rsid w:val="00260AA4"/>
    <w:rsid w:val="00260CA1"/>
    <w:rsid w:val="00261E27"/>
    <w:rsid w:val="0026470D"/>
    <w:rsid w:val="00264761"/>
    <w:rsid w:val="00264999"/>
    <w:rsid w:val="002707BC"/>
    <w:rsid w:val="00271068"/>
    <w:rsid w:val="00271E78"/>
    <w:rsid w:val="0027267E"/>
    <w:rsid w:val="002738AD"/>
    <w:rsid w:val="00273FB2"/>
    <w:rsid w:val="00275EE1"/>
    <w:rsid w:val="0027747A"/>
    <w:rsid w:val="0028112D"/>
    <w:rsid w:val="0028285A"/>
    <w:rsid w:val="0028298C"/>
    <w:rsid w:val="00287A90"/>
    <w:rsid w:val="002900E0"/>
    <w:rsid w:val="00290321"/>
    <w:rsid w:val="00290F2E"/>
    <w:rsid w:val="002913CB"/>
    <w:rsid w:val="0029310F"/>
    <w:rsid w:val="0029389E"/>
    <w:rsid w:val="00294F8F"/>
    <w:rsid w:val="0029604A"/>
    <w:rsid w:val="00296F50"/>
    <w:rsid w:val="00296FF5"/>
    <w:rsid w:val="00297C05"/>
    <w:rsid w:val="002A0C73"/>
    <w:rsid w:val="002A0C88"/>
    <w:rsid w:val="002A1853"/>
    <w:rsid w:val="002A280B"/>
    <w:rsid w:val="002A2DB3"/>
    <w:rsid w:val="002A2E7E"/>
    <w:rsid w:val="002A3E3C"/>
    <w:rsid w:val="002A4C14"/>
    <w:rsid w:val="002A5994"/>
    <w:rsid w:val="002A5F4A"/>
    <w:rsid w:val="002A629A"/>
    <w:rsid w:val="002A6495"/>
    <w:rsid w:val="002A7B0E"/>
    <w:rsid w:val="002B02D7"/>
    <w:rsid w:val="002B54D2"/>
    <w:rsid w:val="002B5582"/>
    <w:rsid w:val="002B621A"/>
    <w:rsid w:val="002B6A6E"/>
    <w:rsid w:val="002B7A03"/>
    <w:rsid w:val="002B7A6D"/>
    <w:rsid w:val="002C11DC"/>
    <w:rsid w:val="002C1E67"/>
    <w:rsid w:val="002C3528"/>
    <w:rsid w:val="002C389D"/>
    <w:rsid w:val="002C3CF9"/>
    <w:rsid w:val="002C65CB"/>
    <w:rsid w:val="002C73FD"/>
    <w:rsid w:val="002D1B56"/>
    <w:rsid w:val="002D2950"/>
    <w:rsid w:val="002D2CA5"/>
    <w:rsid w:val="002D46DB"/>
    <w:rsid w:val="002D660E"/>
    <w:rsid w:val="002D7827"/>
    <w:rsid w:val="002E01B8"/>
    <w:rsid w:val="002E02A8"/>
    <w:rsid w:val="002E23C2"/>
    <w:rsid w:val="002E4A84"/>
    <w:rsid w:val="002E55E0"/>
    <w:rsid w:val="002E6418"/>
    <w:rsid w:val="002E6A35"/>
    <w:rsid w:val="002E71F5"/>
    <w:rsid w:val="002F261E"/>
    <w:rsid w:val="002F2F1C"/>
    <w:rsid w:val="002F4946"/>
    <w:rsid w:val="00300478"/>
    <w:rsid w:val="003007A7"/>
    <w:rsid w:val="00304D6A"/>
    <w:rsid w:val="00307E41"/>
    <w:rsid w:val="00311882"/>
    <w:rsid w:val="00311F89"/>
    <w:rsid w:val="00312EB7"/>
    <w:rsid w:val="00313D4E"/>
    <w:rsid w:val="00315E38"/>
    <w:rsid w:val="0031756A"/>
    <w:rsid w:val="00321CF2"/>
    <w:rsid w:val="003230F4"/>
    <w:rsid w:val="003234C6"/>
    <w:rsid w:val="003253F9"/>
    <w:rsid w:val="0032671B"/>
    <w:rsid w:val="00326B85"/>
    <w:rsid w:val="00326EF0"/>
    <w:rsid w:val="00330E1B"/>
    <w:rsid w:val="0033115F"/>
    <w:rsid w:val="003312FC"/>
    <w:rsid w:val="003338FF"/>
    <w:rsid w:val="00333FBF"/>
    <w:rsid w:val="003355EB"/>
    <w:rsid w:val="00335C82"/>
    <w:rsid w:val="00335F9F"/>
    <w:rsid w:val="00336645"/>
    <w:rsid w:val="003401DF"/>
    <w:rsid w:val="00341945"/>
    <w:rsid w:val="00341D4C"/>
    <w:rsid w:val="00341DF2"/>
    <w:rsid w:val="00343002"/>
    <w:rsid w:val="0034309A"/>
    <w:rsid w:val="003456E2"/>
    <w:rsid w:val="00347048"/>
    <w:rsid w:val="00347D5A"/>
    <w:rsid w:val="00353779"/>
    <w:rsid w:val="00353C05"/>
    <w:rsid w:val="00353F9E"/>
    <w:rsid w:val="00360920"/>
    <w:rsid w:val="0036128B"/>
    <w:rsid w:val="00362531"/>
    <w:rsid w:val="00362FD7"/>
    <w:rsid w:val="003639FA"/>
    <w:rsid w:val="00363E1A"/>
    <w:rsid w:val="003646B2"/>
    <w:rsid w:val="003648BA"/>
    <w:rsid w:val="003649F7"/>
    <w:rsid w:val="00366970"/>
    <w:rsid w:val="003716E4"/>
    <w:rsid w:val="003721D5"/>
    <w:rsid w:val="00372FC2"/>
    <w:rsid w:val="00373D8F"/>
    <w:rsid w:val="003742D8"/>
    <w:rsid w:val="0037480F"/>
    <w:rsid w:val="00375E06"/>
    <w:rsid w:val="00376821"/>
    <w:rsid w:val="00376AA8"/>
    <w:rsid w:val="00380F7A"/>
    <w:rsid w:val="003824B2"/>
    <w:rsid w:val="00384433"/>
    <w:rsid w:val="003878A4"/>
    <w:rsid w:val="00387DBC"/>
    <w:rsid w:val="00391FA5"/>
    <w:rsid w:val="003942A3"/>
    <w:rsid w:val="00396049"/>
    <w:rsid w:val="00396598"/>
    <w:rsid w:val="00396A59"/>
    <w:rsid w:val="003A043D"/>
    <w:rsid w:val="003A0AE2"/>
    <w:rsid w:val="003A0D84"/>
    <w:rsid w:val="003A1614"/>
    <w:rsid w:val="003A16D1"/>
    <w:rsid w:val="003A298B"/>
    <w:rsid w:val="003A2FC8"/>
    <w:rsid w:val="003A6586"/>
    <w:rsid w:val="003A6743"/>
    <w:rsid w:val="003A67E9"/>
    <w:rsid w:val="003A6DFA"/>
    <w:rsid w:val="003A779D"/>
    <w:rsid w:val="003B0D19"/>
    <w:rsid w:val="003B157D"/>
    <w:rsid w:val="003B15F0"/>
    <w:rsid w:val="003B3B31"/>
    <w:rsid w:val="003B3C3B"/>
    <w:rsid w:val="003B496C"/>
    <w:rsid w:val="003B4B91"/>
    <w:rsid w:val="003B4CE3"/>
    <w:rsid w:val="003B5A5C"/>
    <w:rsid w:val="003B5DEE"/>
    <w:rsid w:val="003B664C"/>
    <w:rsid w:val="003B6AC4"/>
    <w:rsid w:val="003B6EB6"/>
    <w:rsid w:val="003C1854"/>
    <w:rsid w:val="003C1905"/>
    <w:rsid w:val="003C2418"/>
    <w:rsid w:val="003C3087"/>
    <w:rsid w:val="003C49F0"/>
    <w:rsid w:val="003C5A5D"/>
    <w:rsid w:val="003C5EB7"/>
    <w:rsid w:val="003C7279"/>
    <w:rsid w:val="003C78C8"/>
    <w:rsid w:val="003C7B17"/>
    <w:rsid w:val="003C7C2F"/>
    <w:rsid w:val="003D0250"/>
    <w:rsid w:val="003D133D"/>
    <w:rsid w:val="003D2D26"/>
    <w:rsid w:val="003D2F74"/>
    <w:rsid w:val="003D324F"/>
    <w:rsid w:val="003D402B"/>
    <w:rsid w:val="003D4A36"/>
    <w:rsid w:val="003D5417"/>
    <w:rsid w:val="003D5D54"/>
    <w:rsid w:val="003D65B1"/>
    <w:rsid w:val="003D6A5B"/>
    <w:rsid w:val="003D6BE8"/>
    <w:rsid w:val="003D7D41"/>
    <w:rsid w:val="003E2E1F"/>
    <w:rsid w:val="003E3193"/>
    <w:rsid w:val="003E3962"/>
    <w:rsid w:val="003E4D26"/>
    <w:rsid w:val="003E71F2"/>
    <w:rsid w:val="003F1FDC"/>
    <w:rsid w:val="003F25FA"/>
    <w:rsid w:val="003F5831"/>
    <w:rsid w:val="003F6993"/>
    <w:rsid w:val="003F75DF"/>
    <w:rsid w:val="003F77B4"/>
    <w:rsid w:val="003F7A9D"/>
    <w:rsid w:val="003F7C38"/>
    <w:rsid w:val="00400BBA"/>
    <w:rsid w:val="00403335"/>
    <w:rsid w:val="0040339F"/>
    <w:rsid w:val="004038B0"/>
    <w:rsid w:val="00403A82"/>
    <w:rsid w:val="00403BD3"/>
    <w:rsid w:val="004047BF"/>
    <w:rsid w:val="00404C2E"/>
    <w:rsid w:val="004063F5"/>
    <w:rsid w:val="00406A94"/>
    <w:rsid w:val="00406EFA"/>
    <w:rsid w:val="00406F51"/>
    <w:rsid w:val="004103E2"/>
    <w:rsid w:val="00411FB0"/>
    <w:rsid w:val="00412AC9"/>
    <w:rsid w:val="004130C3"/>
    <w:rsid w:val="00413235"/>
    <w:rsid w:val="00414143"/>
    <w:rsid w:val="00414163"/>
    <w:rsid w:val="00414436"/>
    <w:rsid w:val="0041451E"/>
    <w:rsid w:val="0041468C"/>
    <w:rsid w:val="004146C7"/>
    <w:rsid w:val="00415C8A"/>
    <w:rsid w:val="00416C66"/>
    <w:rsid w:val="00420FDA"/>
    <w:rsid w:val="00423865"/>
    <w:rsid w:val="004268A1"/>
    <w:rsid w:val="0043118B"/>
    <w:rsid w:val="004311CE"/>
    <w:rsid w:val="004337F5"/>
    <w:rsid w:val="004348F3"/>
    <w:rsid w:val="00436FB2"/>
    <w:rsid w:val="00437024"/>
    <w:rsid w:val="004422F5"/>
    <w:rsid w:val="0044639D"/>
    <w:rsid w:val="00446A0B"/>
    <w:rsid w:val="00446A24"/>
    <w:rsid w:val="00447011"/>
    <w:rsid w:val="00447910"/>
    <w:rsid w:val="004504CA"/>
    <w:rsid w:val="00452024"/>
    <w:rsid w:val="00453C88"/>
    <w:rsid w:val="00454375"/>
    <w:rsid w:val="00454471"/>
    <w:rsid w:val="0045595E"/>
    <w:rsid w:val="00456863"/>
    <w:rsid w:val="00457792"/>
    <w:rsid w:val="004577BD"/>
    <w:rsid w:val="00461141"/>
    <w:rsid w:val="00463429"/>
    <w:rsid w:val="00463498"/>
    <w:rsid w:val="004663BE"/>
    <w:rsid w:val="00466580"/>
    <w:rsid w:val="004676B7"/>
    <w:rsid w:val="004678A0"/>
    <w:rsid w:val="00470223"/>
    <w:rsid w:val="004705EE"/>
    <w:rsid w:val="004722C3"/>
    <w:rsid w:val="00474F08"/>
    <w:rsid w:val="004756BB"/>
    <w:rsid w:val="00475E75"/>
    <w:rsid w:val="00476A9E"/>
    <w:rsid w:val="004779DB"/>
    <w:rsid w:val="004808DD"/>
    <w:rsid w:val="00481A9A"/>
    <w:rsid w:val="0048263D"/>
    <w:rsid w:val="0048356C"/>
    <w:rsid w:val="00485D89"/>
    <w:rsid w:val="0048658F"/>
    <w:rsid w:val="0048707D"/>
    <w:rsid w:val="00487DC4"/>
    <w:rsid w:val="00490EF7"/>
    <w:rsid w:val="00491445"/>
    <w:rsid w:val="00492832"/>
    <w:rsid w:val="00493F06"/>
    <w:rsid w:val="00494B91"/>
    <w:rsid w:val="004951F3"/>
    <w:rsid w:val="00496F56"/>
    <w:rsid w:val="004A17EF"/>
    <w:rsid w:val="004A1BAF"/>
    <w:rsid w:val="004A1F3A"/>
    <w:rsid w:val="004A2686"/>
    <w:rsid w:val="004A2727"/>
    <w:rsid w:val="004A2951"/>
    <w:rsid w:val="004A68F8"/>
    <w:rsid w:val="004A7798"/>
    <w:rsid w:val="004B0E20"/>
    <w:rsid w:val="004B3CF4"/>
    <w:rsid w:val="004B418F"/>
    <w:rsid w:val="004B48BC"/>
    <w:rsid w:val="004B4D14"/>
    <w:rsid w:val="004B5C2E"/>
    <w:rsid w:val="004C4667"/>
    <w:rsid w:val="004C46C4"/>
    <w:rsid w:val="004C4B0B"/>
    <w:rsid w:val="004C59A5"/>
    <w:rsid w:val="004D0CEE"/>
    <w:rsid w:val="004D209C"/>
    <w:rsid w:val="004D2F82"/>
    <w:rsid w:val="004D3A4E"/>
    <w:rsid w:val="004D5169"/>
    <w:rsid w:val="004D5881"/>
    <w:rsid w:val="004D67F1"/>
    <w:rsid w:val="004D6919"/>
    <w:rsid w:val="004E15EE"/>
    <w:rsid w:val="004E2977"/>
    <w:rsid w:val="004E315C"/>
    <w:rsid w:val="004E61C8"/>
    <w:rsid w:val="004E753C"/>
    <w:rsid w:val="004F20B6"/>
    <w:rsid w:val="004F3CA1"/>
    <w:rsid w:val="004F45E6"/>
    <w:rsid w:val="004F4BB0"/>
    <w:rsid w:val="004F6461"/>
    <w:rsid w:val="004F6C91"/>
    <w:rsid w:val="00500752"/>
    <w:rsid w:val="00500EF7"/>
    <w:rsid w:val="0050257F"/>
    <w:rsid w:val="00503057"/>
    <w:rsid w:val="00503491"/>
    <w:rsid w:val="005040BB"/>
    <w:rsid w:val="00504C0D"/>
    <w:rsid w:val="005053C4"/>
    <w:rsid w:val="00506644"/>
    <w:rsid w:val="00507A31"/>
    <w:rsid w:val="0051086A"/>
    <w:rsid w:val="005117E5"/>
    <w:rsid w:val="0051629C"/>
    <w:rsid w:val="00516F3B"/>
    <w:rsid w:val="00522F64"/>
    <w:rsid w:val="005256BE"/>
    <w:rsid w:val="00525900"/>
    <w:rsid w:val="00525C23"/>
    <w:rsid w:val="00527001"/>
    <w:rsid w:val="00527F08"/>
    <w:rsid w:val="0053056E"/>
    <w:rsid w:val="00530EC3"/>
    <w:rsid w:val="00532063"/>
    <w:rsid w:val="0053223C"/>
    <w:rsid w:val="00532753"/>
    <w:rsid w:val="0053292E"/>
    <w:rsid w:val="00533469"/>
    <w:rsid w:val="00534477"/>
    <w:rsid w:val="0053484B"/>
    <w:rsid w:val="005350F7"/>
    <w:rsid w:val="00535C93"/>
    <w:rsid w:val="00537064"/>
    <w:rsid w:val="005412CA"/>
    <w:rsid w:val="00544B6F"/>
    <w:rsid w:val="0054578A"/>
    <w:rsid w:val="00546144"/>
    <w:rsid w:val="00547338"/>
    <w:rsid w:val="005506B3"/>
    <w:rsid w:val="00550CC3"/>
    <w:rsid w:val="00551211"/>
    <w:rsid w:val="0055209F"/>
    <w:rsid w:val="00554803"/>
    <w:rsid w:val="00555508"/>
    <w:rsid w:val="005558D8"/>
    <w:rsid w:val="00556774"/>
    <w:rsid w:val="00561819"/>
    <w:rsid w:val="00561C98"/>
    <w:rsid w:val="005639E2"/>
    <w:rsid w:val="00563A03"/>
    <w:rsid w:val="00564097"/>
    <w:rsid w:val="0056436B"/>
    <w:rsid w:val="00564DB2"/>
    <w:rsid w:val="00566D05"/>
    <w:rsid w:val="00566DEE"/>
    <w:rsid w:val="00567511"/>
    <w:rsid w:val="00567B2C"/>
    <w:rsid w:val="00567D58"/>
    <w:rsid w:val="005706C1"/>
    <w:rsid w:val="0057381A"/>
    <w:rsid w:val="0057527A"/>
    <w:rsid w:val="00575E43"/>
    <w:rsid w:val="00575EF2"/>
    <w:rsid w:val="00577752"/>
    <w:rsid w:val="00581AB2"/>
    <w:rsid w:val="00582081"/>
    <w:rsid w:val="005828F6"/>
    <w:rsid w:val="005830F2"/>
    <w:rsid w:val="00584063"/>
    <w:rsid w:val="00584D86"/>
    <w:rsid w:val="0058581C"/>
    <w:rsid w:val="00585EC7"/>
    <w:rsid w:val="00585F98"/>
    <w:rsid w:val="00586BC2"/>
    <w:rsid w:val="00587B18"/>
    <w:rsid w:val="00587C6E"/>
    <w:rsid w:val="00587F17"/>
    <w:rsid w:val="005926CD"/>
    <w:rsid w:val="00592D38"/>
    <w:rsid w:val="005938BB"/>
    <w:rsid w:val="00593B80"/>
    <w:rsid w:val="00594350"/>
    <w:rsid w:val="00594388"/>
    <w:rsid w:val="00594A5B"/>
    <w:rsid w:val="005957DA"/>
    <w:rsid w:val="00597810"/>
    <w:rsid w:val="005A05A7"/>
    <w:rsid w:val="005A13CD"/>
    <w:rsid w:val="005A25B2"/>
    <w:rsid w:val="005A581B"/>
    <w:rsid w:val="005A67BB"/>
    <w:rsid w:val="005A7F2E"/>
    <w:rsid w:val="005B0BD0"/>
    <w:rsid w:val="005B0D24"/>
    <w:rsid w:val="005B118D"/>
    <w:rsid w:val="005B12F2"/>
    <w:rsid w:val="005B1C6D"/>
    <w:rsid w:val="005B26F3"/>
    <w:rsid w:val="005B3F44"/>
    <w:rsid w:val="005B4402"/>
    <w:rsid w:val="005B4795"/>
    <w:rsid w:val="005B6013"/>
    <w:rsid w:val="005B626B"/>
    <w:rsid w:val="005B632F"/>
    <w:rsid w:val="005B6759"/>
    <w:rsid w:val="005B7DB4"/>
    <w:rsid w:val="005C3406"/>
    <w:rsid w:val="005C74DC"/>
    <w:rsid w:val="005D0EBC"/>
    <w:rsid w:val="005D141A"/>
    <w:rsid w:val="005D4D6A"/>
    <w:rsid w:val="005D4E67"/>
    <w:rsid w:val="005E1212"/>
    <w:rsid w:val="005E19CD"/>
    <w:rsid w:val="005E4521"/>
    <w:rsid w:val="005E48B8"/>
    <w:rsid w:val="005E5041"/>
    <w:rsid w:val="005E5148"/>
    <w:rsid w:val="005F04FA"/>
    <w:rsid w:val="005F1AAF"/>
    <w:rsid w:val="005F29CD"/>
    <w:rsid w:val="005F2A51"/>
    <w:rsid w:val="005F3AD8"/>
    <w:rsid w:val="005F4684"/>
    <w:rsid w:val="005F625E"/>
    <w:rsid w:val="005F634B"/>
    <w:rsid w:val="005F6AC8"/>
    <w:rsid w:val="005F6BC0"/>
    <w:rsid w:val="005F7684"/>
    <w:rsid w:val="005F7E30"/>
    <w:rsid w:val="006007E4"/>
    <w:rsid w:val="00601F7F"/>
    <w:rsid w:val="006029D5"/>
    <w:rsid w:val="00603295"/>
    <w:rsid w:val="006052EA"/>
    <w:rsid w:val="006055E5"/>
    <w:rsid w:val="0061163B"/>
    <w:rsid w:val="0061468E"/>
    <w:rsid w:val="00614A23"/>
    <w:rsid w:val="00614CDD"/>
    <w:rsid w:val="006154DF"/>
    <w:rsid w:val="00615C0B"/>
    <w:rsid w:val="00615C2E"/>
    <w:rsid w:val="0061681B"/>
    <w:rsid w:val="006200EC"/>
    <w:rsid w:val="00620585"/>
    <w:rsid w:val="0062097A"/>
    <w:rsid w:val="00621337"/>
    <w:rsid w:val="006225DD"/>
    <w:rsid w:val="0062513C"/>
    <w:rsid w:val="006258BF"/>
    <w:rsid w:val="00626DAC"/>
    <w:rsid w:val="006270FB"/>
    <w:rsid w:val="00631FFC"/>
    <w:rsid w:val="0063206E"/>
    <w:rsid w:val="00637A86"/>
    <w:rsid w:val="00642A73"/>
    <w:rsid w:val="0064361C"/>
    <w:rsid w:val="00643DAE"/>
    <w:rsid w:val="00644533"/>
    <w:rsid w:val="006451C4"/>
    <w:rsid w:val="0064647A"/>
    <w:rsid w:val="00646915"/>
    <w:rsid w:val="00647112"/>
    <w:rsid w:val="00650077"/>
    <w:rsid w:val="006510F7"/>
    <w:rsid w:val="00651FA0"/>
    <w:rsid w:val="0065569B"/>
    <w:rsid w:val="00655966"/>
    <w:rsid w:val="0065763F"/>
    <w:rsid w:val="00661767"/>
    <w:rsid w:val="00662F1E"/>
    <w:rsid w:val="00663560"/>
    <w:rsid w:val="006639D5"/>
    <w:rsid w:val="00664513"/>
    <w:rsid w:val="00665388"/>
    <w:rsid w:val="00665BC9"/>
    <w:rsid w:val="0066649A"/>
    <w:rsid w:val="00667067"/>
    <w:rsid w:val="00670F0A"/>
    <w:rsid w:val="0067264E"/>
    <w:rsid w:val="00672A13"/>
    <w:rsid w:val="006733BE"/>
    <w:rsid w:val="006758AE"/>
    <w:rsid w:val="006763B6"/>
    <w:rsid w:val="00676E00"/>
    <w:rsid w:val="00677CEB"/>
    <w:rsid w:val="00677D47"/>
    <w:rsid w:val="0068011B"/>
    <w:rsid w:val="00680E23"/>
    <w:rsid w:val="00682B2C"/>
    <w:rsid w:val="00682C53"/>
    <w:rsid w:val="00683087"/>
    <w:rsid w:val="0068523D"/>
    <w:rsid w:val="006876C6"/>
    <w:rsid w:val="006903AB"/>
    <w:rsid w:val="006918FD"/>
    <w:rsid w:val="00692E30"/>
    <w:rsid w:val="00693038"/>
    <w:rsid w:val="00694154"/>
    <w:rsid w:val="00696108"/>
    <w:rsid w:val="00696A48"/>
    <w:rsid w:val="006A0564"/>
    <w:rsid w:val="006A105B"/>
    <w:rsid w:val="006A1818"/>
    <w:rsid w:val="006A2833"/>
    <w:rsid w:val="006A2C32"/>
    <w:rsid w:val="006A2FD5"/>
    <w:rsid w:val="006A361E"/>
    <w:rsid w:val="006A4CC7"/>
    <w:rsid w:val="006A6ECF"/>
    <w:rsid w:val="006A7325"/>
    <w:rsid w:val="006B02A0"/>
    <w:rsid w:val="006B038E"/>
    <w:rsid w:val="006B2379"/>
    <w:rsid w:val="006B2D63"/>
    <w:rsid w:val="006B40C7"/>
    <w:rsid w:val="006B43F4"/>
    <w:rsid w:val="006B44FA"/>
    <w:rsid w:val="006B4CE2"/>
    <w:rsid w:val="006B7B44"/>
    <w:rsid w:val="006C047E"/>
    <w:rsid w:val="006C19A0"/>
    <w:rsid w:val="006C2B95"/>
    <w:rsid w:val="006C5ACC"/>
    <w:rsid w:val="006C5AFF"/>
    <w:rsid w:val="006C642A"/>
    <w:rsid w:val="006C6B5B"/>
    <w:rsid w:val="006C6BFD"/>
    <w:rsid w:val="006D089F"/>
    <w:rsid w:val="006D0924"/>
    <w:rsid w:val="006D0A48"/>
    <w:rsid w:val="006D264D"/>
    <w:rsid w:val="006D30AF"/>
    <w:rsid w:val="006D37CC"/>
    <w:rsid w:val="006D4057"/>
    <w:rsid w:val="006D4BCF"/>
    <w:rsid w:val="006D6A5D"/>
    <w:rsid w:val="006D6CAA"/>
    <w:rsid w:val="006D7071"/>
    <w:rsid w:val="006E0E92"/>
    <w:rsid w:val="006E11EB"/>
    <w:rsid w:val="006E11FC"/>
    <w:rsid w:val="006E17A6"/>
    <w:rsid w:val="006E2329"/>
    <w:rsid w:val="006E2FEC"/>
    <w:rsid w:val="006E30DC"/>
    <w:rsid w:val="006E5B87"/>
    <w:rsid w:val="006F0456"/>
    <w:rsid w:val="006F2189"/>
    <w:rsid w:val="006F21ED"/>
    <w:rsid w:val="006F4938"/>
    <w:rsid w:val="006F49CD"/>
    <w:rsid w:val="006F4C20"/>
    <w:rsid w:val="006F4F91"/>
    <w:rsid w:val="006F5472"/>
    <w:rsid w:val="006F7095"/>
    <w:rsid w:val="006F71C7"/>
    <w:rsid w:val="007004B8"/>
    <w:rsid w:val="007017E7"/>
    <w:rsid w:val="00702FBC"/>
    <w:rsid w:val="00703332"/>
    <w:rsid w:val="007036C5"/>
    <w:rsid w:val="007037C7"/>
    <w:rsid w:val="00703C97"/>
    <w:rsid w:val="00705BEA"/>
    <w:rsid w:val="00706317"/>
    <w:rsid w:val="00706B92"/>
    <w:rsid w:val="007079CF"/>
    <w:rsid w:val="00707C56"/>
    <w:rsid w:val="007102B3"/>
    <w:rsid w:val="00711048"/>
    <w:rsid w:val="00711D47"/>
    <w:rsid w:val="0071209F"/>
    <w:rsid w:val="00712356"/>
    <w:rsid w:val="00712D95"/>
    <w:rsid w:val="00713901"/>
    <w:rsid w:val="00713E7D"/>
    <w:rsid w:val="007169CE"/>
    <w:rsid w:val="00720740"/>
    <w:rsid w:val="007225FE"/>
    <w:rsid w:val="00722899"/>
    <w:rsid w:val="007247B6"/>
    <w:rsid w:val="00724D73"/>
    <w:rsid w:val="007255AA"/>
    <w:rsid w:val="00725D52"/>
    <w:rsid w:val="00732356"/>
    <w:rsid w:val="007327A6"/>
    <w:rsid w:val="00732FF5"/>
    <w:rsid w:val="0073524A"/>
    <w:rsid w:val="0073667A"/>
    <w:rsid w:val="00736E5F"/>
    <w:rsid w:val="00736F0E"/>
    <w:rsid w:val="007430D8"/>
    <w:rsid w:val="007435CF"/>
    <w:rsid w:val="0074464C"/>
    <w:rsid w:val="0074506E"/>
    <w:rsid w:val="00745E39"/>
    <w:rsid w:val="00746108"/>
    <w:rsid w:val="00746F29"/>
    <w:rsid w:val="00750CF9"/>
    <w:rsid w:val="00751CBA"/>
    <w:rsid w:val="00752583"/>
    <w:rsid w:val="007555DB"/>
    <w:rsid w:val="00757144"/>
    <w:rsid w:val="00766FE3"/>
    <w:rsid w:val="0076767C"/>
    <w:rsid w:val="00767D0D"/>
    <w:rsid w:val="00767F0B"/>
    <w:rsid w:val="00770DE3"/>
    <w:rsid w:val="00771BD5"/>
    <w:rsid w:val="0077256F"/>
    <w:rsid w:val="00774CD9"/>
    <w:rsid w:val="00775A73"/>
    <w:rsid w:val="0077618F"/>
    <w:rsid w:val="00776502"/>
    <w:rsid w:val="0078066E"/>
    <w:rsid w:val="00781B12"/>
    <w:rsid w:val="00783632"/>
    <w:rsid w:val="00784BD0"/>
    <w:rsid w:val="00787CCC"/>
    <w:rsid w:val="00787F67"/>
    <w:rsid w:val="007905F4"/>
    <w:rsid w:val="007907A7"/>
    <w:rsid w:val="007909F2"/>
    <w:rsid w:val="0079189B"/>
    <w:rsid w:val="0079282E"/>
    <w:rsid w:val="00792B73"/>
    <w:rsid w:val="00793B93"/>
    <w:rsid w:val="00794619"/>
    <w:rsid w:val="00794C1F"/>
    <w:rsid w:val="0079503A"/>
    <w:rsid w:val="007952BB"/>
    <w:rsid w:val="0079555B"/>
    <w:rsid w:val="007965A8"/>
    <w:rsid w:val="00796C32"/>
    <w:rsid w:val="007A050C"/>
    <w:rsid w:val="007A2E8F"/>
    <w:rsid w:val="007A3E2A"/>
    <w:rsid w:val="007A5006"/>
    <w:rsid w:val="007A5569"/>
    <w:rsid w:val="007A6BCC"/>
    <w:rsid w:val="007A6C39"/>
    <w:rsid w:val="007A7EBA"/>
    <w:rsid w:val="007B2AE2"/>
    <w:rsid w:val="007B2B27"/>
    <w:rsid w:val="007B2FF1"/>
    <w:rsid w:val="007B33B6"/>
    <w:rsid w:val="007B39BF"/>
    <w:rsid w:val="007B3E34"/>
    <w:rsid w:val="007B5584"/>
    <w:rsid w:val="007B6F79"/>
    <w:rsid w:val="007C004E"/>
    <w:rsid w:val="007C1870"/>
    <w:rsid w:val="007C30D2"/>
    <w:rsid w:val="007C35C5"/>
    <w:rsid w:val="007C4037"/>
    <w:rsid w:val="007C49D1"/>
    <w:rsid w:val="007C4AED"/>
    <w:rsid w:val="007C4F50"/>
    <w:rsid w:val="007C55A3"/>
    <w:rsid w:val="007C5D60"/>
    <w:rsid w:val="007C7C6E"/>
    <w:rsid w:val="007D04D6"/>
    <w:rsid w:val="007D08FD"/>
    <w:rsid w:val="007D1B4F"/>
    <w:rsid w:val="007D30AB"/>
    <w:rsid w:val="007D52C1"/>
    <w:rsid w:val="007D52EC"/>
    <w:rsid w:val="007D5BB5"/>
    <w:rsid w:val="007D622B"/>
    <w:rsid w:val="007D6925"/>
    <w:rsid w:val="007D719A"/>
    <w:rsid w:val="007E2BF5"/>
    <w:rsid w:val="007E393E"/>
    <w:rsid w:val="007E4916"/>
    <w:rsid w:val="007E4E99"/>
    <w:rsid w:val="007E6273"/>
    <w:rsid w:val="007E6312"/>
    <w:rsid w:val="007E6FC5"/>
    <w:rsid w:val="007E704D"/>
    <w:rsid w:val="007E723C"/>
    <w:rsid w:val="007F31A6"/>
    <w:rsid w:val="007F3864"/>
    <w:rsid w:val="007F5B8B"/>
    <w:rsid w:val="007F5C67"/>
    <w:rsid w:val="007F70F6"/>
    <w:rsid w:val="007F734F"/>
    <w:rsid w:val="007F7FDA"/>
    <w:rsid w:val="008015A2"/>
    <w:rsid w:val="00802417"/>
    <w:rsid w:val="00802619"/>
    <w:rsid w:val="00802635"/>
    <w:rsid w:val="008028C2"/>
    <w:rsid w:val="0080340E"/>
    <w:rsid w:val="00805984"/>
    <w:rsid w:val="00806EFC"/>
    <w:rsid w:val="00807FBE"/>
    <w:rsid w:val="00810268"/>
    <w:rsid w:val="00813178"/>
    <w:rsid w:val="00815A2E"/>
    <w:rsid w:val="00815FE2"/>
    <w:rsid w:val="008208F0"/>
    <w:rsid w:val="00822429"/>
    <w:rsid w:val="0082332B"/>
    <w:rsid w:val="00823DEA"/>
    <w:rsid w:val="00823F4A"/>
    <w:rsid w:val="008249E5"/>
    <w:rsid w:val="00824C1D"/>
    <w:rsid w:val="008269C7"/>
    <w:rsid w:val="00827A01"/>
    <w:rsid w:val="00827D5C"/>
    <w:rsid w:val="00827FE2"/>
    <w:rsid w:val="00830944"/>
    <w:rsid w:val="00830E70"/>
    <w:rsid w:val="00831179"/>
    <w:rsid w:val="00833536"/>
    <w:rsid w:val="00833F91"/>
    <w:rsid w:val="00834C8C"/>
    <w:rsid w:val="00835564"/>
    <w:rsid w:val="0083597F"/>
    <w:rsid w:val="00836E88"/>
    <w:rsid w:val="008379B6"/>
    <w:rsid w:val="008422F4"/>
    <w:rsid w:val="008442CA"/>
    <w:rsid w:val="00845087"/>
    <w:rsid w:val="008455D1"/>
    <w:rsid w:val="008471CD"/>
    <w:rsid w:val="008479ED"/>
    <w:rsid w:val="008516F8"/>
    <w:rsid w:val="00851F98"/>
    <w:rsid w:val="008542A4"/>
    <w:rsid w:val="00855909"/>
    <w:rsid w:val="008565D9"/>
    <w:rsid w:val="008575CD"/>
    <w:rsid w:val="0085766E"/>
    <w:rsid w:val="008577E6"/>
    <w:rsid w:val="0086143D"/>
    <w:rsid w:val="00862D4D"/>
    <w:rsid w:val="00863BC7"/>
    <w:rsid w:val="00865D0A"/>
    <w:rsid w:val="0086639D"/>
    <w:rsid w:val="00866C66"/>
    <w:rsid w:val="00866FCA"/>
    <w:rsid w:val="008670E2"/>
    <w:rsid w:val="00867A14"/>
    <w:rsid w:val="00870165"/>
    <w:rsid w:val="00870245"/>
    <w:rsid w:val="00870E70"/>
    <w:rsid w:val="00871FE0"/>
    <w:rsid w:val="00872727"/>
    <w:rsid w:val="00872982"/>
    <w:rsid w:val="008729DC"/>
    <w:rsid w:val="00876FF3"/>
    <w:rsid w:val="0087764B"/>
    <w:rsid w:val="008777C0"/>
    <w:rsid w:val="00877920"/>
    <w:rsid w:val="0088124D"/>
    <w:rsid w:val="0088132D"/>
    <w:rsid w:val="00882593"/>
    <w:rsid w:val="00883CFD"/>
    <w:rsid w:val="008844BA"/>
    <w:rsid w:val="0088479F"/>
    <w:rsid w:val="00884800"/>
    <w:rsid w:val="008912A5"/>
    <w:rsid w:val="00891469"/>
    <w:rsid w:val="00893A23"/>
    <w:rsid w:val="008949BE"/>
    <w:rsid w:val="0089597B"/>
    <w:rsid w:val="00895AA3"/>
    <w:rsid w:val="00895F90"/>
    <w:rsid w:val="00896199"/>
    <w:rsid w:val="00896B76"/>
    <w:rsid w:val="00896D77"/>
    <w:rsid w:val="00896F0F"/>
    <w:rsid w:val="008A15AB"/>
    <w:rsid w:val="008A195F"/>
    <w:rsid w:val="008A2C7C"/>
    <w:rsid w:val="008A3D4B"/>
    <w:rsid w:val="008A3F99"/>
    <w:rsid w:val="008A468E"/>
    <w:rsid w:val="008A482A"/>
    <w:rsid w:val="008A7A21"/>
    <w:rsid w:val="008B061C"/>
    <w:rsid w:val="008B068A"/>
    <w:rsid w:val="008B0C5A"/>
    <w:rsid w:val="008B3222"/>
    <w:rsid w:val="008B3E43"/>
    <w:rsid w:val="008B3EDB"/>
    <w:rsid w:val="008B63C7"/>
    <w:rsid w:val="008B72D1"/>
    <w:rsid w:val="008B7AFF"/>
    <w:rsid w:val="008C133A"/>
    <w:rsid w:val="008C14B2"/>
    <w:rsid w:val="008C24B9"/>
    <w:rsid w:val="008C365B"/>
    <w:rsid w:val="008C3FD0"/>
    <w:rsid w:val="008C6E56"/>
    <w:rsid w:val="008C703B"/>
    <w:rsid w:val="008C7208"/>
    <w:rsid w:val="008C75AE"/>
    <w:rsid w:val="008D07C1"/>
    <w:rsid w:val="008D217C"/>
    <w:rsid w:val="008D37A6"/>
    <w:rsid w:val="008D44C4"/>
    <w:rsid w:val="008D4B45"/>
    <w:rsid w:val="008D4CD2"/>
    <w:rsid w:val="008D4F7A"/>
    <w:rsid w:val="008D56EF"/>
    <w:rsid w:val="008D574E"/>
    <w:rsid w:val="008D576A"/>
    <w:rsid w:val="008E004F"/>
    <w:rsid w:val="008E0D57"/>
    <w:rsid w:val="008E1001"/>
    <w:rsid w:val="008E1A59"/>
    <w:rsid w:val="008E1E14"/>
    <w:rsid w:val="008E3259"/>
    <w:rsid w:val="008E4AF6"/>
    <w:rsid w:val="008E6698"/>
    <w:rsid w:val="008E754A"/>
    <w:rsid w:val="008F2476"/>
    <w:rsid w:val="008F55A3"/>
    <w:rsid w:val="008F62AC"/>
    <w:rsid w:val="008F6A1D"/>
    <w:rsid w:val="008F6F24"/>
    <w:rsid w:val="00902AE2"/>
    <w:rsid w:val="00903259"/>
    <w:rsid w:val="009065FA"/>
    <w:rsid w:val="009069BA"/>
    <w:rsid w:val="00906F34"/>
    <w:rsid w:val="009108CE"/>
    <w:rsid w:val="009109A6"/>
    <w:rsid w:val="009114D5"/>
    <w:rsid w:val="009118C6"/>
    <w:rsid w:val="00915A1F"/>
    <w:rsid w:val="009178A1"/>
    <w:rsid w:val="0092062C"/>
    <w:rsid w:val="00921A66"/>
    <w:rsid w:val="00922255"/>
    <w:rsid w:val="00922288"/>
    <w:rsid w:val="00923129"/>
    <w:rsid w:val="00925674"/>
    <w:rsid w:val="009258EF"/>
    <w:rsid w:val="00925D85"/>
    <w:rsid w:val="00927114"/>
    <w:rsid w:val="009279C6"/>
    <w:rsid w:val="0093256B"/>
    <w:rsid w:val="00932A2B"/>
    <w:rsid w:val="00932F74"/>
    <w:rsid w:val="0093509D"/>
    <w:rsid w:val="00937F33"/>
    <w:rsid w:val="009409B5"/>
    <w:rsid w:val="0094194E"/>
    <w:rsid w:val="009433C0"/>
    <w:rsid w:val="009433E0"/>
    <w:rsid w:val="0094399A"/>
    <w:rsid w:val="0094560A"/>
    <w:rsid w:val="00946432"/>
    <w:rsid w:val="00950227"/>
    <w:rsid w:val="0095066E"/>
    <w:rsid w:val="0095079F"/>
    <w:rsid w:val="00950EE1"/>
    <w:rsid w:val="00951510"/>
    <w:rsid w:val="0095167E"/>
    <w:rsid w:val="00952AD1"/>
    <w:rsid w:val="009546A3"/>
    <w:rsid w:val="00954CC6"/>
    <w:rsid w:val="00955F21"/>
    <w:rsid w:val="00956C47"/>
    <w:rsid w:val="0096011F"/>
    <w:rsid w:val="00960A16"/>
    <w:rsid w:val="00960B13"/>
    <w:rsid w:val="009619D1"/>
    <w:rsid w:val="00962D5E"/>
    <w:rsid w:val="00963175"/>
    <w:rsid w:val="00963B06"/>
    <w:rsid w:val="00964A51"/>
    <w:rsid w:val="00964DBD"/>
    <w:rsid w:val="00964FE8"/>
    <w:rsid w:val="00966F71"/>
    <w:rsid w:val="009674B8"/>
    <w:rsid w:val="00967B23"/>
    <w:rsid w:val="00970D59"/>
    <w:rsid w:val="00971327"/>
    <w:rsid w:val="00972487"/>
    <w:rsid w:val="00972ECC"/>
    <w:rsid w:val="0097363F"/>
    <w:rsid w:val="00973D28"/>
    <w:rsid w:val="00973F3D"/>
    <w:rsid w:val="00974503"/>
    <w:rsid w:val="00975F0E"/>
    <w:rsid w:val="009764FD"/>
    <w:rsid w:val="009776AE"/>
    <w:rsid w:val="00977A52"/>
    <w:rsid w:val="0098047C"/>
    <w:rsid w:val="00981C6F"/>
    <w:rsid w:val="0098208F"/>
    <w:rsid w:val="009832D1"/>
    <w:rsid w:val="00983CBF"/>
    <w:rsid w:val="00986275"/>
    <w:rsid w:val="00990A57"/>
    <w:rsid w:val="00991AC1"/>
    <w:rsid w:val="00991F47"/>
    <w:rsid w:val="0099268E"/>
    <w:rsid w:val="00994F05"/>
    <w:rsid w:val="00995E17"/>
    <w:rsid w:val="009A1357"/>
    <w:rsid w:val="009A194F"/>
    <w:rsid w:val="009A2532"/>
    <w:rsid w:val="009A27E2"/>
    <w:rsid w:val="009A51BE"/>
    <w:rsid w:val="009A5F53"/>
    <w:rsid w:val="009A60D0"/>
    <w:rsid w:val="009A7080"/>
    <w:rsid w:val="009A76FE"/>
    <w:rsid w:val="009A7941"/>
    <w:rsid w:val="009A7973"/>
    <w:rsid w:val="009B047B"/>
    <w:rsid w:val="009B0B49"/>
    <w:rsid w:val="009B0F1C"/>
    <w:rsid w:val="009B1A33"/>
    <w:rsid w:val="009B2EF1"/>
    <w:rsid w:val="009B36C3"/>
    <w:rsid w:val="009B4AC9"/>
    <w:rsid w:val="009B54B9"/>
    <w:rsid w:val="009B5E30"/>
    <w:rsid w:val="009B6AE2"/>
    <w:rsid w:val="009B7931"/>
    <w:rsid w:val="009B7A56"/>
    <w:rsid w:val="009B7BCA"/>
    <w:rsid w:val="009C088B"/>
    <w:rsid w:val="009C1918"/>
    <w:rsid w:val="009C2ACD"/>
    <w:rsid w:val="009C2F42"/>
    <w:rsid w:val="009C398D"/>
    <w:rsid w:val="009C3BDC"/>
    <w:rsid w:val="009C494E"/>
    <w:rsid w:val="009C5769"/>
    <w:rsid w:val="009C67C4"/>
    <w:rsid w:val="009C7310"/>
    <w:rsid w:val="009C761F"/>
    <w:rsid w:val="009C7715"/>
    <w:rsid w:val="009D1838"/>
    <w:rsid w:val="009D1E1C"/>
    <w:rsid w:val="009D23E4"/>
    <w:rsid w:val="009D2FC3"/>
    <w:rsid w:val="009D35E9"/>
    <w:rsid w:val="009D4282"/>
    <w:rsid w:val="009D4349"/>
    <w:rsid w:val="009D6DC4"/>
    <w:rsid w:val="009E0071"/>
    <w:rsid w:val="009E0D54"/>
    <w:rsid w:val="009E29B4"/>
    <w:rsid w:val="009E3385"/>
    <w:rsid w:val="009E36A7"/>
    <w:rsid w:val="009E3A68"/>
    <w:rsid w:val="009E3E06"/>
    <w:rsid w:val="009E4318"/>
    <w:rsid w:val="009E449A"/>
    <w:rsid w:val="009E4952"/>
    <w:rsid w:val="009E55E4"/>
    <w:rsid w:val="009E5E85"/>
    <w:rsid w:val="009E665D"/>
    <w:rsid w:val="009E7E50"/>
    <w:rsid w:val="009F1CA9"/>
    <w:rsid w:val="009F2806"/>
    <w:rsid w:val="009F2F26"/>
    <w:rsid w:val="009F38DA"/>
    <w:rsid w:val="009F3F31"/>
    <w:rsid w:val="009F5B93"/>
    <w:rsid w:val="009F608B"/>
    <w:rsid w:val="009F7458"/>
    <w:rsid w:val="009F7906"/>
    <w:rsid w:val="009F7949"/>
    <w:rsid w:val="00A0239D"/>
    <w:rsid w:val="00A03BF3"/>
    <w:rsid w:val="00A049C3"/>
    <w:rsid w:val="00A05111"/>
    <w:rsid w:val="00A051D2"/>
    <w:rsid w:val="00A070F0"/>
    <w:rsid w:val="00A07992"/>
    <w:rsid w:val="00A108D2"/>
    <w:rsid w:val="00A12C7C"/>
    <w:rsid w:val="00A13630"/>
    <w:rsid w:val="00A13A7C"/>
    <w:rsid w:val="00A13F86"/>
    <w:rsid w:val="00A148FF"/>
    <w:rsid w:val="00A17880"/>
    <w:rsid w:val="00A20190"/>
    <w:rsid w:val="00A20B66"/>
    <w:rsid w:val="00A21083"/>
    <w:rsid w:val="00A21B88"/>
    <w:rsid w:val="00A2201C"/>
    <w:rsid w:val="00A22AF0"/>
    <w:rsid w:val="00A22DF3"/>
    <w:rsid w:val="00A2316E"/>
    <w:rsid w:val="00A231A6"/>
    <w:rsid w:val="00A249B1"/>
    <w:rsid w:val="00A2554F"/>
    <w:rsid w:val="00A2597E"/>
    <w:rsid w:val="00A2603A"/>
    <w:rsid w:val="00A26048"/>
    <w:rsid w:val="00A26A00"/>
    <w:rsid w:val="00A270B7"/>
    <w:rsid w:val="00A30850"/>
    <w:rsid w:val="00A30A90"/>
    <w:rsid w:val="00A3256F"/>
    <w:rsid w:val="00A33D51"/>
    <w:rsid w:val="00A354B4"/>
    <w:rsid w:val="00A36464"/>
    <w:rsid w:val="00A36674"/>
    <w:rsid w:val="00A36BF1"/>
    <w:rsid w:val="00A40273"/>
    <w:rsid w:val="00A417E9"/>
    <w:rsid w:val="00A42496"/>
    <w:rsid w:val="00A42F45"/>
    <w:rsid w:val="00A430FD"/>
    <w:rsid w:val="00A477D9"/>
    <w:rsid w:val="00A47E62"/>
    <w:rsid w:val="00A50B20"/>
    <w:rsid w:val="00A51440"/>
    <w:rsid w:val="00A51FDB"/>
    <w:rsid w:val="00A523B9"/>
    <w:rsid w:val="00A5449C"/>
    <w:rsid w:val="00A5624E"/>
    <w:rsid w:val="00A56A72"/>
    <w:rsid w:val="00A56B49"/>
    <w:rsid w:val="00A60931"/>
    <w:rsid w:val="00A61197"/>
    <w:rsid w:val="00A63FFD"/>
    <w:rsid w:val="00A641B0"/>
    <w:rsid w:val="00A6606D"/>
    <w:rsid w:val="00A669A8"/>
    <w:rsid w:val="00A670F4"/>
    <w:rsid w:val="00A675E5"/>
    <w:rsid w:val="00A67EC5"/>
    <w:rsid w:val="00A70175"/>
    <w:rsid w:val="00A704BD"/>
    <w:rsid w:val="00A70F70"/>
    <w:rsid w:val="00A73CFA"/>
    <w:rsid w:val="00A7451F"/>
    <w:rsid w:val="00A74CA0"/>
    <w:rsid w:val="00A75CB8"/>
    <w:rsid w:val="00A816EC"/>
    <w:rsid w:val="00A83FB6"/>
    <w:rsid w:val="00A84096"/>
    <w:rsid w:val="00A84463"/>
    <w:rsid w:val="00A84AB2"/>
    <w:rsid w:val="00A86D1D"/>
    <w:rsid w:val="00A91A21"/>
    <w:rsid w:val="00A92689"/>
    <w:rsid w:val="00A945E6"/>
    <w:rsid w:val="00A95380"/>
    <w:rsid w:val="00A954C4"/>
    <w:rsid w:val="00AA03E7"/>
    <w:rsid w:val="00AA0B18"/>
    <w:rsid w:val="00AA0C60"/>
    <w:rsid w:val="00AA1101"/>
    <w:rsid w:val="00AA3EB9"/>
    <w:rsid w:val="00AA48B7"/>
    <w:rsid w:val="00AB03C4"/>
    <w:rsid w:val="00AB0401"/>
    <w:rsid w:val="00AB0FE9"/>
    <w:rsid w:val="00AB1111"/>
    <w:rsid w:val="00AB1343"/>
    <w:rsid w:val="00AB15AE"/>
    <w:rsid w:val="00AB1FCA"/>
    <w:rsid w:val="00AB2378"/>
    <w:rsid w:val="00AB585B"/>
    <w:rsid w:val="00AB7B49"/>
    <w:rsid w:val="00AC012B"/>
    <w:rsid w:val="00AC0370"/>
    <w:rsid w:val="00AC0A7C"/>
    <w:rsid w:val="00AC3092"/>
    <w:rsid w:val="00AC7B32"/>
    <w:rsid w:val="00AD0F21"/>
    <w:rsid w:val="00AD2469"/>
    <w:rsid w:val="00AD25A2"/>
    <w:rsid w:val="00AD3043"/>
    <w:rsid w:val="00AD41A4"/>
    <w:rsid w:val="00AD46BD"/>
    <w:rsid w:val="00AD4AC6"/>
    <w:rsid w:val="00AD546E"/>
    <w:rsid w:val="00AD6443"/>
    <w:rsid w:val="00AD740C"/>
    <w:rsid w:val="00AE0C6A"/>
    <w:rsid w:val="00AE0E9C"/>
    <w:rsid w:val="00AE0EEF"/>
    <w:rsid w:val="00AE10FD"/>
    <w:rsid w:val="00AE1C63"/>
    <w:rsid w:val="00AE3B8F"/>
    <w:rsid w:val="00AE4508"/>
    <w:rsid w:val="00AE4B61"/>
    <w:rsid w:val="00AE4F20"/>
    <w:rsid w:val="00AE4FE4"/>
    <w:rsid w:val="00AE5797"/>
    <w:rsid w:val="00AE5ED7"/>
    <w:rsid w:val="00AE6863"/>
    <w:rsid w:val="00AE6A1C"/>
    <w:rsid w:val="00AE7B92"/>
    <w:rsid w:val="00AE7E38"/>
    <w:rsid w:val="00AF037A"/>
    <w:rsid w:val="00AF03F3"/>
    <w:rsid w:val="00AF0410"/>
    <w:rsid w:val="00AF0677"/>
    <w:rsid w:val="00AF102A"/>
    <w:rsid w:val="00AF1247"/>
    <w:rsid w:val="00AF1AAB"/>
    <w:rsid w:val="00AF3F40"/>
    <w:rsid w:val="00AF4098"/>
    <w:rsid w:val="00AF471B"/>
    <w:rsid w:val="00AF5DDE"/>
    <w:rsid w:val="00AF60E7"/>
    <w:rsid w:val="00AF7893"/>
    <w:rsid w:val="00B031B7"/>
    <w:rsid w:val="00B05259"/>
    <w:rsid w:val="00B05BFA"/>
    <w:rsid w:val="00B06530"/>
    <w:rsid w:val="00B06786"/>
    <w:rsid w:val="00B06B5B"/>
    <w:rsid w:val="00B06D47"/>
    <w:rsid w:val="00B0767B"/>
    <w:rsid w:val="00B12296"/>
    <w:rsid w:val="00B12593"/>
    <w:rsid w:val="00B127DF"/>
    <w:rsid w:val="00B130D6"/>
    <w:rsid w:val="00B139C9"/>
    <w:rsid w:val="00B13B08"/>
    <w:rsid w:val="00B1441F"/>
    <w:rsid w:val="00B153D5"/>
    <w:rsid w:val="00B15BA1"/>
    <w:rsid w:val="00B15C69"/>
    <w:rsid w:val="00B17269"/>
    <w:rsid w:val="00B177E4"/>
    <w:rsid w:val="00B20203"/>
    <w:rsid w:val="00B2082B"/>
    <w:rsid w:val="00B20F14"/>
    <w:rsid w:val="00B22137"/>
    <w:rsid w:val="00B23AD0"/>
    <w:rsid w:val="00B256E5"/>
    <w:rsid w:val="00B25743"/>
    <w:rsid w:val="00B25E20"/>
    <w:rsid w:val="00B26210"/>
    <w:rsid w:val="00B2652E"/>
    <w:rsid w:val="00B27CAC"/>
    <w:rsid w:val="00B30811"/>
    <w:rsid w:val="00B31F75"/>
    <w:rsid w:val="00B35EFE"/>
    <w:rsid w:val="00B40090"/>
    <w:rsid w:val="00B4064D"/>
    <w:rsid w:val="00B42623"/>
    <w:rsid w:val="00B42D16"/>
    <w:rsid w:val="00B43807"/>
    <w:rsid w:val="00B43B2F"/>
    <w:rsid w:val="00B44971"/>
    <w:rsid w:val="00B44B22"/>
    <w:rsid w:val="00B44EDD"/>
    <w:rsid w:val="00B45788"/>
    <w:rsid w:val="00B45F68"/>
    <w:rsid w:val="00B506F2"/>
    <w:rsid w:val="00B50997"/>
    <w:rsid w:val="00B50F8F"/>
    <w:rsid w:val="00B5368D"/>
    <w:rsid w:val="00B53B03"/>
    <w:rsid w:val="00B55FA9"/>
    <w:rsid w:val="00B569A3"/>
    <w:rsid w:val="00B576FE"/>
    <w:rsid w:val="00B6169A"/>
    <w:rsid w:val="00B61F6E"/>
    <w:rsid w:val="00B62D86"/>
    <w:rsid w:val="00B64456"/>
    <w:rsid w:val="00B659D1"/>
    <w:rsid w:val="00B65B86"/>
    <w:rsid w:val="00B65FAF"/>
    <w:rsid w:val="00B66246"/>
    <w:rsid w:val="00B70A93"/>
    <w:rsid w:val="00B70CAB"/>
    <w:rsid w:val="00B71FFD"/>
    <w:rsid w:val="00B728A7"/>
    <w:rsid w:val="00B7395B"/>
    <w:rsid w:val="00B74C45"/>
    <w:rsid w:val="00B74DB2"/>
    <w:rsid w:val="00B75979"/>
    <w:rsid w:val="00B75EF3"/>
    <w:rsid w:val="00B75F36"/>
    <w:rsid w:val="00B76AD7"/>
    <w:rsid w:val="00B77377"/>
    <w:rsid w:val="00B77D80"/>
    <w:rsid w:val="00B808BD"/>
    <w:rsid w:val="00B80D03"/>
    <w:rsid w:val="00B81785"/>
    <w:rsid w:val="00B82DBF"/>
    <w:rsid w:val="00B83FB5"/>
    <w:rsid w:val="00B84AF3"/>
    <w:rsid w:val="00B865D0"/>
    <w:rsid w:val="00B86BF8"/>
    <w:rsid w:val="00B87106"/>
    <w:rsid w:val="00B904C1"/>
    <w:rsid w:val="00B91752"/>
    <w:rsid w:val="00B91B59"/>
    <w:rsid w:val="00B929B3"/>
    <w:rsid w:val="00B92C75"/>
    <w:rsid w:val="00B94843"/>
    <w:rsid w:val="00B94E6B"/>
    <w:rsid w:val="00B95061"/>
    <w:rsid w:val="00B96D37"/>
    <w:rsid w:val="00B97FF2"/>
    <w:rsid w:val="00BA2777"/>
    <w:rsid w:val="00BA3F18"/>
    <w:rsid w:val="00BA521A"/>
    <w:rsid w:val="00BA61F0"/>
    <w:rsid w:val="00BA75CC"/>
    <w:rsid w:val="00BB0699"/>
    <w:rsid w:val="00BB2EF5"/>
    <w:rsid w:val="00BB3209"/>
    <w:rsid w:val="00BB4ACC"/>
    <w:rsid w:val="00BB4EEE"/>
    <w:rsid w:val="00BB59E7"/>
    <w:rsid w:val="00BB5E8B"/>
    <w:rsid w:val="00BB664A"/>
    <w:rsid w:val="00BB6C0F"/>
    <w:rsid w:val="00BB6DF4"/>
    <w:rsid w:val="00BB7614"/>
    <w:rsid w:val="00BB7E8F"/>
    <w:rsid w:val="00BC075D"/>
    <w:rsid w:val="00BC0AA5"/>
    <w:rsid w:val="00BC0E27"/>
    <w:rsid w:val="00BC19EB"/>
    <w:rsid w:val="00BC1D08"/>
    <w:rsid w:val="00BC226E"/>
    <w:rsid w:val="00BC2715"/>
    <w:rsid w:val="00BC36AB"/>
    <w:rsid w:val="00BC37A0"/>
    <w:rsid w:val="00BC3A62"/>
    <w:rsid w:val="00BC4E4B"/>
    <w:rsid w:val="00BC4EAF"/>
    <w:rsid w:val="00BC52AF"/>
    <w:rsid w:val="00BC655A"/>
    <w:rsid w:val="00BC6AC9"/>
    <w:rsid w:val="00BC70E4"/>
    <w:rsid w:val="00BC735A"/>
    <w:rsid w:val="00BC7725"/>
    <w:rsid w:val="00BD022C"/>
    <w:rsid w:val="00BD137F"/>
    <w:rsid w:val="00BD34F4"/>
    <w:rsid w:val="00BD6247"/>
    <w:rsid w:val="00BD6D3B"/>
    <w:rsid w:val="00BE1142"/>
    <w:rsid w:val="00BE1474"/>
    <w:rsid w:val="00BE1A69"/>
    <w:rsid w:val="00BE477E"/>
    <w:rsid w:val="00BE4A56"/>
    <w:rsid w:val="00BE5974"/>
    <w:rsid w:val="00BE664E"/>
    <w:rsid w:val="00BF0F72"/>
    <w:rsid w:val="00BF153F"/>
    <w:rsid w:val="00BF1787"/>
    <w:rsid w:val="00BF3858"/>
    <w:rsid w:val="00BF41D3"/>
    <w:rsid w:val="00BF5B28"/>
    <w:rsid w:val="00C01206"/>
    <w:rsid w:val="00C01CFA"/>
    <w:rsid w:val="00C01D68"/>
    <w:rsid w:val="00C02A6C"/>
    <w:rsid w:val="00C03780"/>
    <w:rsid w:val="00C03FF2"/>
    <w:rsid w:val="00C04058"/>
    <w:rsid w:val="00C05A27"/>
    <w:rsid w:val="00C11DB2"/>
    <w:rsid w:val="00C13178"/>
    <w:rsid w:val="00C13261"/>
    <w:rsid w:val="00C138A2"/>
    <w:rsid w:val="00C13EC4"/>
    <w:rsid w:val="00C146DA"/>
    <w:rsid w:val="00C14A4C"/>
    <w:rsid w:val="00C14FCB"/>
    <w:rsid w:val="00C156C8"/>
    <w:rsid w:val="00C1628C"/>
    <w:rsid w:val="00C16595"/>
    <w:rsid w:val="00C16739"/>
    <w:rsid w:val="00C16EF3"/>
    <w:rsid w:val="00C1786D"/>
    <w:rsid w:val="00C30388"/>
    <w:rsid w:val="00C3154F"/>
    <w:rsid w:val="00C33098"/>
    <w:rsid w:val="00C33922"/>
    <w:rsid w:val="00C3452B"/>
    <w:rsid w:val="00C3474D"/>
    <w:rsid w:val="00C34814"/>
    <w:rsid w:val="00C3504F"/>
    <w:rsid w:val="00C36417"/>
    <w:rsid w:val="00C402E7"/>
    <w:rsid w:val="00C40881"/>
    <w:rsid w:val="00C4101F"/>
    <w:rsid w:val="00C41747"/>
    <w:rsid w:val="00C41DFA"/>
    <w:rsid w:val="00C421C2"/>
    <w:rsid w:val="00C42B0F"/>
    <w:rsid w:val="00C43576"/>
    <w:rsid w:val="00C436F6"/>
    <w:rsid w:val="00C44348"/>
    <w:rsid w:val="00C443A5"/>
    <w:rsid w:val="00C443C6"/>
    <w:rsid w:val="00C5335F"/>
    <w:rsid w:val="00C533C0"/>
    <w:rsid w:val="00C534F0"/>
    <w:rsid w:val="00C54293"/>
    <w:rsid w:val="00C612B2"/>
    <w:rsid w:val="00C6211C"/>
    <w:rsid w:val="00C6300F"/>
    <w:rsid w:val="00C63128"/>
    <w:rsid w:val="00C6383C"/>
    <w:rsid w:val="00C652C6"/>
    <w:rsid w:val="00C668C8"/>
    <w:rsid w:val="00C701A8"/>
    <w:rsid w:val="00C70784"/>
    <w:rsid w:val="00C70AA2"/>
    <w:rsid w:val="00C7113F"/>
    <w:rsid w:val="00C712AB"/>
    <w:rsid w:val="00C7427B"/>
    <w:rsid w:val="00C7559D"/>
    <w:rsid w:val="00C75AB5"/>
    <w:rsid w:val="00C80691"/>
    <w:rsid w:val="00C81A87"/>
    <w:rsid w:val="00C83E79"/>
    <w:rsid w:val="00C85541"/>
    <w:rsid w:val="00C8586E"/>
    <w:rsid w:val="00C85CF2"/>
    <w:rsid w:val="00C87693"/>
    <w:rsid w:val="00C87E4A"/>
    <w:rsid w:val="00C9073A"/>
    <w:rsid w:val="00C90BC9"/>
    <w:rsid w:val="00C92B88"/>
    <w:rsid w:val="00C94967"/>
    <w:rsid w:val="00C9581D"/>
    <w:rsid w:val="00C961F4"/>
    <w:rsid w:val="00C962EF"/>
    <w:rsid w:val="00C96377"/>
    <w:rsid w:val="00C9650B"/>
    <w:rsid w:val="00C97CC1"/>
    <w:rsid w:val="00CA1F14"/>
    <w:rsid w:val="00CA2EBC"/>
    <w:rsid w:val="00CA3508"/>
    <w:rsid w:val="00CA5886"/>
    <w:rsid w:val="00CA6FF7"/>
    <w:rsid w:val="00CA70A2"/>
    <w:rsid w:val="00CB1D74"/>
    <w:rsid w:val="00CB37FF"/>
    <w:rsid w:val="00CB4270"/>
    <w:rsid w:val="00CB4556"/>
    <w:rsid w:val="00CB49CF"/>
    <w:rsid w:val="00CB5C1C"/>
    <w:rsid w:val="00CC0499"/>
    <w:rsid w:val="00CC1F4D"/>
    <w:rsid w:val="00CC362B"/>
    <w:rsid w:val="00CC403B"/>
    <w:rsid w:val="00CD0DD1"/>
    <w:rsid w:val="00CD1528"/>
    <w:rsid w:val="00CD2246"/>
    <w:rsid w:val="00CD34D9"/>
    <w:rsid w:val="00CD4FE8"/>
    <w:rsid w:val="00CD6260"/>
    <w:rsid w:val="00CD72BE"/>
    <w:rsid w:val="00CE13DD"/>
    <w:rsid w:val="00CE15A3"/>
    <w:rsid w:val="00CE499B"/>
    <w:rsid w:val="00CE5096"/>
    <w:rsid w:val="00CE5EB0"/>
    <w:rsid w:val="00CE6D5C"/>
    <w:rsid w:val="00CE7575"/>
    <w:rsid w:val="00CF0C94"/>
    <w:rsid w:val="00CF2252"/>
    <w:rsid w:val="00CF3269"/>
    <w:rsid w:val="00CF40FB"/>
    <w:rsid w:val="00CF412F"/>
    <w:rsid w:val="00CF4BFB"/>
    <w:rsid w:val="00CF6022"/>
    <w:rsid w:val="00CF6A85"/>
    <w:rsid w:val="00D00046"/>
    <w:rsid w:val="00D007D0"/>
    <w:rsid w:val="00D0097F"/>
    <w:rsid w:val="00D00997"/>
    <w:rsid w:val="00D0116D"/>
    <w:rsid w:val="00D02048"/>
    <w:rsid w:val="00D0334E"/>
    <w:rsid w:val="00D04ED5"/>
    <w:rsid w:val="00D055E0"/>
    <w:rsid w:val="00D057D7"/>
    <w:rsid w:val="00D06348"/>
    <w:rsid w:val="00D078F4"/>
    <w:rsid w:val="00D07F40"/>
    <w:rsid w:val="00D1228D"/>
    <w:rsid w:val="00D12866"/>
    <w:rsid w:val="00D12B3B"/>
    <w:rsid w:val="00D12B7B"/>
    <w:rsid w:val="00D13539"/>
    <w:rsid w:val="00D13E0A"/>
    <w:rsid w:val="00D154DA"/>
    <w:rsid w:val="00D15EBE"/>
    <w:rsid w:val="00D164D3"/>
    <w:rsid w:val="00D16A02"/>
    <w:rsid w:val="00D20CAA"/>
    <w:rsid w:val="00D2123A"/>
    <w:rsid w:val="00D21328"/>
    <w:rsid w:val="00D225AE"/>
    <w:rsid w:val="00D22627"/>
    <w:rsid w:val="00D2376E"/>
    <w:rsid w:val="00D251D4"/>
    <w:rsid w:val="00D25F90"/>
    <w:rsid w:val="00D26EEA"/>
    <w:rsid w:val="00D270C7"/>
    <w:rsid w:val="00D30C72"/>
    <w:rsid w:val="00D32DD6"/>
    <w:rsid w:val="00D338BE"/>
    <w:rsid w:val="00D33DE9"/>
    <w:rsid w:val="00D34A7D"/>
    <w:rsid w:val="00D34B92"/>
    <w:rsid w:val="00D368A9"/>
    <w:rsid w:val="00D41495"/>
    <w:rsid w:val="00D42F2A"/>
    <w:rsid w:val="00D43723"/>
    <w:rsid w:val="00D453A4"/>
    <w:rsid w:val="00D460CF"/>
    <w:rsid w:val="00D47AEC"/>
    <w:rsid w:val="00D47B68"/>
    <w:rsid w:val="00D50BDC"/>
    <w:rsid w:val="00D5169F"/>
    <w:rsid w:val="00D52573"/>
    <w:rsid w:val="00D52663"/>
    <w:rsid w:val="00D5417E"/>
    <w:rsid w:val="00D54274"/>
    <w:rsid w:val="00D54694"/>
    <w:rsid w:val="00D54B64"/>
    <w:rsid w:val="00D55F02"/>
    <w:rsid w:val="00D56A52"/>
    <w:rsid w:val="00D56AD1"/>
    <w:rsid w:val="00D57374"/>
    <w:rsid w:val="00D57576"/>
    <w:rsid w:val="00D576C5"/>
    <w:rsid w:val="00D57719"/>
    <w:rsid w:val="00D60A30"/>
    <w:rsid w:val="00D647C2"/>
    <w:rsid w:val="00D66B17"/>
    <w:rsid w:val="00D67FE3"/>
    <w:rsid w:val="00D711B4"/>
    <w:rsid w:val="00D71FE1"/>
    <w:rsid w:val="00D730ED"/>
    <w:rsid w:val="00D75AB2"/>
    <w:rsid w:val="00D76002"/>
    <w:rsid w:val="00D7778B"/>
    <w:rsid w:val="00D77BBA"/>
    <w:rsid w:val="00D828DF"/>
    <w:rsid w:val="00D82DB4"/>
    <w:rsid w:val="00D83D80"/>
    <w:rsid w:val="00D844A6"/>
    <w:rsid w:val="00D84B9C"/>
    <w:rsid w:val="00D85178"/>
    <w:rsid w:val="00D86BEC"/>
    <w:rsid w:val="00D87CCA"/>
    <w:rsid w:val="00D87CFB"/>
    <w:rsid w:val="00D902ED"/>
    <w:rsid w:val="00D90306"/>
    <w:rsid w:val="00D9114E"/>
    <w:rsid w:val="00D9144A"/>
    <w:rsid w:val="00D93AC3"/>
    <w:rsid w:val="00D941EA"/>
    <w:rsid w:val="00D9442A"/>
    <w:rsid w:val="00D95457"/>
    <w:rsid w:val="00D96D94"/>
    <w:rsid w:val="00DA1B4F"/>
    <w:rsid w:val="00DA277C"/>
    <w:rsid w:val="00DA2A2E"/>
    <w:rsid w:val="00DA38E2"/>
    <w:rsid w:val="00DA3E56"/>
    <w:rsid w:val="00DA4974"/>
    <w:rsid w:val="00DA55AD"/>
    <w:rsid w:val="00DA5927"/>
    <w:rsid w:val="00DA6856"/>
    <w:rsid w:val="00DA731E"/>
    <w:rsid w:val="00DA74CD"/>
    <w:rsid w:val="00DA7AC2"/>
    <w:rsid w:val="00DA7BCA"/>
    <w:rsid w:val="00DB22AA"/>
    <w:rsid w:val="00DB29C3"/>
    <w:rsid w:val="00DB2BC0"/>
    <w:rsid w:val="00DB4034"/>
    <w:rsid w:val="00DB4165"/>
    <w:rsid w:val="00DB4283"/>
    <w:rsid w:val="00DB46A3"/>
    <w:rsid w:val="00DB49BA"/>
    <w:rsid w:val="00DB646B"/>
    <w:rsid w:val="00DB6872"/>
    <w:rsid w:val="00DB6B87"/>
    <w:rsid w:val="00DB6E09"/>
    <w:rsid w:val="00DB6E9E"/>
    <w:rsid w:val="00DB7F41"/>
    <w:rsid w:val="00DC068D"/>
    <w:rsid w:val="00DC1146"/>
    <w:rsid w:val="00DC1C54"/>
    <w:rsid w:val="00DC3393"/>
    <w:rsid w:val="00DC4298"/>
    <w:rsid w:val="00DC42AC"/>
    <w:rsid w:val="00DC47C2"/>
    <w:rsid w:val="00DC61C0"/>
    <w:rsid w:val="00DC73A1"/>
    <w:rsid w:val="00DC74AE"/>
    <w:rsid w:val="00DC7F03"/>
    <w:rsid w:val="00DD0901"/>
    <w:rsid w:val="00DD10DF"/>
    <w:rsid w:val="00DD1B72"/>
    <w:rsid w:val="00DD6B78"/>
    <w:rsid w:val="00DE0420"/>
    <w:rsid w:val="00DE0521"/>
    <w:rsid w:val="00DE07A8"/>
    <w:rsid w:val="00DE0928"/>
    <w:rsid w:val="00DE1DC0"/>
    <w:rsid w:val="00DE1E0F"/>
    <w:rsid w:val="00DE3122"/>
    <w:rsid w:val="00DE385C"/>
    <w:rsid w:val="00DE4265"/>
    <w:rsid w:val="00DE4698"/>
    <w:rsid w:val="00DE54A2"/>
    <w:rsid w:val="00DE6811"/>
    <w:rsid w:val="00DE7D4C"/>
    <w:rsid w:val="00DF0FDB"/>
    <w:rsid w:val="00DF1778"/>
    <w:rsid w:val="00DF23FD"/>
    <w:rsid w:val="00DF2D46"/>
    <w:rsid w:val="00DF7015"/>
    <w:rsid w:val="00DF7FE7"/>
    <w:rsid w:val="00E01A85"/>
    <w:rsid w:val="00E02A6B"/>
    <w:rsid w:val="00E044A3"/>
    <w:rsid w:val="00E04978"/>
    <w:rsid w:val="00E049E5"/>
    <w:rsid w:val="00E10A73"/>
    <w:rsid w:val="00E1123A"/>
    <w:rsid w:val="00E11347"/>
    <w:rsid w:val="00E1373F"/>
    <w:rsid w:val="00E15567"/>
    <w:rsid w:val="00E16747"/>
    <w:rsid w:val="00E17883"/>
    <w:rsid w:val="00E178CB"/>
    <w:rsid w:val="00E212B2"/>
    <w:rsid w:val="00E22E61"/>
    <w:rsid w:val="00E239DB"/>
    <w:rsid w:val="00E243E1"/>
    <w:rsid w:val="00E24625"/>
    <w:rsid w:val="00E255F8"/>
    <w:rsid w:val="00E26FC9"/>
    <w:rsid w:val="00E31404"/>
    <w:rsid w:val="00E31E52"/>
    <w:rsid w:val="00E31F18"/>
    <w:rsid w:val="00E325CD"/>
    <w:rsid w:val="00E328A9"/>
    <w:rsid w:val="00E32C16"/>
    <w:rsid w:val="00E33D71"/>
    <w:rsid w:val="00E33F09"/>
    <w:rsid w:val="00E34C4F"/>
    <w:rsid w:val="00E3673F"/>
    <w:rsid w:val="00E42406"/>
    <w:rsid w:val="00E42D38"/>
    <w:rsid w:val="00E42DAE"/>
    <w:rsid w:val="00E447DA"/>
    <w:rsid w:val="00E44886"/>
    <w:rsid w:val="00E45CC0"/>
    <w:rsid w:val="00E46D8C"/>
    <w:rsid w:val="00E47BBC"/>
    <w:rsid w:val="00E5049F"/>
    <w:rsid w:val="00E50A4F"/>
    <w:rsid w:val="00E52D25"/>
    <w:rsid w:val="00E53294"/>
    <w:rsid w:val="00E5477D"/>
    <w:rsid w:val="00E54C26"/>
    <w:rsid w:val="00E54F09"/>
    <w:rsid w:val="00E55E22"/>
    <w:rsid w:val="00E562B8"/>
    <w:rsid w:val="00E568C1"/>
    <w:rsid w:val="00E56938"/>
    <w:rsid w:val="00E57C48"/>
    <w:rsid w:val="00E61B39"/>
    <w:rsid w:val="00E6685E"/>
    <w:rsid w:val="00E66F21"/>
    <w:rsid w:val="00E6748F"/>
    <w:rsid w:val="00E678B5"/>
    <w:rsid w:val="00E67A4F"/>
    <w:rsid w:val="00E722DA"/>
    <w:rsid w:val="00E7270B"/>
    <w:rsid w:val="00E73291"/>
    <w:rsid w:val="00E73883"/>
    <w:rsid w:val="00E76278"/>
    <w:rsid w:val="00E7671D"/>
    <w:rsid w:val="00E7688D"/>
    <w:rsid w:val="00E779F0"/>
    <w:rsid w:val="00E80DDA"/>
    <w:rsid w:val="00E81AF4"/>
    <w:rsid w:val="00E82333"/>
    <w:rsid w:val="00E82C77"/>
    <w:rsid w:val="00E86940"/>
    <w:rsid w:val="00E874D2"/>
    <w:rsid w:val="00E91C40"/>
    <w:rsid w:val="00E91F29"/>
    <w:rsid w:val="00E95C62"/>
    <w:rsid w:val="00EA0660"/>
    <w:rsid w:val="00EA0CD4"/>
    <w:rsid w:val="00EA0DAF"/>
    <w:rsid w:val="00EA2160"/>
    <w:rsid w:val="00EA222A"/>
    <w:rsid w:val="00EA2B9E"/>
    <w:rsid w:val="00EA3518"/>
    <w:rsid w:val="00EA4336"/>
    <w:rsid w:val="00EA48CC"/>
    <w:rsid w:val="00EA532C"/>
    <w:rsid w:val="00EA5FD0"/>
    <w:rsid w:val="00EA70EE"/>
    <w:rsid w:val="00EB12AA"/>
    <w:rsid w:val="00EB1CAC"/>
    <w:rsid w:val="00EB35E6"/>
    <w:rsid w:val="00EB3EBD"/>
    <w:rsid w:val="00EB49AC"/>
    <w:rsid w:val="00EB4BBB"/>
    <w:rsid w:val="00EB57F5"/>
    <w:rsid w:val="00EB7DD3"/>
    <w:rsid w:val="00EC0841"/>
    <w:rsid w:val="00EC169B"/>
    <w:rsid w:val="00EC1EE7"/>
    <w:rsid w:val="00EC29C8"/>
    <w:rsid w:val="00EC4695"/>
    <w:rsid w:val="00EC46E9"/>
    <w:rsid w:val="00EC6F8B"/>
    <w:rsid w:val="00EC6FB1"/>
    <w:rsid w:val="00EC7FB3"/>
    <w:rsid w:val="00ED02F4"/>
    <w:rsid w:val="00ED1025"/>
    <w:rsid w:val="00ED1620"/>
    <w:rsid w:val="00ED20F0"/>
    <w:rsid w:val="00ED2715"/>
    <w:rsid w:val="00ED3F90"/>
    <w:rsid w:val="00ED42BA"/>
    <w:rsid w:val="00ED4FB5"/>
    <w:rsid w:val="00ED53C1"/>
    <w:rsid w:val="00ED54AE"/>
    <w:rsid w:val="00ED55F5"/>
    <w:rsid w:val="00ED5745"/>
    <w:rsid w:val="00ED7214"/>
    <w:rsid w:val="00ED74FD"/>
    <w:rsid w:val="00EE0F28"/>
    <w:rsid w:val="00EE115A"/>
    <w:rsid w:val="00EE18C5"/>
    <w:rsid w:val="00EE19AC"/>
    <w:rsid w:val="00EE2435"/>
    <w:rsid w:val="00EE2532"/>
    <w:rsid w:val="00EE30F3"/>
    <w:rsid w:val="00EE3418"/>
    <w:rsid w:val="00EE350F"/>
    <w:rsid w:val="00EE3615"/>
    <w:rsid w:val="00EE3F98"/>
    <w:rsid w:val="00EE4D9D"/>
    <w:rsid w:val="00EE5B2B"/>
    <w:rsid w:val="00EE61F8"/>
    <w:rsid w:val="00EE716F"/>
    <w:rsid w:val="00EE755F"/>
    <w:rsid w:val="00EE7636"/>
    <w:rsid w:val="00EF0395"/>
    <w:rsid w:val="00EF1286"/>
    <w:rsid w:val="00EF15A4"/>
    <w:rsid w:val="00EF1FAD"/>
    <w:rsid w:val="00EF34CA"/>
    <w:rsid w:val="00EF3724"/>
    <w:rsid w:val="00EF4C2F"/>
    <w:rsid w:val="00EF59B8"/>
    <w:rsid w:val="00EF72D0"/>
    <w:rsid w:val="00F00253"/>
    <w:rsid w:val="00F00525"/>
    <w:rsid w:val="00F0078B"/>
    <w:rsid w:val="00F008D2"/>
    <w:rsid w:val="00F00FCD"/>
    <w:rsid w:val="00F00FF7"/>
    <w:rsid w:val="00F01095"/>
    <w:rsid w:val="00F01998"/>
    <w:rsid w:val="00F0205F"/>
    <w:rsid w:val="00F02966"/>
    <w:rsid w:val="00F03633"/>
    <w:rsid w:val="00F03E25"/>
    <w:rsid w:val="00F05EC4"/>
    <w:rsid w:val="00F05F6A"/>
    <w:rsid w:val="00F05FE4"/>
    <w:rsid w:val="00F05FF2"/>
    <w:rsid w:val="00F066AE"/>
    <w:rsid w:val="00F069ED"/>
    <w:rsid w:val="00F06C38"/>
    <w:rsid w:val="00F06CE0"/>
    <w:rsid w:val="00F10E14"/>
    <w:rsid w:val="00F118C8"/>
    <w:rsid w:val="00F12553"/>
    <w:rsid w:val="00F16B24"/>
    <w:rsid w:val="00F20315"/>
    <w:rsid w:val="00F22A1D"/>
    <w:rsid w:val="00F23F59"/>
    <w:rsid w:val="00F2437E"/>
    <w:rsid w:val="00F2451D"/>
    <w:rsid w:val="00F25390"/>
    <w:rsid w:val="00F26395"/>
    <w:rsid w:val="00F266AA"/>
    <w:rsid w:val="00F2796A"/>
    <w:rsid w:val="00F301B6"/>
    <w:rsid w:val="00F3026A"/>
    <w:rsid w:val="00F31319"/>
    <w:rsid w:val="00F3188A"/>
    <w:rsid w:val="00F3435D"/>
    <w:rsid w:val="00F34D50"/>
    <w:rsid w:val="00F35F77"/>
    <w:rsid w:val="00F36185"/>
    <w:rsid w:val="00F36DC8"/>
    <w:rsid w:val="00F37749"/>
    <w:rsid w:val="00F4045E"/>
    <w:rsid w:val="00F409E4"/>
    <w:rsid w:val="00F40D7F"/>
    <w:rsid w:val="00F40E51"/>
    <w:rsid w:val="00F42F84"/>
    <w:rsid w:val="00F44444"/>
    <w:rsid w:val="00F44B97"/>
    <w:rsid w:val="00F45121"/>
    <w:rsid w:val="00F4583E"/>
    <w:rsid w:val="00F45D07"/>
    <w:rsid w:val="00F46C1B"/>
    <w:rsid w:val="00F46EF8"/>
    <w:rsid w:val="00F47B80"/>
    <w:rsid w:val="00F509B0"/>
    <w:rsid w:val="00F54415"/>
    <w:rsid w:val="00F54D0B"/>
    <w:rsid w:val="00F54D9B"/>
    <w:rsid w:val="00F57911"/>
    <w:rsid w:val="00F603C5"/>
    <w:rsid w:val="00F63E52"/>
    <w:rsid w:val="00F64C8A"/>
    <w:rsid w:val="00F6618D"/>
    <w:rsid w:val="00F66316"/>
    <w:rsid w:val="00F67A38"/>
    <w:rsid w:val="00F71CCB"/>
    <w:rsid w:val="00F72DB9"/>
    <w:rsid w:val="00F730C4"/>
    <w:rsid w:val="00F761E3"/>
    <w:rsid w:val="00F76F87"/>
    <w:rsid w:val="00F77515"/>
    <w:rsid w:val="00F80A63"/>
    <w:rsid w:val="00F80D60"/>
    <w:rsid w:val="00F80FEF"/>
    <w:rsid w:val="00F837A6"/>
    <w:rsid w:val="00F837C7"/>
    <w:rsid w:val="00F83F08"/>
    <w:rsid w:val="00F8451E"/>
    <w:rsid w:val="00F84C3B"/>
    <w:rsid w:val="00F85187"/>
    <w:rsid w:val="00F856BE"/>
    <w:rsid w:val="00F863D1"/>
    <w:rsid w:val="00F8645A"/>
    <w:rsid w:val="00F876B0"/>
    <w:rsid w:val="00F9296A"/>
    <w:rsid w:val="00F93D82"/>
    <w:rsid w:val="00F94F23"/>
    <w:rsid w:val="00F96B68"/>
    <w:rsid w:val="00F97949"/>
    <w:rsid w:val="00F97AC4"/>
    <w:rsid w:val="00FA000E"/>
    <w:rsid w:val="00FA0418"/>
    <w:rsid w:val="00FA05D0"/>
    <w:rsid w:val="00FA0629"/>
    <w:rsid w:val="00FA21C7"/>
    <w:rsid w:val="00FA22B3"/>
    <w:rsid w:val="00FA5265"/>
    <w:rsid w:val="00FA61B0"/>
    <w:rsid w:val="00FA6B92"/>
    <w:rsid w:val="00FA6DAD"/>
    <w:rsid w:val="00FB0BED"/>
    <w:rsid w:val="00FB2CC4"/>
    <w:rsid w:val="00FB319B"/>
    <w:rsid w:val="00FB33A2"/>
    <w:rsid w:val="00FB3779"/>
    <w:rsid w:val="00FB3E68"/>
    <w:rsid w:val="00FB4675"/>
    <w:rsid w:val="00FB530E"/>
    <w:rsid w:val="00FB57FE"/>
    <w:rsid w:val="00FB694F"/>
    <w:rsid w:val="00FB69AC"/>
    <w:rsid w:val="00FC04E1"/>
    <w:rsid w:val="00FC0CC0"/>
    <w:rsid w:val="00FC16F6"/>
    <w:rsid w:val="00FC1AB8"/>
    <w:rsid w:val="00FC2179"/>
    <w:rsid w:val="00FC4EC6"/>
    <w:rsid w:val="00FC5D2E"/>
    <w:rsid w:val="00FC61CE"/>
    <w:rsid w:val="00FC7B9F"/>
    <w:rsid w:val="00FD0ABA"/>
    <w:rsid w:val="00FD1E36"/>
    <w:rsid w:val="00FD21D7"/>
    <w:rsid w:val="00FD2607"/>
    <w:rsid w:val="00FD2805"/>
    <w:rsid w:val="00FD37D6"/>
    <w:rsid w:val="00FD38BE"/>
    <w:rsid w:val="00FD5CA4"/>
    <w:rsid w:val="00FD5FB2"/>
    <w:rsid w:val="00FD6B7C"/>
    <w:rsid w:val="00FE1A0B"/>
    <w:rsid w:val="00FE1D46"/>
    <w:rsid w:val="00FE23C8"/>
    <w:rsid w:val="00FE25FA"/>
    <w:rsid w:val="00FE2FD0"/>
    <w:rsid w:val="00FE3B28"/>
    <w:rsid w:val="00FE3C78"/>
    <w:rsid w:val="00FE4536"/>
    <w:rsid w:val="00FE4F7A"/>
    <w:rsid w:val="00FE5345"/>
    <w:rsid w:val="00FE67B0"/>
    <w:rsid w:val="00FE7BBA"/>
    <w:rsid w:val="00FF0E49"/>
    <w:rsid w:val="00FF3085"/>
    <w:rsid w:val="00FF3986"/>
    <w:rsid w:val="00FF4991"/>
    <w:rsid w:val="00FF4C69"/>
    <w:rsid w:val="00FF6A4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CDDC3B"/>
  <w15:docId w15:val="{505D2BF0-141C-4086-8754-2B0F16A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6E4"/>
    <w:rPr>
      <w:rFonts w:ascii="Arial" w:hAnsi="Arial"/>
      <w:sz w:val="20"/>
      <w:szCs w:val="24"/>
    </w:rPr>
  </w:style>
  <w:style w:type="paragraph" w:styleId="berschrift1">
    <w:name w:val="heading 1"/>
    <w:basedOn w:val="Standard"/>
    <w:next w:val="Standard"/>
    <w:link w:val="berschrift1Zchn"/>
    <w:uiPriority w:val="99"/>
    <w:qFormat/>
    <w:rsid w:val="009D23E4"/>
    <w:pPr>
      <w:keepNext/>
      <w:spacing w:before="240"/>
      <w:outlineLvl w:val="0"/>
    </w:pPr>
    <w:rPr>
      <w:rFonts w:cs="Cambria"/>
      <w:b/>
      <w:bCs/>
      <w:kern w:val="32"/>
      <w:sz w:val="32"/>
      <w:szCs w:val="32"/>
    </w:rPr>
  </w:style>
  <w:style w:type="paragraph" w:styleId="berschrift2">
    <w:name w:val="heading 2"/>
    <w:basedOn w:val="Standard"/>
    <w:next w:val="Standard"/>
    <w:link w:val="berschrift2Zchn"/>
    <w:uiPriority w:val="99"/>
    <w:qFormat/>
    <w:rsid w:val="003716E4"/>
    <w:pPr>
      <w:keepNext/>
      <w:spacing w:before="240"/>
      <w:outlineLvl w:val="1"/>
    </w:pPr>
    <w:rPr>
      <w:rFonts w:cs="Cambria"/>
      <w:b/>
      <w:bCs/>
      <w:i/>
      <w:iCs/>
      <w:sz w:val="28"/>
      <w:szCs w:val="28"/>
    </w:rPr>
  </w:style>
  <w:style w:type="paragraph" w:styleId="berschrift3">
    <w:name w:val="heading 3"/>
    <w:basedOn w:val="Standard"/>
    <w:link w:val="berschrift3Zchn"/>
    <w:uiPriority w:val="99"/>
    <w:qFormat/>
    <w:rsid w:val="003716E4"/>
    <w:pPr>
      <w:spacing w:before="120"/>
      <w:outlineLvl w:val="2"/>
    </w:pPr>
    <w:rPr>
      <w:b/>
      <w:bCs/>
      <w:szCs w:val="27"/>
    </w:rPr>
  </w:style>
  <w:style w:type="paragraph" w:styleId="berschrift4">
    <w:name w:val="heading 4"/>
    <w:basedOn w:val="Standard"/>
    <w:next w:val="Standard"/>
    <w:link w:val="berschrift4Zchn"/>
    <w:uiPriority w:val="99"/>
    <w:qFormat/>
    <w:rsid w:val="00162E4D"/>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D23E4"/>
    <w:rPr>
      <w:rFonts w:ascii="Arial" w:hAnsi="Arial" w:cs="Cambria"/>
      <w:b/>
      <w:bCs/>
      <w:kern w:val="32"/>
      <w:sz w:val="32"/>
      <w:szCs w:val="32"/>
    </w:rPr>
  </w:style>
  <w:style w:type="character" w:customStyle="1" w:styleId="berschrift2Zchn">
    <w:name w:val="Überschrift 2 Zchn"/>
    <w:basedOn w:val="Absatz-Standardschriftart"/>
    <w:link w:val="berschrift2"/>
    <w:uiPriority w:val="99"/>
    <w:locked/>
    <w:rsid w:val="003716E4"/>
    <w:rPr>
      <w:rFonts w:ascii="Arial" w:hAnsi="Arial" w:cs="Cambria"/>
      <w:b/>
      <w:bCs/>
      <w:i/>
      <w:iCs/>
      <w:sz w:val="28"/>
      <w:szCs w:val="28"/>
    </w:rPr>
  </w:style>
  <w:style w:type="character" w:customStyle="1" w:styleId="berschrift3Zchn">
    <w:name w:val="Überschrift 3 Zchn"/>
    <w:basedOn w:val="Absatz-Standardschriftart"/>
    <w:link w:val="berschrift3"/>
    <w:uiPriority w:val="99"/>
    <w:locked/>
    <w:rsid w:val="003716E4"/>
    <w:rPr>
      <w:rFonts w:ascii="Arial" w:hAnsi="Arial"/>
      <w:b/>
      <w:bCs/>
      <w:sz w:val="20"/>
      <w:szCs w:val="27"/>
    </w:rPr>
  </w:style>
  <w:style w:type="character" w:customStyle="1" w:styleId="berschrift4Zchn">
    <w:name w:val="Überschrift 4 Zchn"/>
    <w:basedOn w:val="Absatz-Standardschriftart"/>
    <w:link w:val="berschrift4"/>
    <w:uiPriority w:val="99"/>
    <w:locked/>
    <w:rsid w:val="00C94967"/>
    <w:rPr>
      <w:b/>
      <w:bCs/>
      <w:sz w:val="28"/>
      <w:szCs w:val="28"/>
    </w:rPr>
  </w:style>
  <w:style w:type="paragraph" w:customStyle="1" w:styleId="EinzugunterHeadline">
    <w:name w:val="Einzug unter Headline"/>
    <w:basedOn w:val="Standard"/>
    <w:uiPriority w:val="99"/>
    <w:rsid w:val="00162E4D"/>
    <w:pPr>
      <w:numPr>
        <w:numId w:val="1"/>
      </w:numPr>
    </w:pPr>
    <w:rPr>
      <w:rFonts w:cs="Arial"/>
      <w:sz w:val="22"/>
      <w:szCs w:val="22"/>
    </w:rPr>
  </w:style>
  <w:style w:type="paragraph" w:customStyle="1" w:styleId="S1">
    <w:name w:val="ÜS1"/>
    <w:basedOn w:val="Standard"/>
    <w:uiPriority w:val="99"/>
    <w:rsid w:val="00162E4D"/>
    <w:rPr>
      <w:rFonts w:ascii="Tahoma" w:hAnsi="Tahoma" w:cs="Tahoma"/>
      <w:sz w:val="32"/>
      <w:szCs w:val="32"/>
    </w:rPr>
  </w:style>
  <w:style w:type="paragraph" w:customStyle="1" w:styleId="Fliesstext">
    <w:name w:val="Fliesstext"/>
    <w:basedOn w:val="Standard"/>
    <w:uiPriority w:val="99"/>
    <w:rsid w:val="00162E4D"/>
    <w:pPr>
      <w:spacing w:line="300" w:lineRule="auto"/>
    </w:pPr>
    <w:rPr>
      <w:rFonts w:ascii="Tahoma" w:hAnsi="Tahoma" w:cs="Tahoma"/>
      <w:sz w:val="22"/>
      <w:szCs w:val="22"/>
    </w:rPr>
  </w:style>
  <w:style w:type="paragraph" w:customStyle="1" w:styleId="Aufzhlung">
    <w:name w:val="Aufzählung"/>
    <w:basedOn w:val="Standard"/>
    <w:rsid w:val="00162E4D"/>
    <w:pPr>
      <w:numPr>
        <w:numId w:val="2"/>
      </w:numPr>
      <w:spacing w:line="300" w:lineRule="auto"/>
    </w:pPr>
    <w:rPr>
      <w:rFonts w:ascii="Tahoma" w:hAnsi="Tahoma" w:cs="Tahoma"/>
      <w:sz w:val="22"/>
      <w:szCs w:val="22"/>
    </w:rPr>
  </w:style>
  <w:style w:type="paragraph" w:customStyle="1" w:styleId="Fliesstexteingerckt">
    <w:name w:val="Fliesstext eingerückt"/>
    <w:basedOn w:val="Standard"/>
    <w:uiPriority w:val="99"/>
    <w:rsid w:val="00162E4D"/>
    <w:pPr>
      <w:spacing w:line="300" w:lineRule="auto"/>
      <w:ind w:left="567"/>
    </w:pPr>
    <w:rPr>
      <w:rFonts w:ascii="Tahoma" w:hAnsi="Tahoma" w:cs="Tahoma"/>
      <w:sz w:val="22"/>
      <w:szCs w:val="22"/>
    </w:rPr>
  </w:style>
  <w:style w:type="paragraph" w:customStyle="1" w:styleId="FormatvorlageAufzhl01Nach1pt">
    <w:name w:val="Formatvorlage Aufzähl_01 + Nach:  1 pt"/>
    <w:basedOn w:val="Standard"/>
    <w:uiPriority w:val="99"/>
    <w:rsid w:val="00162E4D"/>
    <w:pPr>
      <w:spacing w:after="20"/>
    </w:pPr>
    <w:rPr>
      <w:rFonts w:cs="Arial"/>
      <w:sz w:val="22"/>
      <w:szCs w:val="22"/>
    </w:rPr>
  </w:style>
  <w:style w:type="table" w:styleId="Tabellenraster">
    <w:name w:val="Table Grid"/>
    <w:basedOn w:val="NormaleTabelle"/>
    <w:uiPriority w:val="99"/>
    <w:rsid w:val="001E7F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1">
    <w:name w:val="Aufzähl_1"/>
    <w:basedOn w:val="Standard"/>
    <w:uiPriority w:val="99"/>
    <w:rsid w:val="00162E4D"/>
    <w:pPr>
      <w:numPr>
        <w:ilvl w:val="1"/>
        <w:numId w:val="3"/>
      </w:numPr>
    </w:pPr>
    <w:rPr>
      <w:rFonts w:cs="Arial"/>
      <w:szCs w:val="20"/>
    </w:rPr>
  </w:style>
  <w:style w:type="paragraph" w:customStyle="1" w:styleId="Aufzhl2">
    <w:name w:val="Aufzähl_2"/>
    <w:basedOn w:val="Standard"/>
    <w:uiPriority w:val="99"/>
    <w:rsid w:val="00162E4D"/>
    <w:pPr>
      <w:numPr>
        <w:ilvl w:val="1"/>
        <w:numId w:val="4"/>
      </w:numPr>
    </w:pPr>
    <w:rPr>
      <w:rFonts w:cs="Arial"/>
      <w:szCs w:val="20"/>
    </w:rPr>
  </w:style>
  <w:style w:type="paragraph" w:styleId="Kopfzeile">
    <w:name w:val="header"/>
    <w:aliases w:val="Unterstreichen,Unterstreichen Char"/>
    <w:basedOn w:val="Standard"/>
    <w:link w:val="KopfzeileZchn"/>
    <w:uiPriority w:val="99"/>
    <w:rsid w:val="00162E4D"/>
    <w:pPr>
      <w:tabs>
        <w:tab w:val="center" w:pos="4536"/>
        <w:tab w:val="right" w:pos="9072"/>
      </w:tabs>
    </w:pPr>
    <w:rPr>
      <w:szCs w:val="20"/>
    </w:rPr>
  </w:style>
  <w:style w:type="character" w:customStyle="1" w:styleId="KopfzeileZchn">
    <w:name w:val="Kopfzeile Zchn"/>
    <w:aliases w:val="Unterstreichen Zchn,Unterstreichen Char Zchn"/>
    <w:basedOn w:val="Absatz-Standardschriftart"/>
    <w:link w:val="Kopfzeile"/>
    <w:uiPriority w:val="99"/>
    <w:locked/>
    <w:rsid w:val="00162E4D"/>
    <w:rPr>
      <w:lang w:val="de-DE" w:eastAsia="de-DE"/>
    </w:rPr>
  </w:style>
  <w:style w:type="paragraph" w:styleId="Fuzeile">
    <w:name w:val="footer"/>
    <w:basedOn w:val="Standard"/>
    <w:link w:val="FuzeileZchn"/>
    <w:uiPriority w:val="99"/>
    <w:rsid w:val="00162E4D"/>
    <w:pPr>
      <w:tabs>
        <w:tab w:val="center" w:pos="4536"/>
        <w:tab w:val="right" w:pos="9072"/>
      </w:tabs>
    </w:pPr>
  </w:style>
  <w:style w:type="character" w:customStyle="1" w:styleId="FuzeileZchn">
    <w:name w:val="Fußzeile Zchn"/>
    <w:basedOn w:val="Absatz-Standardschriftart"/>
    <w:link w:val="Fuzeile"/>
    <w:uiPriority w:val="99"/>
    <w:locked/>
    <w:rsid w:val="00C94967"/>
    <w:rPr>
      <w:sz w:val="24"/>
      <w:szCs w:val="24"/>
    </w:rPr>
  </w:style>
  <w:style w:type="character" w:styleId="Seitenzahl">
    <w:name w:val="page number"/>
    <w:basedOn w:val="Absatz-Standardschriftart"/>
    <w:uiPriority w:val="99"/>
    <w:rsid w:val="00EE3615"/>
  </w:style>
  <w:style w:type="paragraph" w:customStyle="1" w:styleId="Default">
    <w:name w:val="Default"/>
    <w:rsid w:val="00162E4D"/>
    <w:pPr>
      <w:autoSpaceDE w:val="0"/>
      <w:autoSpaceDN w:val="0"/>
      <w:adjustRightInd w:val="0"/>
    </w:pPr>
    <w:rPr>
      <w:rFonts w:ascii="The Sans" w:hAnsi="The Sans" w:cs="The Sans"/>
      <w:color w:val="000000"/>
      <w:sz w:val="24"/>
      <w:szCs w:val="24"/>
    </w:rPr>
  </w:style>
  <w:style w:type="paragraph" w:styleId="Sprechblasentext">
    <w:name w:val="Balloon Text"/>
    <w:basedOn w:val="Standard"/>
    <w:link w:val="SprechblasentextZchn"/>
    <w:uiPriority w:val="99"/>
    <w:semiHidden/>
    <w:rsid w:val="00162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94967"/>
    <w:rPr>
      <w:rFonts w:ascii="Tahoma" w:hAnsi="Tahoma" w:cs="Tahoma"/>
      <w:sz w:val="16"/>
      <w:szCs w:val="16"/>
    </w:rPr>
  </w:style>
  <w:style w:type="character" w:styleId="Kommentarzeichen">
    <w:name w:val="annotation reference"/>
    <w:basedOn w:val="Absatz-Standardschriftart"/>
    <w:uiPriority w:val="99"/>
    <w:semiHidden/>
    <w:rsid w:val="00162E4D"/>
    <w:rPr>
      <w:sz w:val="16"/>
      <w:szCs w:val="16"/>
    </w:rPr>
  </w:style>
  <w:style w:type="paragraph" w:styleId="Kommentartext">
    <w:name w:val="annotation text"/>
    <w:basedOn w:val="Standard"/>
    <w:link w:val="KommentartextZchn"/>
    <w:uiPriority w:val="99"/>
    <w:semiHidden/>
    <w:rsid w:val="00162E4D"/>
    <w:rPr>
      <w:szCs w:val="20"/>
    </w:rPr>
  </w:style>
  <w:style w:type="character" w:customStyle="1" w:styleId="KommentartextZchn">
    <w:name w:val="Kommentartext Zchn"/>
    <w:basedOn w:val="Absatz-Standardschriftart"/>
    <w:link w:val="Kommentartext"/>
    <w:uiPriority w:val="99"/>
    <w:locked/>
    <w:rsid w:val="00C94967"/>
  </w:style>
  <w:style w:type="paragraph" w:styleId="Kommentarthema">
    <w:name w:val="annotation subject"/>
    <w:basedOn w:val="Kommentartext"/>
    <w:next w:val="Kommentartext"/>
    <w:link w:val="KommentarthemaZchn"/>
    <w:uiPriority w:val="99"/>
    <w:semiHidden/>
    <w:rsid w:val="00162E4D"/>
    <w:rPr>
      <w:b/>
      <w:bCs/>
    </w:rPr>
  </w:style>
  <w:style w:type="character" w:customStyle="1" w:styleId="KommentarthemaZchn">
    <w:name w:val="Kommentarthema Zchn"/>
    <w:basedOn w:val="KommentartextZchn"/>
    <w:link w:val="Kommentarthema"/>
    <w:uiPriority w:val="99"/>
    <w:semiHidden/>
    <w:locked/>
    <w:rsid w:val="00C94967"/>
    <w:rPr>
      <w:b/>
      <w:bCs/>
    </w:rPr>
  </w:style>
  <w:style w:type="paragraph" w:styleId="Funotentext">
    <w:name w:val="footnote text"/>
    <w:basedOn w:val="Standard"/>
    <w:link w:val="FunotentextZchn"/>
    <w:uiPriority w:val="99"/>
    <w:semiHidden/>
    <w:rsid w:val="00162E4D"/>
    <w:rPr>
      <w:szCs w:val="20"/>
    </w:rPr>
  </w:style>
  <w:style w:type="character" w:customStyle="1" w:styleId="FunotentextZchn">
    <w:name w:val="Fußnotentext Zchn"/>
    <w:basedOn w:val="Absatz-Standardschriftart"/>
    <w:link w:val="Funotentext"/>
    <w:uiPriority w:val="99"/>
    <w:semiHidden/>
    <w:locked/>
    <w:rsid w:val="00C94967"/>
  </w:style>
  <w:style w:type="character" w:styleId="Funotenzeichen">
    <w:name w:val="footnote reference"/>
    <w:basedOn w:val="Absatz-Standardschriftart"/>
    <w:semiHidden/>
    <w:rsid w:val="00162E4D"/>
    <w:rPr>
      <w:vertAlign w:val="superscript"/>
    </w:rPr>
  </w:style>
  <w:style w:type="character" w:styleId="Hyperlink">
    <w:name w:val="Hyperlink"/>
    <w:basedOn w:val="Absatz-Standardschriftart"/>
    <w:uiPriority w:val="99"/>
    <w:rsid w:val="00162E4D"/>
    <w:rPr>
      <w:color w:val="0000FF"/>
      <w:u w:val="single"/>
    </w:rPr>
  </w:style>
  <w:style w:type="paragraph" w:styleId="Textkrper">
    <w:name w:val="Body Text"/>
    <w:basedOn w:val="Standard"/>
    <w:link w:val="TextkrperZchn"/>
    <w:uiPriority w:val="99"/>
    <w:rsid w:val="00162E4D"/>
    <w:rPr>
      <w:b/>
      <w:bCs/>
    </w:rPr>
  </w:style>
  <w:style w:type="character" w:customStyle="1" w:styleId="TextkrperZchn">
    <w:name w:val="Textkörper Zchn"/>
    <w:basedOn w:val="Absatz-Standardschriftart"/>
    <w:link w:val="Textkrper"/>
    <w:uiPriority w:val="99"/>
    <w:locked/>
    <w:rsid w:val="00C94967"/>
    <w:rPr>
      <w:b/>
      <w:bCs/>
      <w:sz w:val="24"/>
      <w:szCs w:val="24"/>
    </w:rPr>
  </w:style>
  <w:style w:type="paragraph" w:styleId="StandardWeb">
    <w:name w:val="Normal (Web)"/>
    <w:basedOn w:val="Standard"/>
    <w:uiPriority w:val="99"/>
    <w:rsid w:val="00162E4D"/>
    <w:pPr>
      <w:spacing w:before="100" w:beforeAutospacing="1" w:after="100" w:afterAutospacing="1"/>
    </w:pPr>
  </w:style>
  <w:style w:type="paragraph" w:styleId="Listenabsatz">
    <w:name w:val="List Paragraph"/>
    <w:basedOn w:val="Standard"/>
    <w:uiPriority w:val="99"/>
    <w:qFormat/>
    <w:rsid w:val="00964A51"/>
    <w:pPr>
      <w:ind w:left="720"/>
    </w:pPr>
  </w:style>
  <w:style w:type="character" w:styleId="Fett">
    <w:name w:val="Strong"/>
    <w:basedOn w:val="Absatz-Standardschriftart"/>
    <w:uiPriority w:val="99"/>
    <w:qFormat/>
    <w:rsid w:val="00131340"/>
    <w:rPr>
      <w:b/>
      <w:bCs/>
    </w:rPr>
  </w:style>
  <w:style w:type="paragraph" w:styleId="Inhaltsverzeichnisberschrift">
    <w:name w:val="TOC Heading"/>
    <w:basedOn w:val="berschrift1"/>
    <w:next w:val="Standard"/>
    <w:uiPriority w:val="99"/>
    <w:qFormat/>
    <w:rsid w:val="00C94967"/>
    <w:pPr>
      <w:keepLines/>
      <w:spacing w:before="480" w:line="276" w:lineRule="auto"/>
      <w:outlineLvl w:val="9"/>
    </w:pPr>
    <w:rPr>
      <w:color w:val="365F91"/>
      <w:kern w:val="0"/>
      <w:sz w:val="28"/>
      <w:szCs w:val="28"/>
      <w:lang w:eastAsia="en-US"/>
    </w:rPr>
  </w:style>
  <w:style w:type="paragraph" w:styleId="Verzeichnis1">
    <w:name w:val="toc 1"/>
    <w:basedOn w:val="Standard"/>
    <w:next w:val="Standard"/>
    <w:autoRedefine/>
    <w:uiPriority w:val="39"/>
    <w:rsid w:val="00AF037A"/>
    <w:pPr>
      <w:tabs>
        <w:tab w:val="right" w:leader="dot" w:pos="10194"/>
      </w:tabs>
      <w:spacing w:after="60"/>
      <w:ind w:left="284" w:hanging="284"/>
    </w:pPr>
    <w:rPr>
      <w:rFonts w:cs="Arial"/>
      <w:b/>
      <w:bCs/>
      <w:noProof/>
    </w:rPr>
  </w:style>
  <w:style w:type="paragraph" w:styleId="Verzeichnis2">
    <w:name w:val="toc 2"/>
    <w:basedOn w:val="Standard"/>
    <w:next w:val="Standard"/>
    <w:autoRedefine/>
    <w:uiPriority w:val="39"/>
    <w:rsid w:val="00EB4BBB"/>
    <w:pPr>
      <w:tabs>
        <w:tab w:val="right" w:leader="dot" w:pos="10194"/>
      </w:tabs>
      <w:ind w:left="567" w:hanging="283"/>
    </w:pPr>
    <w:rPr>
      <w:rFonts w:cs="Arial"/>
      <w:noProof/>
    </w:rPr>
  </w:style>
  <w:style w:type="paragraph" w:styleId="Dokumentstruktur">
    <w:name w:val="Document Map"/>
    <w:basedOn w:val="Standard"/>
    <w:link w:val="DokumentstrukturZchn"/>
    <w:uiPriority w:val="99"/>
    <w:semiHidden/>
    <w:rsid w:val="00C9496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BE1142"/>
    <w:rPr>
      <w:rFonts w:ascii="Tahoma" w:hAnsi="Tahoma" w:cs="Tahoma"/>
      <w:sz w:val="16"/>
      <w:szCs w:val="16"/>
    </w:rPr>
  </w:style>
  <w:style w:type="paragraph" w:styleId="berarbeitung">
    <w:name w:val="Revision"/>
    <w:hidden/>
    <w:uiPriority w:val="99"/>
    <w:semiHidden/>
    <w:rsid w:val="00C94967"/>
    <w:rPr>
      <w:sz w:val="24"/>
      <w:szCs w:val="24"/>
    </w:rPr>
  </w:style>
  <w:style w:type="character" w:styleId="BesuchterLink">
    <w:name w:val="FollowedHyperlink"/>
    <w:basedOn w:val="Absatz-Standardschriftart"/>
    <w:uiPriority w:val="99"/>
    <w:semiHidden/>
    <w:rsid w:val="003401DF"/>
    <w:rPr>
      <w:color w:val="800080"/>
      <w:u w:val="single"/>
    </w:rPr>
  </w:style>
  <w:style w:type="paragraph" w:styleId="Verzeichnis3">
    <w:name w:val="toc 3"/>
    <w:basedOn w:val="Standard"/>
    <w:next w:val="Standard"/>
    <w:autoRedefine/>
    <w:uiPriority w:val="39"/>
    <w:locked/>
    <w:rsid w:val="00ED3F90"/>
    <w:pPr>
      <w:spacing w:after="100"/>
      <w:ind w:left="480"/>
    </w:pPr>
  </w:style>
  <w:style w:type="paragraph" w:styleId="Verzeichnis4">
    <w:name w:val="toc 4"/>
    <w:basedOn w:val="Standard"/>
    <w:next w:val="Standard"/>
    <w:autoRedefine/>
    <w:uiPriority w:val="39"/>
    <w:unhideWhenUsed/>
    <w:locked/>
    <w:rsid w:val="00BB6DF4"/>
    <w:pPr>
      <w:spacing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locked/>
    <w:rsid w:val="00BB6DF4"/>
    <w:pPr>
      <w:spacing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locked/>
    <w:rsid w:val="00BB6DF4"/>
    <w:pPr>
      <w:spacing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locked/>
    <w:rsid w:val="00BB6DF4"/>
    <w:pPr>
      <w:spacing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locked/>
    <w:rsid w:val="00BB6DF4"/>
    <w:pPr>
      <w:spacing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locked/>
    <w:rsid w:val="00BB6DF4"/>
    <w:pPr>
      <w:spacing w:after="100" w:line="276" w:lineRule="auto"/>
      <w:ind w:left="1760"/>
    </w:pPr>
    <w:rPr>
      <w:rFonts w:asciiTheme="minorHAnsi" w:eastAsiaTheme="minorEastAsia" w:hAnsiTheme="minorHAnsi" w:cstheme="minorBidi"/>
      <w:sz w:val="22"/>
      <w:szCs w:val="22"/>
    </w:rPr>
  </w:style>
  <w:style w:type="character" w:styleId="Platzhaltertext">
    <w:name w:val="Placeholder Text"/>
    <w:basedOn w:val="Absatz-Standardschriftart"/>
    <w:uiPriority w:val="99"/>
    <w:semiHidden/>
    <w:rsid w:val="00EB35E6"/>
    <w:rPr>
      <w:color w:val="808080"/>
    </w:rPr>
  </w:style>
  <w:style w:type="character" w:styleId="NichtaufgelsteErwhnung">
    <w:name w:val="Unresolved Mention"/>
    <w:basedOn w:val="Absatz-Standardschriftart"/>
    <w:uiPriority w:val="99"/>
    <w:semiHidden/>
    <w:unhideWhenUsed/>
    <w:rsid w:val="0031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9113">
      <w:marLeft w:val="0"/>
      <w:marRight w:val="0"/>
      <w:marTop w:val="0"/>
      <w:marBottom w:val="0"/>
      <w:divBdr>
        <w:top w:val="none" w:sz="0" w:space="0" w:color="auto"/>
        <w:left w:val="none" w:sz="0" w:space="0" w:color="auto"/>
        <w:bottom w:val="none" w:sz="0" w:space="0" w:color="auto"/>
        <w:right w:val="none" w:sz="0" w:space="0" w:color="auto"/>
      </w:divBdr>
      <w:divsChild>
        <w:div w:id="411319415">
          <w:marLeft w:val="0"/>
          <w:marRight w:val="0"/>
          <w:marTop w:val="0"/>
          <w:marBottom w:val="0"/>
          <w:divBdr>
            <w:top w:val="none" w:sz="0" w:space="0" w:color="auto"/>
            <w:left w:val="none" w:sz="0" w:space="0" w:color="auto"/>
            <w:bottom w:val="none" w:sz="0" w:space="0" w:color="auto"/>
            <w:right w:val="none" w:sz="0" w:space="0" w:color="auto"/>
          </w:divBdr>
          <w:divsChild>
            <w:div w:id="411319117">
              <w:marLeft w:val="0"/>
              <w:marRight w:val="0"/>
              <w:marTop w:val="0"/>
              <w:marBottom w:val="0"/>
              <w:divBdr>
                <w:top w:val="none" w:sz="0" w:space="0" w:color="auto"/>
                <w:left w:val="none" w:sz="0" w:space="0" w:color="auto"/>
                <w:bottom w:val="none" w:sz="0" w:space="0" w:color="auto"/>
                <w:right w:val="none" w:sz="0" w:space="0" w:color="auto"/>
              </w:divBdr>
            </w:div>
            <w:div w:id="411319377">
              <w:marLeft w:val="0"/>
              <w:marRight w:val="0"/>
              <w:marTop w:val="0"/>
              <w:marBottom w:val="0"/>
              <w:divBdr>
                <w:top w:val="none" w:sz="0" w:space="0" w:color="auto"/>
                <w:left w:val="none" w:sz="0" w:space="0" w:color="auto"/>
                <w:bottom w:val="none" w:sz="0" w:space="0" w:color="auto"/>
                <w:right w:val="none" w:sz="0" w:space="0" w:color="auto"/>
              </w:divBdr>
            </w:div>
            <w:div w:id="411319394">
              <w:marLeft w:val="0"/>
              <w:marRight w:val="0"/>
              <w:marTop w:val="0"/>
              <w:marBottom w:val="0"/>
              <w:divBdr>
                <w:top w:val="none" w:sz="0" w:space="0" w:color="auto"/>
                <w:left w:val="none" w:sz="0" w:space="0" w:color="auto"/>
                <w:bottom w:val="none" w:sz="0" w:space="0" w:color="auto"/>
                <w:right w:val="none" w:sz="0" w:space="0" w:color="auto"/>
              </w:divBdr>
            </w:div>
            <w:div w:id="411319419">
              <w:marLeft w:val="0"/>
              <w:marRight w:val="0"/>
              <w:marTop w:val="0"/>
              <w:marBottom w:val="0"/>
              <w:divBdr>
                <w:top w:val="none" w:sz="0" w:space="0" w:color="auto"/>
                <w:left w:val="none" w:sz="0" w:space="0" w:color="auto"/>
                <w:bottom w:val="none" w:sz="0" w:space="0" w:color="auto"/>
                <w:right w:val="none" w:sz="0" w:space="0" w:color="auto"/>
              </w:divBdr>
            </w:div>
            <w:div w:id="411319598">
              <w:marLeft w:val="0"/>
              <w:marRight w:val="0"/>
              <w:marTop w:val="0"/>
              <w:marBottom w:val="0"/>
              <w:divBdr>
                <w:top w:val="none" w:sz="0" w:space="0" w:color="auto"/>
                <w:left w:val="none" w:sz="0" w:space="0" w:color="auto"/>
                <w:bottom w:val="none" w:sz="0" w:space="0" w:color="auto"/>
                <w:right w:val="none" w:sz="0" w:space="0" w:color="auto"/>
              </w:divBdr>
            </w:div>
            <w:div w:id="4113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14">
      <w:marLeft w:val="0"/>
      <w:marRight w:val="0"/>
      <w:marTop w:val="0"/>
      <w:marBottom w:val="0"/>
      <w:divBdr>
        <w:top w:val="none" w:sz="0" w:space="0" w:color="auto"/>
        <w:left w:val="none" w:sz="0" w:space="0" w:color="auto"/>
        <w:bottom w:val="none" w:sz="0" w:space="0" w:color="auto"/>
        <w:right w:val="none" w:sz="0" w:space="0" w:color="auto"/>
      </w:divBdr>
      <w:divsChild>
        <w:div w:id="411319513">
          <w:marLeft w:val="0"/>
          <w:marRight w:val="0"/>
          <w:marTop w:val="0"/>
          <w:marBottom w:val="0"/>
          <w:divBdr>
            <w:top w:val="none" w:sz="0" w:space="0" w:color="auto"/>
            <w:left w:val="none" w:sz="0" w:space="0" w:color="auto"/>
            <w:bottom w:val="none" w:sz="0" w:space="0" w:color="auto"/>
            <w:right w:val="none" w:sz="0" w:space="0" w:color="auto"/>
          </w:divBdr>
          <w:divsChild>
            <w:div w:id="411319244">
              <w:marLeft w:val="0"/>
              <w:marRight w:val="0"/>
              <w:marTop w:val="0"/>
              <w:marBottom w:val="0"/>
              <w:divBdr>
                <w:top w:val="none" w:sz="0" w:space="0" w:color="auto"/>
                <w:left w:val="none" w:sz="0" w:space="0" w:color="auto"/>
                <w:bottom w:val="none" w:sz="0" w:space="0" w:color="auto"/>
                <w:right w:val="none" w:sz="0" w:space="0" w:color="auto"/>
              </w:divBdr>
            </w:div>
            <w:div w:id="411319305">
              <w:marLeft w:val="0"/>
              <w:marRight w:val="0"/>
              <w:marTop w:val="0"/>
              <w:marBottom w:val="0"/>
              <w:divBdr>
                <w:top w:val="none" w:sz="0" w:space="0" w:color="auto"/>
                <w:left w:val="none" w:sz="0" w:space="0" w:color="auto"/>
                <w:bottom w:val="none" w:sz="0" w:space="0" w:color="auto"/>
                <w:right w:val="none" w:sz="0" w:space="0" w:color="auto"/>
              </w:divBdr>
            </w:div>
            <w:div w:id="411319434">
              <w:marLeft w:val="0"/>
              <w:marRight w:val="0"/>
              <w:marTop w:val="0"/>
              <w:marBottom w:val="0"/>
              <w:divBdr>
                <w:top w:val="none" w:sz="0" w:space="0" w:color="auto"/>
                <w:left w:val="none" w:sz="0" w:space="0" w:color="auto"/>
                <w:bottom w:val="none" w:sz="0" w:space="0" w:color="auto"/>
                <w:right w:val="none" w:sz="0" w:space="0" w:color="auto"/>
              </w:divBdr>
            </w:div>
            <w:div w:id="411319731">
              <w:marLeft w:val="0"/>
              <w:marRight w:val="0"/>
              <w:marTop w:val="0"/>
              <w:marBottom w:val="0"/>
              <w:divBdr>
                <w:top w:val="none" w:sz="0" w:space="0" w:color="auto"/>
                <w:left w:val="none" w:sz="0" w:space="0" w:color="auto"/>
                <w:bottom w:val="none" w:sz="0" w:space="0" w:color="auto"/>
                <w:right w:val="none" w:sz="0" w:space="0" w:color="auto"/>
              </w:divBdr>
            </w:div>
            <w:div w:id="411319879">
              <w:marLeft w:val="0"/>
              <w:marRight w:val="0"/>
              <w:marTop w:val="0"/>
              <w:marBottom w:val="0"/>
              <w:divBdr>
                <w:top w:val="none" w:sz="0" w:space="0" w:color="auto"/>
                <w:left w:val="none" w:sz="0" w:space="0" w:color="auto"/>
                <w:bottom w:val="none" w:sz="0" w:space="0" w:color="auto"/>
                <w:right w:val="none" w:sz="0" w:space="0" w:color="auto"/>
              </w:divBdr>
            </w:div>
            <w:div w:id="411319915">
              <w:marLeft w:val="0"/>
              <w:marRight w:val="0"/>
              <w:marTop w:val="0"/>
              <w:marBottom w:val="0"/>
              <w:divBdr>
                <w:top w:val="none" w:sz="0" w:space="0" w:color="auto"/>
                <w:left w:val="none" w:sz="0" w:space="0" w:color="auto"/>
                <w:bottom w:val="none" w:sz="0" w:space="0" w:color="auto"/>
                <w:right w:val="none" w:sz="0" w:space="0" w:color="auto"/>
              </w:divBdr>
            </w:div>
            <w:div w:id="411319944">
              <w:marLeft w:val="0"/>
              <w:marRight w:val="0"/>
              <w:marTop w:val="0"/>
              <w:marBottom w:val="0"/>
              <w:divBdr>
                <w:top w:val="none" w:sz="0" w:space="0" w:color="auto"/>
                <w:left w:val="none" w:sz="0" w:space="0" w:color="auto"/>
                <w:bottom w:val="none" w:sz="0" w:space="0" w:color="auto"/>
                <w:right w:val="none" w:sz="0" w:space="0" w:color="auto"/>
              </w:divBdr>
            </w:div>
            <w:div w:id="411320845">
              <w:marLeft w:val="0"/>
              <w:marRight w:val="0"/>
              <w:marTop w:val="0"/>
              <w:marBottom w:val="0"/>
              <w:divBdr>
                <w:top w:val="none" w:sz="0" w:space="0" w:color="auto"/>
                <w:left w:val="none" w:sz="0" w:space="0" w:color="auto"/>
                <w:bottom w:val="none" w:sz="0" w:space="0" w:color="auto"/>
                <w:right w:val="none" w:sz="0" w:space="0" w:color="auto"/>
              </w:divBdr>
            </w:div>
            <w:div w:id="4113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15">
      <w:marLeft w:val="0"/>
      <w:marRight w:val="0"/>
      <w:marTop w:val="0"/>
      <w:marBottom w:val="0"/>
      <w:divBdr>
        <w:top w:val="none" w:sz="0" w:space="0" w:color="auto"/>
        <w:left w:val="none" w:sz="0" w:space="0" w:color="auto"/>
        <w:bottom w:val="none" w:sz="0" w:space="0" w:color="auto"/>
        <w:right w:val="none" w:sz="0" w:space="0" w:color="auto"/>
      </w:divBdr>
    </w:div>
    <w:div w:id="411319128">
      <w:marLeft w:val="0"/>
      <w:marRight w:val="0"/>
      <w:marTop w:val="0"/>
      <w:marBottom w:val="0"/>
      <w:divBdr>
        <w:top w:val="none" w:sz="0" w:space="0" w:color="auto"/>
        <w:left w:val="none" w:sz="0" w:space="0" w:color="auto"/>
        <w:bottom w:val="none" w:sz="0" w:space="0" w:color="auto"/>
        <w:right w:val="none" w:sz="0" w:space="0" w:color="auto"/>
      </w:divBdr>
    </w:div>
    <w:div w:id="411319132">
      <w:marLeft w:val="0"/>
      <w:marRight w:val="0"/>
      <w:marTop w:val="0"/>
      <w:marBottom w:val="0"/>
      <w:divBdr>
        <w:top w:val="none" w:sz="0" w:space="0" w:color="auto"/>
        <w:left w:val="none" w:sz="0" w:space="0" w:color="auto"/>
        <w:bottom w:val="none" w:sz="0" w:space="0" w:color="auto"/>
        <w:right w:val="none" w:sz="0" w:space="0" w:color="auto"/>
      </w:divBdr>
    </w:div>
    <w:div w:id="411319134">
      <w:marLeft w:val="0"/>
      <w:marRight w:val="0"/>
      <w:marTop w:val="0"/>
      <w:marBottom w:val="0"/>
      <w:divBdr>
        <w:top w:val="none" w:sz="0" w:space="0" w:color="auto"/>
        <w:left w:val="none" w:sz="0" w:space="0" w:color="auto"/>
        <w:bottom w:val="none" w:sz="0" w:space="0" w:color="auto"/>
        <w:right w:val="none" w:sz="0" w:space="0" w:color="auto"/>
      </w:divBdr>
      <w:divsChild>
        <w:div w:id="411319309">
          <w:marLeft w:val="0"/>
          <w:marRight w:val="0"/>
          <w:marTop w:val="0"/>
          <w:marBottom w:val="0"/>
          <w:divBdr>
            <w:top w:val="none" w:sz="0" w:space="0" w:color="auto"/>
            <w:left w:val="none" w:sz="0" w:space="0" w:color="auto"/>
            <w:bottom w:val="none" w:sz="0" w:space="0" w:color="auto"/>
            <w:right w:val="none" w:sz="0" w:space="0" w:color="auto"/>
          </w:divBdr>
        </w:div>
      </w:divsChild>
    </w:div>
    <w:div w:id="411319141">
      <w:marLeft w:val="0"/>
      <w:marRight w:val="0"/>
      <w:marTop w:val="0"/>
      <w:marBottom w:val="0"/>
      <w:divBdr>
        <w:top w:val="none" w:sz="0" w:space="0" w:color="auto"/>
        <w:left w:val="none" w:sz="0" w:space="0" w:color="auto"/>
        <w:bottom w:val="none" w:sz="0" w:space="0" w:color="auto"/>
        <w:right w:val="none" w:sz="0" w:space="0" w:color="auto"/>
      </w:divBdr>
    </w:div>
    <w:div w:id="411319161">
      <w:marLeft w:val="0"/>
      <w:marRight w:val="0"/>
      <w:marTop w:val="0"/>
      <w:marBottom w:val="0"/>
      <w:divBdr>
        <w:top w:val="none" w:sz="0" w:space="0" w:color="auto"/>
        <w:left w:val="none" w:sz="0" w:space="0" w:color="auto"/>
        <w:bottom w:val="none" w:sz="0" w:space="0" w:color="auto"/>
        <w:right w:val="none" w:sz="0" w:space="0" w:color="auto"/>
      </w:divBdr>
      <w:divsChild>
        <w:div w:id="411319146">
          <w:marLeft w:val="0"/>
          <w:marRight w:val="0"/>
          <w:marTop w:val="0"/>
          <w:marBottom w:val="0"/>
          <w:divBdr>
            <w:top w:val="none" w:sz="0" w:space="0" w:color="auto"/>
            <w:left w:val="none" w:sz="0" w:space="0" w:color="auto"/>
            <w:bottom w:val="none" w:sz="0" w:space="0" w:color="auto"/>
            <w:right w:val="none" w:sz="0" w:space="0" w:color="auto"/>
          </w:divBdr>
          <w:divsChild>
            <w:div w:id="4113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63">
      <w:marLeft w:val="0"/>
      <w:marRight w:val="0"/>
      <w:marTop w:val="0"/>
      <w:marBottom w:val="0"/>
      <w:divBdr>
        <w:top w:val="none" w:sz="0" w:space="0" w:color="auto"/>
        <w:left w:val="none" w:sz="0" w:space="0" w:color="auto"/>
        <w:bottom w:val="none" w:sz="0" w:space="0" w:color="auto"/>
        <w:right w:val="none" w:sz="0" w:space="0" w:color="auto"/>
      </w:divBdr>
      <w:divsChild>
        <w:div w:id="411319595">
          <w:marLeft w:val="0"/>
          <w:marRight w:val="0"/>
          <w:marTop w:val="0"/>
          <w:marBottom w:val="0"/>
          <w:divBdr>
            <w:top w:val="none" w:sz="0" w:space="0" w:color="auto"/>
            <w:left w:val="none" w:sz="0" w:space="0" w:color="auto"/>
            <w:bottom w:val="none" w:sz="0" w:space="0" w:color="auto"/>
            <w:right w:val="none" w:sz="0" w:space="0" w:color="auto"/>
          </w:divBdr>
          <w:divsChild>
            <w:div w:id="411319121">
              <w:marLeft w:val="0"/>
              <w:marRight w:val="0"/>
              <w:marTop w:val="0"/>
              <w:marBottom w:val="0"/>
              <w:divBdr>
                <w:top w:val="none" w:sz="0" w:space="0" w:color="auto"/>
                <w:left w:val="none" w:sz="0" w:space="0" w:color="auto"/>
                <w:bottom w:val="none" w:sz="0" w:space="0" w:color="auto"/>
                <w:right w:val="none" w:sz="0" w:space="0" w:color="auto"/>
              </w:divBdr>
            </w:div>
            <w:div w:id="411319349">
              <w:marLeft w:val="0"/>
              <w:marRight w:val="0"/>
              <w:marTop w:val="0"/>
              <w:marBottom w:val="0"/>
              <w:divBdr>
                <w:top w:val="none" w:sz="0" w:space="0" w:color="auto"/>
                <w:left w:val="none" w:sz="0" w:space="0" w:color="auto"/>
                <w:bottom w:val="none" w:sz="0" w:space="0" w:color="auto"/>
                <w:right w:val="none" w:sz="0" w:space="0" w:color="auto"/>
              </w:divBdr>
            </w:div>
            <w:div w:id="411319414">
              <w:marLeft w:val="0"/>
              <w:marRight w:val="0"/>
              <w:marTop w:val="0"/>
              <w:marBottom w:val="0"/>
              <w:divBdr>
                <w:top w:val="none" w:sz="0" w:space="0" w:color="auto"/>
                <w:left w:val="none" w:sz="0" w:space="0" w:color="auto"/>
                <w:bottom w:val="none" w:sz="0" w:space="0" w:color="auto"/>
                <w:right w:val="none" w:sz="0" w:space="0" w:color="auto"/>
              </w:divBdr>
            </w:div>
            <w:div w:id="411319499">
              <w:marLeft w:val="0"/>
              <w:marRight w:val="0"/>
              <w:marTop w:val="0"/>
              <w:marBottom w:val="0"/>
              <w:divBdr>
                <w:top w:val="none" w:sz="0" w:space="0" w:color="auto"/>
                <w:left w:val="none" w:sz="0" w:space="0" w:color="auto"/>
                <w:bottom w:val="none" w:sz="0" w:space="0" w:color="auto"/>
                <w:right w:val="none" w:sz="0" w:space="0" w:color="auto"/>
              </w:divBdr>
            </w:div>
            <w:div w:id="411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64">
      <w:marLeft w:val="0"/>
      <w:marRight w:val="0"/>
      <w:marTop w:val="0"/>
      <w:marBottom w:val="0"/>
      <w:divBdr>
        <w:top w:val="none" w:sz="0" w:space="0" w:color="auto"/>
        <w:left w:val="none" w:sz="0" w:space="0" w:color="auto"/>
        <w:bottom w:val="none" w:sz="0" w:space="0" w:color="auto"/>
        <w:right w:val="none" w:sz="0" w:space="0" w:color="auto"/>
      </w:divBdr>
      <w:divsChild>
        <w:div w:id="411319521">
          <w:marLeft w:val="0"/>
          <w:marRight w:val="0"/>
          <w:marTop w:val="0"/>
          <w:marBottom w:val="0"/>
          <w:divBdr>
            <w:top w:val="none" w:sz="0" w:space="0" w:color="auto"/>
            <w:left w:val="none" w:sz="0" w:space="0" w:color="auto"/>
            <w:bottom w:val="none" w:sz="0" w:space="0" w:color="auto"/>
            <w:right w:val="none" w:sz="0" w:space="0" w:color="auto"/>
          </w:divBdr>
          <w:divsChild>
            <w:div w:id="411319366">
              <w:marLeft w:val="0"/>
              <w:marRight w:val="0"/>
              <w:marTop w:val="0"/>
              <w:marBottom w:val="0"/>
              <w:divBdr>
                <w:top w:val="none" w:sz="0" w:space="0" w:color="auto"/>
                <w:left w:val="none" w:sz="0" w:space="0" w:color="auto"/>
                <w:bottom w:val="none" w:sz="0" w:space="0" w:color="auto"/>
                <w:right w:val="none" w:sz="0" w:space="0" w:color="auto"/>
              </w:divBdr>
            </w:div>
            <w:div w:id="411319378">
              <w:marLeft w:val="0"/>
              <w:marRight w:val="0"/>
              <w:marTop w:val="0"/>
              <w:marBottom w:val="0"/>
              <w:divBdr>
                <w:top w:val="none" w:sz="0" w:space="0" w:color="auto"/>
                <w:left w:val="none" w:sz="0" w:space="0" w:color="auto"/>
                <w:bottom w:val="none" w:sz="0" w:space="0" w:color="auto"/>
                <w:right w:val="none" w:sz="0" w:space="0" w:color="auto"/>
              </w:divBdr>
            </w:div>
            <w:div w:id="411319408">
              <w:marLeft w:val="0"/>
              <w:marRight w:val="0"/>
              <w:marTop w:val="0"/>
              <w:marBottom w:val="0"/>
              <w:divBdr>
                <w:top w:val="none" w:sz="0" w:space="0" w:color="auto"/>
                <w:left w:val="none" w:sz="0" w:space="0" w:color="auto"/>
                <w:bottom w:val="none" w:sz="0" w:space="0" w:color="auto"/>
                <w:right w:val="none" w:sz="0" w:space="0" w:color="auto"/>
              </w:divBdr>
            </w:div>
            <w:div w:id="411319409">
              <w:marLeft w:val="0"/>
              <w:marRight w:val="0"/>
              <w:marTop w:val="0"/>
              <w:marBottom w:val="0"/>
              <w:divBdr>
                <w:top w:val="none" w:sz="0" w:space="0" w:color="auto"/>
                <w:left w:val="none" w:sz="0" w:space="0" w:color="auto"/>
                <w:bottom w:val="none" w:sz="0" w:space="0" w:color="auto"/>
                <w:right w:val="none" w:sz="0" w:space="0" w:color="auto"/>
              </w:divBdr>
            </w:div>
            <w:div w:id="411319426">
              <w:marLeft w:val="0"/>
              <w:marRight w:val="0"/>
              <w:marTop w:val="0"/>
              <w:marBottom w:val="0"/>
              <w:divBdr>
                <w:top w:val="none" w:sz="0" w:space="0" w:color="auto"/>
                <w:left w:val="none" w:sz="0" w:space="0" w:color="auto"/>
                <w:bottom w:val="none" w:sz="0" w:space="0" w:color="auto"/>
                <w:right w:val="none" w:sz="0" w:space="0" w:color="auto"/>
              </w:divBdr>
            </w:div>
            <w:div w:id="411319578">
              <w:marLeft w:val="0"/>
              <w:marRight w:val="0"/>
              <w:marTop w:val="0"/>
              <w:marBottom w:val="0"/>
              <w:divBdr>
                <w:top w:val="none" w:sz="0" w:space="0" w:color="auto"/>
                <w:left w:val="none" w:sz="0" w:space="0" w:color="auto"/>
                <w:bottom w:val="none" w:sz="0" w:space="0" w:color="auto"/>
                <w:right w:val="none" w:sz="0" w:space="0" w:color="auto"/>
              </w:divBdr>
            </w:div>
            <w:div w:id="411319657">
              <w:marLeft w:val="0"/>
              <w:marRight w:val="0"/>
              <w:marTop w:val="0"/>
              <w:marBottom w:val="0"/>
              <w:divBdr>
                <w:top w:val="none" w:sz="0" w:space="0" w:color="auto"/>
                <w:left w:val="none" w:sz="0" w:space="0" w:color="auto"/>
                <w:bottom w:val="none" w:sz="0" w:space="0" w:color="auto"/>
                <w:right w:val="none" w:sz="0" w:space="0" w:color="auto"/>
              </w:divBdr>
            </w:div>
            <w:div w:id="411319911">
              <w:marLeft w:val="0"/>
              <w:marRight w:val="0"/>
              <w:marTop w:val="0"/>
              <w:marBottom w:val="0"/>
              <w:divBdr>
                <w:top w:val="none" w:sz="0" w:space="0" w:color="auto"/>
                <w:left w:val="none" w:sz="0" w:space="0" w:color="auto"/>
                <w:bottom w:val="none" w:sz="0" w:space="0" w:color="auto"/>
                <w:right w:val="none" w:sz="0" w:space="0" w:color="auto"/>
              </w:divBdr>
            </w:div>
            <w:div w:id="411319936">
              <w:marLeft w:val="0"/>
              <w:marRight w:val="0"/>
              <w:marTop w:val="0"/>
              <w:marBottom w:val="0"/>
              <w:divBdr>
                <w:top w:val="none" w:sz="0" w:space="0" w:color="auto"/>
                <w:left w:val="none" w:sz="0" w:space="0" w:color="auto"/>
                <w:bottom w:val="none" w:sz="0" w:space="0" w:color="auto"/>
                <w:right w:val="none" w:sz="0" w:space="0" w:color="auto"/>
              </w:divBdr>
            </w:div>
            <w:div w:id="411320848">
              <w:marLeft w:val="0"/>
              <w:marRight w:val="0"/>
              <w:marTop w:val="0"/>
              <w:marBottom w:val="0"/>
              <w:divBdr>
                <w:top w:val="none" w:sz="0" w:space="0" w:color="auto"/>
                <w:left w:val="none" w:sz="0" w:space="0" w:color="auto"/>
                <w:bottom w:val="none" w:sz="0" w:space="0" w:color="auto"/>
                <w:right w:val="none" w:sz="0" w:space="0" w:color="auto"/>
              </w:divBdr>
            </w:div>
            <w:div w:id="411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66">
      <w:marLeft w:val="0"/>
      <w:marRight w:val="0"/>
      <w:marTop w:val="0"/>
      <w:marBottom w:val="0"/>
      <w:divBdr>
        <w:top w:val="none" w:sz="0" w:space="0" w:color="auto"/>
        <w:left w:val="none" w:sz="0" w:space="0" w:color="auto"/>
        <w:bottom w:val="none" w:sz="0" w:space="0" w:color="auto"/>
        <w:right w:val="none" w:sz="0" w:space="0" w:color="auto"/>
      </w:divBdr>
      <w:divsChild>
        <w:div w:id="411320852">
          <w:marLeft w:val="0"/>
          <w:marRight w:val="0"/>
          <w:marTop w:val="0"/>
          <w:marBottom w:val="0"/>
          <w:divBdr>
            <w:top w:val="none" w:sz="0" w:space="0" w:color="auto"/>
            <w:left w:val="none" w:sz="0" w:space="0" w:color="auto"/>
            <w:bottom w:val="none" w:sz="0" w:space="0" w:color="auto"/>
            <w:right w:val="none" w:sz="0" w:space="0" w:color="auto"/>
          </w:divBdr>
        </w:div>
      </w:divsChild>
    </w:div>
    <w:div w:id="411319168">
      <w:marLeft w:val="0"/>
      <w:marRight w:val="0"/>
      <w:marTop w:val="0"/>
      <w:marBottom w:val="0"/>
      <w:divBdr>
        <w:top w:val="none" w:sz="0" w:space="0" w:color="auto"/>
        <w:left w:val="none" w:sz="0" w:space="0" w:color="auto"/>
        <w:bottom w:val="none" w:sz="0" w:space="0" w:color="auto"/>
        <w:right w:val="none" w:sz="0" w:space="0" w:color="auto"/>
      </w:divBdr>
    </w:div>
    <w:div w:id="411319171">
      <w:marLeft w:val="0"/>
      <w:marRight w:val="0"/>
      <w:marTop w:val="0"/>
      <w:marBottom w:val="0"/>
      <w:divBdr>
        <w:top w:val="none" w:sz="0" w:space="0" w:color="auto"/>
        <w:left w:val="none" w:sz="0" w:space="0" w:color="auto"/>
        <w:bottom w:val="none" w:sz="0" w:space="0" w:color="auto"/>
        <w:right w:val="none" w:sz="0" w:space="0" w:color="auto"/>
      </w:divBdr>
    </w:div>
    <w:div w:id="411319172">
      <w:marLeft w:val="0"/>
      <w:marRight w:val="0"/>
      <w:marTop w:val="0"/>
      <w:marBottom w:val="0"/>
      <w:divBdr>
        <w:top w:val="none" w:sz="0" w:space="0" w:color="auto"/>
        <w:left w:val="none" w:sz="0" w:space="0" w:color="auto"/>
        <w:bottom w:val="none" w:sz="0" w:space="0" w:color="auto"/>
        <w:right w:val="none" w:sz="0" w:space="0" w:color="auto"/>
      </w:divBdr>
      <w:divsChild>
        <w:div w:id="411319151">
          <w:marLeft w:val="0"/>
          <w:marRight w:val="0"/>
          <w:marTop w:val="0"/>
          <w:marBottom w:val="0"/>
          <w:divBdr>
            <w:top w:val="none" w:sz="0" w:space="0" w:color="auto"/>
            <w:left w:val="none" w:sz="0" w:space="0" w:color="auto"/>
            <w:bottom w:val="none" w:sz="0" w:space="0" w:color="auto"/>
            <w:right w:val="none" w:sz="0" w:space="0" w:color="auto"/>
          </w:divBdr>
          <w:divsChild>
            <w:div w:id="411319126">
              <w:marLeft w:val="0"/>
              <w:marRight w:val="0"/>
              <w:marTop w:val="0"/>
              <w:marBottom w:val="0"/>
              <w:divBdr>
                <w:top w:val="none" w:sz="0" w:space="0" w:color="auto"/>
                <w:left w:val="none" w:sz="0" w:space="0" w:color="auto"/>
                <w:bottom w:val="none" w:sz="0" w:space="0" w:color="auto"/>
                <w:right w:val="none" w:sz="0" w:space="0" w:color="auto"/>
              </w:divBdr>
            </w:div>
            <w:div w:id="411319312">
              <w:marLeft w:val="0"/>
              <w:marRight w:val="0"/>
              <w:marTop w:val="0"/>
              <w:marBottom w:val="0"/>
              <w:divBdr>
                <w:top w:val="none" w:sz="0" w:space="0" w:color="auto"/>
                <w:left w:val="none" w:sz="0" w:space="0" w:color="auto"/>
                <w:bottom w:val="none" w:sz="0" w:space="0" w:color="auto"/>
                <w:right w:val="none" w:sz="0" w:space="0" w:color="auto"/>
              </w:divBdr>
            </w:div>
            <w:div w:id="411319463">
              <w:marLeft w:val="0"/>
              <w:marRight w:val="0"/>
              <w:marTop w:val="0"/>
              <w:marBottom w:val="0"/>
              <w:divBdr>
                <w:top w:val="none" w:sz="0" w:space="0" w:color="auto"/>
                <w:left w:val="none" w:sz="0" w:space="0" w:color="auto"/>
                <w:bottom w:val="none" w:sz="0" w:space="0" w:color="auto"/>
                <w:right w:val="none" w:sz="0" w:space="0" w:color="auto"/>
              </w:divBdr>
            </w:div>
            <w:div w:id="411319528">
              <w:marLeft w:val="0"/>
              <w:marRight w:val="0"/>
              <w:marTop w:val="0"/>
              <w:marBottom w:val="0"/>
              <w:divBdr>
                <w:top w:val="none" w:sz="0" w:space="0" w:color="auto"/>
                <w:left w:val="none" w:sz="0" w:space="0" w:color="auto"/>
                <w:bottom w:val="none" w:sz="0" w:space="0" w:color="auto"/>
                <w:right w:val="none" w:sz="0" w:space="0" w:color="auto"/>
              </w:divBdr>
            </w:div>
            <w:div w:id="411319605">
              <w:marLeft w:val="0"/>
              <w:marRight w:val="0"/>
              <w:marTop w:val="0"/>
              <w:marBottom w:val="0"/>
              <w:divBdr>
                <w:top w:val="none" w:sz="0" w:space="0" w:color="auto"/>
                <w:left w:val="none" w:sz="0" w:space="0" w:color="auto"/>
                <w:bottom w:val="none" w:sz="0" w:space="0" w:color="auto"/>
                <w:right w:val="none" w:sz="0" w:space="0" w:color="auto"/>
              </w:divBdr>
            </w:div>
            <w:div w:id="411319649">
              <w:marLeft w:val="0"/>
              <w:marRight w:val="0"/>
              <w:marTop w:val="0"/>
              <w:marBottom w:val="0"/>
              <w:divBdr>
                <w:top w:val="none" w:sz="0" w:space="0" w:color="auto"/>
                <w:left w:val="none" w:sz="0" w:space="0" w:color="auto"/>
                <w:bottom w:val="none" w:sz="0" w:space="0" w:color="auto"/>
                <w:right w:val="none" w:sz="0" w:space="0" w:color="auto"/>
              </w:divBdr>
            </w:div>
            <w:div w:id="411319666">
              <w:marLeft w:val="0"/>
              <w:marRight w:val="0"/>
              <w:marTop w:val="0"/>
              <w:marBottom w:val="0"/>
              <w:divBdr>
                <w:top w:val="none" w:sz="0" w:space="0" w:color="auto"/>
                <w:left w:val="none" w:sz="0" w:space="0" w:color="auto"/>
                <w:bottom w:val="none" w:sz="0" w:space="0" w:color="auto"/>
                <w:right w:val="none" w:sz="0" w:space="0" w:color="auto"/>
              </w:divBdr>
            </w:div>
            <w:div w:id="411319736">
              <w:marLeft w:val="0"/>
              <w:marRight w:val="0"/>
              <w:marTop w:val="0"/>
              <w:marBottom w:val="0"/>
              <w:divBdr>
                <w:top w:val="none" w:sz="0" w:space="0" w:color="auto"/>
                <w:left w:val="none" w:sz="0" w:space="0" w:color="auto"/>
                <w:bottom w:val="none" w:sz="0" w:space="0" w:color="auto"/>
                <w:right w:val="none" w:sz="0" w:space="0" w:color="auto"/>
              </w:divBdr>
            </w:div>
            <w:div w:id="4113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74">
      <w:marLeft w:val="0"/>
      <w:marRight w:val="0"/>
      <w:marTop w:val="0"/>
      <w:marBottom w:val="0"/>
      <w:divBdr>
        <w:top w:val="none" w:sz="0" w:space="0" w:color="auto"/>
        <w:left w:val="none" w:sz="0" w:space="0" w:color="auto"/>
        <w:bottom w:val="none" w:sz="0" w:space="0" w:color="auto"/>
        <w:right w:val="none" w:sz="0" w:space="0" w:color="auto"/>
      </w:divBdr>
      <w:divsChild>
        <w:div w:id="411319314">
          <w:marLeft w:val="0"/>
          <w:marRight w:val="0"/>
          <w:marTop w:val="0"/>
          <w:marBottom w:val="0"/>
          <w:divBdr>
            <w:top w:val="none" w:sz="0" w:space="0" w:color="auto"/>
            <w:left w:val="none" w:sz="0" w:space="0" w:color="auto"/>
            <w:bottom w:val="none" w:sz="0" w:space="0" w:color="auto"/>
            <w:right w:val="none" w:sz="0" w:space="0" w:color="auto"/>
          </w:divBdr>
          <w:divsChild>
            <w:div w:id="411319569">
              <w:marLeft w:val="0"/>
              <w:marRight w:val="0"/>
              <w:marTop w:val="0"/>
              <w:marBottom w:val="0"/>
              <w:divBdr>
                <w:top w:val="none" w:sz="0" w:space="0" w:color="auto"/>
                <w:left w:val="none" w:sz="0" w:space="0" w:color="auto"/>
                <w:bottom w:val="none" w:sz="0" w:space="0" w:color="auto"/>
                <w:right w:val="none" w:sz="0" w:space="0" w:color="auto"/>
              </w:divBdr>
            </w:div>
            <w:div w:id="411319738">
              <w:marLeft w:val="0"/>
              <w:marRight w:val="0"/>
              <w:marTop w:val="0"/>
              <w:marBottom w:val="0"/>
              <w:divBdr>
                <w:top w:val="none" w:sz="0" w:space="0" w:color="auto"/>
                <w:left w:val="none" w:sz="0" w:space="0" w:color="auto"/>
                <w:bottom w:val="none" w:sz="0" w:space="0" w:color="auto"/>
                <w:right w:val="none" w:sz="0" w:space="0" w:color="auto"/>
              </w:divBdr>
            </w:div>
            <w:div w:id="4113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76">
      <w:marLeft w:val="0"/>
      <w:marRight w:val="0"/>
      <w:marTop w:val="0"/>
      <w:marBottom w:val="0"/>
      <w:divBdr>
        <w:top w:val="none" w:sz="0" w:space="0" w:color="auto"/>
        <w:left w:val="none" w:sz="0" w:space="0" w:color="auto"/>
        <w:bottom w:val="none" w:sz="0" w:space="0" w:color="auto"/>
        <w:right w:val="none" w:sz="0" w:space="0" w:color="auto"/>
      </w:divBdr>
      <w:divsChild>
        <w:div w:id="411319112">
          <w:marLeft w:val="0"/>
          <w:marRight w:val="0"/>
          <w:marTop w:val="0"/>
          <w:marBottom w:val="0"/>
          <w:divBdr>
            <w:top w:val="none" w:sz="0" w:space="0" w:color="auto"/>
            <w:left w:val="none" w:sz="0" w:space="0" w:color="auto"/>
            <w:bottom w:val="none" w:sz="0" w:space="0" w:color="auto"/>
            <w:right w:val="none" w:sz="0" w:space="0" w:color="auto"/>
          </w:divBdr>
        </w:div>
      </w:divsChild>
    </w:div>
    <w:div w:id="411319178">
      <w:marLeft w:val="0"/>
      <w:marRight w:val="0"/>
      <w:marTop w:val="0"/>
      <w:marBottom w:val="0"/>
      <w:divBdr>
        <w:top w:val="none" w:sz="0" w:space="0" w:color="auto"/>
        <w:left w:val="none" w:sz="0" w:space="0" w:color="auto"/>
        <w:bottom w:val="none" w:sz="0" w:space="0" w:color="auto"/>
        <w:right w:val="none" w:sz="0" w:space="0" w:color="auto"/>
      </w:divBdr>
    </w:div>
    <w:div w:id="411319181">
      <w:marLeft w:val="0"/>
      <w:marRight w:val="0"/>
      <w:marTop w:val="0"/>
      <w:marBottom w:val="0"/>
      <w:divBdr>
        <w:top w:val="none" w:sz="0" w:space="0" w:color="auto"/>
        <w:left w:val="none" w:sz="0" w:space="0" w:color="auto"/>
        <w:bottom w:val="none" w:sz="0" w:space="0" w:color="auto"/>
        <w:right w:val="none" w:sz="0" w:space="0" w:color="auto"/>
      </w:divBdr>
      <w:divsChild>
        <w:div w:id="411319407">
          <w:marLeft w:val="0"/>
          <w:marRight w:val="0"/>
          <w:marTop w:val="0"/>
          <w:marBottom w:val="0"/>
          <w:divBdr>
            <w:top w:val="none" w:sz="0" w:space="0" w:color="auto"/>
            <w:left w:val="none" w:sz="0" w:space="0" w:color="auto"/>
            <w:bottom w:val="none" w:sz="0" w:space="0" w:color="auto"/>
            <w:right w:val="none" w:sz="0" w:space="0" w:color="auto"/>
          </w:divBdr>
        </w:div>
      </w:divsChild>
    </w:div>
    <w:div w:id="411319190">
      <w:marLeft w:val="0"/>
      <w:marRight w:val="0"/>
      <w:marTop w:val="0"/>
      <w:marBottom w:val="0"/>
      <w:divBdr>
        <w:top w:val="none" w:sz="0" w:space="0" w:color="auto"/>
        <w:left w:val="none" w:sz="0" w:space="0" w:color="auto"/>
        <w:bottom w:val="none" w:sz="0" w:space="0" w:color="auto"/>
        <w:right w:val="none" w:sz="0" w:space="0" w:color="auto"/>
      </w:divBdr>
    </w:div>
    <w:div w:id="411319194">
      <w:marLeft w:val="0"/>
      <w:marRight w:val="0"/>
      <w:marTop w:val="0"/>
      <w:marBottom w:val="0"/>
      <w:divBdr>
        <w:top w:val="none" w:sz="0" w:space="0" w:color="auto"/>
        <w:left w:val="none" w:sz="0" w:space="0" w:color="auto"/>
        <w:bottom w:val="none" w:sz="0" w:space="0" w:color="auto"/>
        <w:right w:val="none" w:sz="0" w:space="0" w:color="auto"/>
      </w:divBdr>
      <w:divsChild>
        <w:div w:id="411319867">
          <w:marLeft w:val="0"/>
          <w:marRight w:val="0"/>
          <w:marTop w:val="0"/>
          <w:marBottom w:val="0"/>
          <w:divBdr>
            <w:top w:val="none" w:sz="0" w:space="0" w:color="auto"/>
            <w:left w:val="none" w:sz="0" w:space="0" w:color="auto"/>
            <w:bottom w:val="none" w:sz="0" w:space="0" w:color="auto"/>
            <w:right w:val="none" w:sz="0" w:space="0" w:color="auto"/>
          </w:divBdr>
          <w:divsChild>
            <w:div w:id="411319118">
              <w:marLeft w:val="0"/>
              <w:marRight w:val="0"/>
              <w:marTop w:val="0"/>
              <w:marBottom w:val="0"/>
              <w:divBdr>
                <w:top w:val="none" w:sz="0" w:space="0" w:color="auto"/>
                <w:left w:val="none" w:sz="0" w:space="0" w:color="auto"/>
                <w:bottom w:val="none" w:sz="0" w:space="0" w:color="auto"/>
                <w:right w:val="none" w:sz="0" w:space="0" w:color="auto"/>
              </w:divBdr>
            </w:div>
            <w:div w:id="411319232">
              <w:marLeft w:val="0"/>
              <w:marRight w:val="0"/>
              <w:marTop w:val="0"/>
              <w:marBottom w:val="0"/>
              <w:divBdr>
                <w:top w:val="none" w:sz="0" w:space="0" w:color="auto"/>
                <w:left w:val="none" w:sz="0" w:space="0" w:color="auto"/>
                <w:bottom w:val="none" w:sz="0" w:space="0" w:color="auto"/>
                <w:right w:val="none" w:sz="0" w:space="0" w:color="auto"/>
              </w:divBdr>
            </w:div>
            <w:div w:id="411319275">
              <w:marLeft w:val="0"/>
              <w:marRight w:val="0"/>
              <w:marTop w:val="0"/>
              <w:marBottom w:val="0"/>
              <w:divBdr>
                <w:top w:val="none" w:sz="0" w:space="0" w:color="auto"/>
                <w:left w:val="none" w:sz="0" w:space="0" w:color="auto"/>
                <w:bottom w:val="none" w:sz="0" w:space="0" w:color="auto"/>
                <w:right w:val="none" w:sz="0" w:space="0" w:color="auto"/>
              </w:divBdr>
            </w:div>
            <w:div w:id="411319294">
              <w:marLeft w:val="0"/>
              <w:marRight w:val="0"/>
              <w:marTop w:val="0"/>
              <w:marBottom w:val="0"/>
              <w:divBdr>
                <w:top w:val="none" w:sz="0" w:space="0" w:color="auto"/>
                <w:left w:val="none" w:sz="0" w:space="0" w:color="auto"/>
                <w:bottom w:val="none" w:sz="0" w:space="0" w:color="auto"/>
                <w:right w:val="none" w:sz="0" w:space="0" w:color="auto"/>
              </w:divBdr>
            </w:div>
            <w:div w:id="411319392">
              <w:marLeft w:val="0"/>
              <w:marRight w:val="0"/>
              <w:marTop w:val="0"/>
              <w:marBottom w:val="0"/>
              <w:divBdr>
                <w:top w:val="none" w:sz="0" w:space="0" w:color="auto"/>
                <w:left w:val="none" w:sz="0" w:space="0" w:color="auto"/>
                <w:bottom w:val="none" w:sz="0" w:space="0" w:color="auto"/>
                <w:right w:val="none" w:sz="0" w:space="0" w:color="auto"/>
              </w:divBdr>
            </w:div>
            <w:div w:id="411319455">
              <w:marLeft w:val="0"/>
              <w:marRight w:val="0"/>
              <w:marTop w:val="0"/>
              <w:marBottom w:val="0"/>
              <w:divBdr>
                <w:top w:val="none" w:sz="0" w:space="0" w:color="auto"/>
                <w:left w:val="none" w:sz="0" w:space="0" w:color="auto"/>
                <w:bottom w:val="none" w:sz="0" w:space="0" w:color="auto"/>
                <w:right w:val="none" w:sz="0" w:space="0" w:color="auto"/>
              </w:divBdr>
            </w:div>
            <w:div w:id="411319532">
              <w:marLeft w:val="0"/>
              <w:marRight w:val="0"/>
              <w:marTop w:val="0"/>
              <w:marBottom w:val="0"/>
              <w:divBdr>
                <w:top w:val="none" w:sz="0" w:space="0" w:color="auto"/>
                <w:left w:val="none" w:sz="0" w:space="0" w:color="auto"/>
                <w:bottom w:val="none" w:sz="0" w:space="0" w:color="auto"/>
                <w:right w:val="none" w:sz="0" w:space="0" w:color="auto"/>
              </w:divBdr>
            </w:div>
            <w:div w:id="411319587">
              <w:marLeft w:val="0"/>
              <w:marRight w:val="0"/>
              <w:marTop w:val="0"/>
              <w:marBottom w:val="0"/>
              <w:divBdr>
                <w:top w:val="none" w:sz="0" w:space="0" w:color="auto"/>
                <w:left w:val="none" w:sz="0" w:space="0" w:color="auto"/>
                <w:bottom w:val="none" w:sz="0" w:space="0" w:color="auto"/>
                <w:right w:val="none" w:sz="0" w:space="0" w:color="auto"/>
              </w:divBdr>
            </w:div>
            <w:div w:id="411319623">
              <w:marLeft w:val="0"/>
              <w:marRight w:val="0"/>
              <w:marTop w:val="0"/>
              <w:marBottom w:val="0"/>
              <w:divBdr>
                <w:top w:val="none" w:sz="0" w:space="0" w:color="auto"/>
                <w:left w:val="none" w:sz="0" w:space="0" w:color="auto"/>
                <w:bottom w:val="none" w:sz="0" w:space="0" w:color="auto"/>
                <w:right w:val="none" w:sz="0" w:space="0" w:color="auto"/>
              </w:divBdr>
            </w:div>
            <w:div w:id="411319643">
              <w:marLeft w:val="0"/>
              <w:marRight w:val="0"/>
              <w:marTop w:val="0"/>
              <w:marBottom w:val="0"/>
              <w:divBdr>
                <w:top w:val="none" w:sz="0" w:space="0" w:color="auto"/>
                <w:left w:val="none" w:sz="0" w:space="0" w:color="auto"/>
                <w:bottom w:val="none" w:sz="0" w:space="0" w:color="auto"/>
                <w:right w:val="none" w:sz="0" w:space="0" w:color="auto"/>
              </w:divBdr>
            </w:div>
            <w:div w:id="411319762">
              <w:marLeft w:val="0"/>
              <w:marRight w:val="0"/>
              <w:marTop w:val="0"/>
              <w:marBottom w:val="0"/>
              <w:divBdr>
                <w:top w:val="none" w:sz="0" w:space="0" w:color="auto"/>
                <w:left w:val="none" w:sz="0" w:space="0" w:color="auto"/>
                <w:bottom w:val="none" w:sz="0" w:space="0" w:color="auto"/>
                <w:right w:val="none" w:sz="0" w:space="0" w:color="auto"/>
              </w:divBdr>
            </w:div>
            <w:div w:id="411319910">
              <w:marLeft w:val="0"/>
              <w:marRight w:val="0"/>
              <w:marTop w:val="0"/>
              <w:marBottom w:val="0"/>
              <w:divBdr>
                <w:top w:val="none" w:sz="0" w:space="0" w:color="auto"/>
                <w:left w:val="none" w:sz="0" w:space="0" w:color="auto"/>
                <w:bottom w:val="none" w:sz="0" w:space="0" w:color="auto"/>
                <w:right w:val="none" w:sz="0" w:space="0" w:color="auto"/>
              </w:divBdr>
            </w:div>
            <w:div w:id="411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98">
      <w:marLeft w:val="0"/>
      <w:marRight w:val="0"/>
      <w:marTop w:val="0"/>
      <w:marBottom w:val="0"/>
      <w:divBdr>
        <w:top w:val="none" w:sz="0" w:space="0" w:color="auto"/>
        <w:left w:val="none" w:sz="0" w:space="0" w:color="auto"/>
        <w:bottom w:val="none" w:sz="0" w:space="0" w:color="auto"/>
        <w:right w:val="none" w:sz="0" w:space="0" w:color="auto"/>
      </w:divBdr>
    </w:div>
    <w:div w:id="411319210">
      <w:marLeft w:val="0"/>
      <w:marRight w:val="0"/>
      <w:marTop w:val="0"/>
      <w:marBottom w:val="0"/>
      <w:divBdr>
        <w:top w:val="none" w:sz="0" w:space="0" w:color="auto"/>
        <w:left w:val="none" w:sz="0" w:space="0" w:color="auto"/>
        <w:bottom w:val="none" w:sz="0" w:space="0" w:color="auto"/>
        <w:right w:val="none" w:sz="0" w:space="0" w:color="auto"/>
      </w:divBdr>
      <w:divsChild>
        <w:div w:id="411319544">
          <w:marLeft w:val="0"/>
          <w:marRight w:val="0"/>
          <w:marTop w:val="0"/>
          <w:marBottom w:val="0"/>
          <w:divBdr>
            <w:top w:val="none" w:sz="0" w:space="0" w:color="auto"/>
            <w:left w:val="none" w:sz="0" w:space="0" w:color="auto"/>
            <w:bottom w:val="none" w:sz="0" w:space="0" w:color="auto"/>
            <w:right w:val="none" w:sz="0" w:space="0" w:color="auto"/>
          </w:divBdr>
          <w:divsChild>
            <w:div w:id="411319173">
              <w:marLeft w:val="0"/>
              <w:marRight w:val="0"/>
              <w:marTop w:val="0"/>
              <w:marBottom w:val="0"/>
              <w:divBdr>
                <w:top w:val="none" w:sz="0" w:space="0" w:color="auto"/>
                <w:left w:val="none" w:sz="0" w:space="0" w:color="auto"/>
                <w:bottom w:val="none" w:sz="0" w:space="0" w:color="auto"/>
                <w:right w:val="none" w:sz="0" w:space="0" w:color="auto"/>
              </w:divBdr>
            </w:div>
            <w:div w:id="411319227">
              <w:marLeft w:val="0"/>
              <w:marRight w:val="0"/>
              <w:marTop w:val="0"/>
              <w:marBottom w:val="0"/>
              <w:divBdr>
                <w:top w:val="none" w:sz="0" w:space="0" w:color="auto"/>
                <w:left w:val="none" w:sz="0" w:space="0" w:color="auto"/>
                <w:bottom w:val="none" w:sz="0" w:space="0" w:color="auto"/>
                <w:right w:val="none" w:sz="0" w:space="0" w:color="auto"/>
              </w:divBdr>
            </w:div>
            <w:div w:id="411319327">
              <w:marLeft w:val="0"/>
              <w:marRight w:val="0"/>
              <w:marTop w:val="0"/>
              <w:marBottom w:val="0"/>
              <w:divBdr>
                <w:top w:val="none" w:sz="0" w:space="0" w:color="auto"/>
                <w:left w:val="none" w:sz="0" w:space="0" w:color="auto"/>
                <w:bottom w:val="none" w:sz="0" w:space="0" w:color="auto"/>
                <w:right w:val="none" w:sz="0" w:space="0" w:color="auto"/>
              </w:divBdr>
            </w:div>
            <w:div w:id="411319403">
              <w:marLeft w:val="0"/>
              <w:marRight w:val="0"/>
              <w:marTop w:val="0"/>
              <w:marBottom w:val="0"/>
              <w:divBdr>
                <w:top w:val="none" w:sz="0" w:space="0" w:color="auto"/>
                <w:left w:val="none" w:sz="0" w:space="0" w:color="auto"/>
                <w:bottom w:val="none" w:sz="0" w:space="0" w:color="auto"/>
                <w:right w:val="none" w:sz="0" w:space="0" w:color="auto"/>
              </w:divBdr>
            </w:div>
            <w:div w:id="411319490">
              <w:marLeft w:val="0"/>
              <w:marRight w:val="0"/>
              <w:marTop w:val="0"/>
              <w:marBottom w:val="0"/>
              <w:divBdr>
                <w:top w:val="none" w:sz="0" w:space="0" w:color="auto"/>
                <w:left w:val="none" w:sz="0" w:space="0" w:color="auto"/>
                <w:bottom w:val="none" w:sz="0" w:space="0" w:color="auto"/>
                <w:right w:val="none" w:sz="0" w:space="0" w:color="auto"/>
              </w:divBdr>
            </w:div>
            <w:div w:id="411319502">
              <w:marLeft w:val="0"/>
              <w:marRight w:val="0"/>
              <w:marTop w:val="0"/>
              <w:marBottom w:val="0"/>
              <w:divBdr>
                <w:top w:val="none" w:sz="0" w:space="0" w:color="auto"/>
                <w:left w:val="none" w:sz="0" w:space="0" w:color="auto"/>
                <w:bottom w:val="none" w:sz="0" w:space="0" w:color="auto"/>
                <w:right w:val="none" w:sz="0" w:space="0" w:color="auto"/>
              </w:divBdr>
            </w:div>
            <w:div w:id="411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11">
      <w:marLeft w:val="0"/>
      <w:marRight w:val="0"/>
      <w:marTop w:val="0"/>
      <w:marBottom w:val="0"/>
      <w:divBdr>
        <w:top w:val="none" w:sz="0" w:space="0" w:color="auto"/>
        <w:left w:val="none" w:sz="0" w:space="0" w:color="auto"/>
        <w:bottom w:val="none" w:sz="0" w:space="0" w:color="auto"/>
        <w:right w:val="none" w:sz="0" w:space="0" w:color="auto"/>
      </w:divBdr>
      <w:divsChild>
        <w:div w:id="411319231">
          <w:marLeft w:val="0"/>
          <w:marRight w:val="0"/>
          <w:marTop w:val="0"/>
          <w:marBottom w:val="0"/>
          <w:divBdr>
            <w:top w:val="none" w:sz="0" w:space="0" w:color="auto"/>
            <w:left w:val="none" w:sz="0" w:space="0" w:color="auto"/>
            <w:bottom w:val="none" w:sz="0" w:space="0" w:color="auto"/>
            <w:right w:val="none" w:sz="0" w:space="0" w:color="auto"/>
          </w:divBdr>
          <w:divsChild>
            <w:div w:id="411319180">
              <w:marLeft w:val="0"/>
              <w:marRight w:val="0"/>
              <w:marTop w:val="0"/>
              <w:marBottom w:val="0"/>
              <w:divBdr>
                <w:top w:val="none" w:sz="0" w:space="0" w:color="auto"/>
                <w:left w:val="none" w:sz="0" w:space="0" w:color="auto"/>
                <w:bottom w:val="none" w:sz="0" w:space="0" w:color="auto"/>
                <w:right w:val="none" w:sz="0" w:space="0" w:color="auto"/>
              </w:divBdr>
            </w:div>
            <w:div w:id="411319224">
              <w:marLeft w:val="0"/>
              <w:marRight w:val="0"/>
              <w:marTop w:val="0"/>
              <w:marBottom w:val="0"/>
              <w:divBdr>
                <w:top w:val="none" w:sz="0" w:space="0" w:color="auto"/>
                <w:left w:val="none" w:sz="0" w:space="0" w:color="auto"/>
                <w:bottom w:val="none" w:sz="0" w:space="0" w:color="auto"/>
                <w:right w:val="none" w:sz="0" w:space="0" w:color="auto"/>
              </w:divBdr>
            </w:div>
            <w:div w:id="411319237">
              <w:marLeft w:val="0"/>
              <w:marRight w:val="0"/>
              <w:marTop w:val="0"/>
              <w:marBottom w:val="0"/>
              <w:divBdr>
                <w:top w:val="none" w:sz="0" w:space="0" w:color="auto"/>
                <w:left w:val="none" w:sz="0" w:space="0" w:color="auto"/>
                <w:bottom w:val="none" w:sz="0" w:space="0" w:color="auto"/>
                <w:right w:val="none" w:sz="0" w:space="0" w:color="auto"/>
              </w:divBdr>
            </w:div>
            <w:div w:id="411319278">
              <w:marLeft w:val="0"/>
              <w:marRight w:val="0"/>
              <w:marTop w:val="0"/>
              <w:marBottom w:val="0"/>
              <w:divBdr>
                <w:top w:val="none" w:sz="0" w:space="0" w:color="auto"/>
                <w:left w:val="none" w:sz="0" w:space="0" w:color="auto"/>
                <w:bottom w:val="none" w:sz="0" w:space="0" w:color="auto"/>
                <w:right w:val="none" w:sz="0" w:space="0" w:color="auto"/>
              </w:divBdr>
            </w:div>
            <w:div w:id="411319302">
              <w:marLeft w:val="0"/>
              <w:marRight w:val="0"/>
              <w:marTop w:val="0"/>
              <w:marBottom w:val="0"/>
              <w:divBdr>
                <w:top w:val="none" w:sz="0" w:space="0" w:color="auto"/>
                <w:left w:val="none" w:sz="0" w:space="0" w:color="auto"/>
                <w:bottom w:val="none" w:sz="0" w:space="0" w:color="auto"/>
                <w:right w:val="none" w:sz="0" w:space="0" w:color="auto"/>
              </w:divBdr>
            </w:div>
            <w:div w:id="411319321">
              <w:marLeft w:val="0"/>
              <w:marRight w:val="0"/>
              <w:marTop w:val="0"/>
              <w:marBottom w:val="0"/>
              <w:divBdr>
                <w:top w:val="none" w:sz="0" w:space="0" w:color="auto"/>
                <w:left w:val="none" w:sz="0" w:space="0" w:color="auto"/>
                <w:bottom w:val="none" w:sz="0" w:space="0" w:color="auto"/>
                <w:right w:val="none" w:sz="0" w:space="0" w:color="auto"/>
              </w:divBdr>
            </w:div>
            <w:div w:id="411319328">
              <w:marLeft w:val="0"/>
              <w:marRight w:val="0"/>
              <w:marTop w:val="0"/>
              <w:marBottom w:val="0"/>
              <w:divBdr>
                <w:top w:val="none" w:sz="0" w:space="0" w:color="auto"/>
                <w:left w:val="none" w:sz="0" w:space="0" w:color="auto"/>
                <w:bottom w:val="none" w:sz="0" w:space="0" w:color="auto"/>
                <w:right w:val="none" w:sz="0" w:space="0" w:color="auto"/>
              </w:divBdr>
            </w:div>
            <w:div w:id="411319355">
              <w:marLeft w:val="0"/>
              <w:marRight w:val="0"/>
              <w:marTop w:val="0"/>
              <w:marBottom w:val="0"/>
              <w:divBdr>
                <w:top w:val="none" w:sz="0" w:space="0" w:color="auto"/>
                <w:left w:val="none" w:sz="0" w:space="0" w:color="auto"/>
                <w:bottom w:val="none" w:sz="0" w:space="0" w:color="auto"/>
                <w:right w:val="none" w:sz="0" w:space="0" w:color="auto"/>
              </w:divBdr>
            </w:div>
            <w:div w:id="411319374">
              <w:marLeft w:val="0"/>
              <w:marRight w:val="0"/>
              <w:marTop w:val="0"/>
              <w:marBottom w:val="0"/>
              <w:divBdr>
                <w:top w:val="none" w:sz="0" w:space="0" w:color="auto"/>
                <w:left w:val="none" w:sz="0" w:space="0" w:color="auto"/>
                <w:bottom w:val="none" w:sz="0" w:space="0" w:color="auto"/>
                <w:right w:val="none" w:sz="0" w:space="0" w:color="auto"/>
              </w:divBdr>
            </w:div>
            <w:div w:id="411319430">
              <w:marLeft w:val="0"/>
              <w:marRight w:val="0"/>
              <w:marTop w:val="0"/>
              <w:marBottom w:val="0"/>
              <w:divBdr>
                <w:top w:val="none" w:sz="0" w:space="0" w:color="auto"/>
                <w:left w:val="none" w:sz="0" w:space="0" w:color="auto"/>
                <w:bottom w:val="none" w:sz="0" w:space="0" w:color="auto"/>
                <w:right w:val="none" w:sz="0" w:space="0" w:color="auto"/>
              </w:divBdr>
            </w:div>
            <w:div w:id="411319477">
              <w:marLeft w:val="0"/>
              <w:marRight w:val="0"/>
              <w:marTop w:val="0"/>
              <w:marBottom w:val="0"/>
              <w:divBdr>
                <w:top w:val="none" w:sz="0" w:space="0" w:color="auto"/>
                <w:left w:val="none" w:sz="0" w:space="0" w:color="auto"/>
                <w:bottom w:val="none" w:sz="0" w:space="0" w:color="auto"/>
                <w:right w:val="none" w:sz="0" w:space="0" w:color="auto"/>
              </w:divBdr>
            </w:div>
            <w:div w:id="411319478">
              <w:marLeft w:val="0"/>
              <w:marRight w:val="0"/>
              <w:marTop w:val="0"/>
              <w:marBottom w:val="0"/>
              <w:divBdr>
                <w:top w:val="none" w:sz="0" w:space="0" w:color="auto"/>
                <w:left w:val="none" w:sz="0" w:space="0" w:color="auto"/>
                <w:bottom w:val="none" w:sz="0" w:space="0" w:color="auto"/>
                <w:right w:val="none" w:sz="0" w:space="0" w:color="auto"/>
              </w:divBdr>
            </w:div>
            <w:div w:id="411319539">
              <w:marLeft w:val="0"/>
              <w:marRight w:val="0"/>
              <w:marTop w:val="0"/>
              <w:marBottom w:val="0"/>
              <w:divBdr>
                <w:top w:val="none" w:sz="0" w:space="0" w:color="auto"/>
                <w:left w:val="none" w:sz="0" w:space="0" w:color="auto"/>
                <w:bottom w:val="none" w:sz="0" w:space="0" w:color="auto"/>
                <w:right w:val="none" w:sz="0" w:space="0" w:color="auto"/>
              </w:divBdr>
            </w:div>
            <w:div w:id="411319631">
              <w:marLeft w:val="0"/>
              <w:marRight w:val="0"/>
              <w:marTop w:val="0"/>
              <w:marBottom w:val="0"/>
              <w:divBdr>
                <w:top w:val="none" w:sz="0" w:space="0" w:color="auto"/>
                <w:left w:val="none" w:sz="0" w:space="0" w:color="auto"/>
                <w:bottom w:val="none" w:sz="0" w:space="0" w:color="auto"/>
                <w:right w:val="none" w:sz="0" w:space="0" w:color="auto"/>
              </w:divBdr>
            </w:div>
            <w:div w:id="411319664">
              <w:marLeft w:val="0"/>
              <w:marRight w:val="0"/>
              <w:marTop w:val="0"/>
              <w:marBottom w:val="0"/>
              <w:divBdr>
                <w:top w:val="none" w:sz="0" w:space="0" w:color="auto"/>
                <w:left w:val="none" w:sz="0" w:space="0" w:color="auto"/>
                <w:bottom w:val="none" w:sz="0" w:space="0" w:color="auto"/>
                <w:right w:val="none" w:sz="0" w:space="0" w:color="auto"/>
              </w:divBdr>
            </w:div>
            <w:div w:id="411319691">
              <w:marLeft w:val="0"/>
              <w:marRight w:val="0"/>
              <w:marTop w:val="0"/>
              <w:marBottom w:val="0"/>
              <w:divBdr>
                <w:top w:val="none" w:sz="0" w:space="0" w:color="auto"/>
                <w:left w:val="none" w:sz="0" w:space="0" w:color="auto"/>
                <w:bottom w:val="none" w:sz="0" w:space="0" w:color="auto"/>
                <w:right w:val="none" w:sz="0" w:space="0" w:color="auto"/>
              </w:divBdr>
            </w:div>
            <w:div w:id="411319745">
              <w:marLeft w:val="0"/>
              <w:marRight w:val="0"/>
              <w:marTop w:val="0"/>
              <w:marBottom w:val="0"/>
              <w:divBdr>
                <w:top w:val="none" w:sz="0" w:space="0" w:color="auto"/>
                <w:left w:val="none" w:sz="0" w:space="0" w:color="auto"/>
                <w:bottom w:val="none" w:sz="0" w:space="0" w:color="auto"/>
                <w:right w:val="none" w:sz="0" w:space="0" w:color="auto"/>
              </w:divBdr>
            </w:div>
            <w:div w:id="411319776">
              <w:marLeft w:val="0"/>
              <w:marRight w:val="0"/>
              <w:marTop w:val="0"/>
              <w:marBottom w:val="0"/>
              <w:divBdr>
                <w:top w:val="none" w:sz="0" w:space="0" w:color="auto"/>
                <w:left w:val="none" w:sz="0" w:space="0" w:color="auto"/>
                <w:bottom w:val="none" w:sz="0" w:space="0" w:color="auto"/>
                <w:right w:val="none" w:sz="0" w:space="0" w:color="auto"/>
              </w:divBdr>
            </w:div>
            <w:div w:id="411319827">
              <w:marLeft w:val="0"/>
              <w:marRight w:val="0"/>
              <w:marTop w:val="0"/>
              <w:marBottom w:val="0"/>
              <w:divBdr>
                <w:top w:val="none" w:sz="0" w:space="0" w:color="auto"/>
                <w:left w:val="none" w:sz="0" w:space="0" w:color="auto"/>
                <w:bottom w:val="none" w:sz="0" w:space="0" w:color="auto"/>
                <w:right w:val="none" w:sz="0" w:space="0" w:color="auto"/>
              </w:divBdr>
            </w:div>
            <w:div w:id="411319848">
              <w:marLeft w:val="0"/>
              <w:marRight w:val="0"/>
              <w:marTop w:val="0"/>
              <w:marBottom w:val="0"/>
              <w:divBdr>
                <w:top w:val="none" w:sz="0" w:space="0" w:color="auto"/>
                <w:left w:val="none" w:sz="0" w:space="0" w:color="auto"/>
                <w:bottom w:val="none" w:sz="0" w:space="0" w:color="auto"/>
                <w:right w:val="none" w:sz="0" w:space="0" w:color="auto"/>
              </w:divBdr>
            </w:div>
            <w:div w:id="411319851">
              <w:marLeft w:val="0"/>
              <w:marRight w:val="0"/>
              <w:marTop w:val="0"/>
              <w:marBottom w:val="0"/>
              <w:divBdr>
                <w:top w:val="none" w:sz="0" w:space="0" w:color="auto"/>
                <w:left w:val="none" w:sz="0" w:space="0" w:color="auto"/>
                <w:bottom w:val="none" w:sz="0" w:space="0" w:color="auto"/>
                <w:right w:val="none" w:sz="0" w:space="0" w:color="auto"/>
              </w:divBdr>
            </w:div>
            <w:div w:id="411319861">
              <w:marLeft w:val="0"/>
              <w:marRight w:val="0"/>
              <w:marTop w:val="0"/>
              <w:marBottom w:val="0"/>
              <w:divBdr>
                <w:top w:val="none" w:sz="0" w:space="0" w:color="auto"/>
                <w:left w:val="none" w:sz="0" w:space="0" w:color="auto"/>
                <w:bottom w:val="none" w:sz="0" w:space="0" w:color="auto"/>
                <w:right w:val="none" w:sz="0" w:space="0" w:color="auto"/>
              </w:divBdr>
            </w:div>
            <w:div w:id="4113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17">
      <w:marLeft w:val="0"/>
      <w:marRight w:val="0"/>
      <w:marTop w:val="0"/>
      <w:marBottom w:val="0"/>
      <w:divBdr>
        <w:top w:val="none" w:sz="0" w:space="0" w:color="auto"/>
        <w:left w:val="none" w:sz="0" w:space="0" w:color="auto"/>
        <w:bottom w:val="none" w:sz="0" w:space="0" w:color="auto"/>
        <w:right w:val="none" w:sz="0" w:space="0" w:color="auto"/>
      </w:divBdr>
      <w:divsChild>
        <w:div w:id="411319206">
          <w:marLeft w:val="0"/>
          <w:marRight w:val="0"/>
          <w:marTop w:val="0"/>
          <w:marBottom w:val="0"/>
          <w:divBdr>
            <w:top w:val="none" w:sz="0" w:space="0" w:color="auto"/>
            <w:left w:val="none" w:sz="0" w:space="0" w:color="auto"/>
            <w:bottom w:val="none" w:sz="0" w:space="0" w:color="auto"/>
            <w:right w:val="none" w:sz="0" w:space="0" w:color="auto"/>
          </w:divBdr>
          <w:divsChild>
            <w:div w:id="411319200">
              <w:marLeft w:val="0"/>
              <w:marRight w:val="0"/>
              <w:marTop w:val="0"/>
              <w:marBottom w:val="0"/>
              <w:divBdr>
                <w:top w:val="none" w:sz="0" w:space="0" w:color="auto"/>
                <w:left w:val="none" w:sz="0" w:space="0" w:color="auto"/>
                <w:bottom w:val="none" w:sz="0" w:space="0" w:color="auto"/>
                <w:right w:val="none" w:sz="0" w:space="0" w:color="auto"/>
              </w:divBdr>
            </w:div>
            <w:div w:id="411319550">
              <w:marLeft w:val="0"/>
              <w:marRight w:val="0"/>
              <w:marTop w:val="0"/>
              <w:marBottom w:val="0"/>
              <w:divBdr>
                <w:top w:val="none" w:sz="0" w:space="0" w:color="auto"/>
                <w:left w:val="none" w:sz="0" w:space="0" w:color="auto"/>
                <w:bottom w:val="none" w:sz="0" w:space="0" w:color="auto"/>
                <w:right w:val="none" w:sz="0" w:space="0" w:color="auto"/>
              </w:divBdr>
            </w:div>
            <w:div w:id="411319646">
              <w:marLeft w:val="0"/>
              <w:marRight w:val="0"/>
              <w:marTop w:val="0"/>
              <w:marBottom w:val="0"/>
              <w:divBdr>
                <w:top w:val="none" w:sz="0" w:space="0" w:color="auto"/>
                <w:left w:val="none" w:sz="0" w:space="0" w:color="auto"/>
                <w:bottom w:val="none" w:sz="0" w:space="0" w:color="auto"/>
                <w:right w:val="none" w:sz="0" w:space="0" w:color="auto"/>
              </w:divBdr>
            </w:div>
            <w:div w:id="411319680">
              <w:marLeft w:val="0"/>
              <w:marRight w:val="0"/>
              <w:marTop w:val="0"/>
              <w:marBottom w:val="0"/>
              <w:divBdr>
                <w:top w:val="none" w:sz="0" w:space="0" w:color="auto"/>
                <w:left w:val="none" w:sz="0" w:space="0" w:color="auto"/>
                <w:bottom w:val="none" w:sz="0" w:space="0" w:color="auto"/>
                <w:right w:val="none" w:sz="0" w:space="0" w:color="auto"/>
              </w:divBdr>
            </w:div>
            <w:div w:id="411319700">
              <w:marLeft w:val="0"/>
              <w:marRight w:val="0"/>
              <w:marTop w:val="0"/>
              <w:marBottom w:val="0"/>
              <w:divBdr>
                <w:top w:val="none" w:sz="0" w:space="0" w:color="auto"/>
                <w:left w:val="none" w:sz="0" w:space="0" w:color="auto"/>
                <w:bottom w:val="none" w:sz="0" w:space="0" w:color="auto"/>
                <w:right w:val="none" w:sz="0" w:space="0" w:color="auto"/>
              </w:divBdr>
            </w:div>
            <w:div w:id="4113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20">
      <w:marLeft w:val="0"/>
      <w:marRight w:val="0"/>
      <w:marTop w:val="0"/>
      <w:marBottom w:val="0"/>
      <w:divBdr>
        <w:top w:val="none" w:sz="0" w:space="0" w:color="auto"/>
        <w:left w:val="none" w:sz="0" w:space="0" w:color="auto"/>
        <w:bottom w:val="none" w:sz="0" w:space="0" w:color="auto"/>
        <w:right w:val="none" w:sz="0" w:space="0" w:color="auto"/>
      </w:divBdr>
      <w:divsChild>
        <w:div w:id="411319584">
          <w:marLeft w:val="0"/>
          <w:marRight w:val="0"/>
          <w:marTop w:val="0"/>
          <w:marBottom w:val="0"/>
          <w:divBdr>
            <w:top w:val="none" w:sz="0" w:space="0" w:color="auto"/>
            <w:left w:val="none" w:sz="0" w:space="0" w:color="auto"/>
            <w:bottom w:val="none" w:sz="0" w:space="0" w:color="auto"/>
            <w:right w:val="none" w:sz="0" w:space="0" w:color="auto"/>
          </w:divBdr>
          <w:divsChild>
            <w:div w:id="411319182">
              <w:marLeft w:val="0"/>
              <w:marRight w:val="0"/>
              <w:marTop w:val="0"/>
              <w:marBottom w:val="0"/>
              <w:divBdr>
                <w:top w:val="none" w:sz="0" w:space="0" w:color="auto"/>
                <w:left w:val="none" w:sz="0" w:space="0" w:color="auto"/>
                <w:bottom w:val="none" w:sz="0" w:space="0" w:color="auto"/>
                <w:right w:val="none" w:sz="0" w:space="0" w:color="auto"/>
              </w:divBdr>
            </w:div>
            <w:div w:id="411319228">
              <w:marLeft w:val="0"/>
              <w:marRight w:val="0"/>
              <w:marTop w:val="0"/>
              <w:marBottom w:val="0"/>
              <w:divBdr>
                <w:top w:val="none" w:sz="0" w:space="0" w:color="auto"/>
                <w:left w:val="none" w:sz="0" w:space="0" w:color="auto"/>
                <w:bottom w:val="none" w:sz="0" w:space="0" w:color="auto"/>
                <w:right w:val="none" w:sz="0" w:space="0" w:color="auto"/>
              </w:divBdr>
            </w:div>
            <w:div w:id="411319272">
              <w:marLeft w:val="0"/>
              <w:marRight w:val="0"/>
              <w:marTop w:val="0"/>
              <w:marBottom w:val="0"/>
              <w:divBdr>
                <w:top w:val="none" w:sz="0" w:space="0" w:color="auto"/>
                <w:left w:val="none" w:sz="0" w:space="0" w:color="auto"/>
                <w:bottom w:val="none" w:sz="0" w:space="0" w:color="auto"/>
                <w:right w:val="none" w:sz="0" w:space="0" w:color="auto"/>
              </w:divBdr>
            </w:div>
            <w:div w:id="411319393">
              <w:marLeft w:val="0"/>
              <w:marRight w:val="0"/>
              <w:marTop w:val="0"/>
              <w:marBottom w:val="0"/>
              <w:divBdr>
                <w:top w:val="none" w:sz="0" w:space="0" w:color="auto"/>
                <w:left w:val="none" w:sz="0" w:space="0" w:color="auto"/>
                <w:bottom w:val="none" w:sz="0" w:space="0" w:color="auto"/>
                <w:right w:val="none" w:sz="0" w:space="0" w:color="auto"/>
              </w:divBdr>
            </w:div>
            <w:div w:id="411319411">
              <w:marLeft w:val="0"/>
              <w:marRight w:val="0"/>
              <w:marTop w:val="0"/>
              <w:marBottom w:val="0"/>
              <w:divBdr>
                <w:top w:val="none" w:sz="0" w:space="0" w:color="auto"/>
                <w:left w:val="none" w:sz="0" w:space="0" w:color="auto"/>
                <w:bottom w:val="none" w:sz="0" w:space="0" w:color="auto"/>
                <w:right w:val="none" w:sz="0" w:space="0" w:color="auto"/>
              </w:divBdr>
            </w:div>
            <w:div w:id="411319530">
              <w:marLeft w:val="0"/>
              <w:marRight w:val="0"/>
              <w:marTop w:val="0"/>
              <w:marBottom w:val="0"/>
              <w:divBdr>
                <w:top w:val="none" w:sz="0" w:space="0" w:color="auto"/>
                <w:left w:val="none" w:sz="0" w:space="0" w:color="auto"/>
                <w:bottom w:val="none" w:sz="0" w:space="0" w:color="auto"/>
                <w:right w:val="none" w:sz="0" w:space="0" w:color="auto"/>
              </w:divBdr>
            </w:div>
            <w:div w:id="411319766">
              <w:marLeft w:val="0"/>
              <w:marRight w:val="0"/>
              <w:marTop w:val="0"/>
              <w:marBottom w:val="0"/>
              <w:divBdr>
                <w:top w:val="none" w:sz="0" w:space="0" w:color="auto"/>
                <w:left w:val="none" w:sz="0" w:space="0" w:color="auto"/>
                <w:bottom w:val="none" w:sz="0" w:space="0" w:color="auto"/>
                <w:right w:val="none" w:sz="0" w:space="0" w:color="auto"/>
              </w:divBdr>
            </w:div>
            <w:div w:id="411319853">
              <w:marLeft w:val="0"/>
              <w:marRight w:val="0"/>
              <w:marTop w:val="0"/>
              <w:marBottom w:val="0"/>
              <w:divBdr>
                <w:top w:val="none" w:sz="0" w:space="0" w:color="auto"/>
                <w:left w:val="none" w:sz="0" w:space="0" w:color="auto"/>
                <w:bottom w:val="none" w:sz="0" w:space="0" w:color="auto"/>
                <w:right w:val="none" w:sz="0" w:space="0" w:color="auto"/>
              </w:divBdr>
            </w:div>
            <w:div w:id="411319866">
              <w:marLeft w:val="0"/>
              <w:marRight w:val="0"/>
              <w:marTop w:val="0"/>
              <w:marBottom w:val="0"/>
              <w:divBdr>
                <w:top w:val="none" w:sz="0" w:space="0" w:color="auto"/>
                <w:left w:val="none" w:sz="0" w:space="0" w:color="auto"/>
                <w:bottom w:val="none" w:sz="0" w:space="0" w:color="auto"/>
                <w:right w:val="none" w:sz="0" w:space="0" w:color="auto"/>
              </w:divBdr>
            </w:div>
            <w:div w:id="411319906">
              <w:marLeft w:val="0"/>
              <w:marRight w:val="0"/>
              <w:marTop w:val="0"/>
              <w:marBottom w:val="0"/>
              <w:divBdr>
                <w:top w:val="none" w:sz="0" w:space="0" w:color="auto"/>
                <w:left w:val="none" w:sz="0" w:space="0" w:color="auto"/>
                <w:bottom w:val="none" w:sz="0" w:space="0" w:color="auto"/>
                <w:right w:val="none" w:sz="0" w:space="0" w:color="auto"/>
              </w:divBdr>
            </w:div>
            <w:div w:id="411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21">
      <w:marLeft w:val="0"/>
      <w:marRight w:val="0"/>
      <w:marTop w:val="0"/>
      <w:marBottom w:val="0"/>
      <w:divBdr>
        <w:top w:val="none" w:sz="0" w:space="0" w:color="auto"/>
        <w:left w:val="none" w:sz="0" w:space="0" w:color="auto"/>
        <w:bottom w:val="none" w:sz="0" w:space="0" w:color="auto"/>
        <w:right w:val="none" w:sz="0" w:space="0" w:color="auto"/>
      </w:divBdr>
      <w:divsChild>
        <w:div w:id="411319724">
          <w:marLeft w:val="0"/>
          <w:marRight w:val="0"/>
          <w:marTop w:val="0"/>
          <w:marBottom w:val="0"/>
          <w:divBdr>
            <w:top w:val="none" w:sz="0" w:space="0" w:color="auto"/>
            <w:left w:val="none" w:sz="0" w:space="0" w:color="auto"/>
            <w:bottom w:val="none" w:sz="0" w:space="0" w:color="auto"/>
            <w:right w:val="none" w:sz="0" w:space="0" w:color="auto"/>
          </w:divBdr>
          <w:divsChild>
            <w:div w:id="411319195">
              <w:marLeft w:val="0"/>
              <w:marRight w:val="0"/>
              <w:marTop w:val="0"/>
              <w:marBottom w:val="0"/>
              <w:divBdr>
                <w:top w:val="none" w:sz="0" w:space="0" w:color="auto"/>
                <w:left w:val="none" w:sz="0" w:space="0" w:color="auto"/>
                <w:bottom w:val="none" w:sz="0" w:space="0" w:color="auto"/>
                <w:right w:val="none" w:sz="0" w:space="0" w:color="auto"/>
              </w:divBdr>
            </w:div>
            <w:div w:id="411319263">
              <w:marLeft w:val="0"/>
              <w:marRight w:val="0"/>
              <w:marTop w:val="0"/>
              <w:marBottom w:val="0"/>
              <w:divBdr>
                <w:top w:val="none" w:sz="0" w:space="0" w:color="auto"/>
                <w:left w:val="none" w:sz="0" w:space="0" w:color="auto"/>
                <w:bottom w:val="none" w:sz="0" w:space="0" w:color="auto"/>
                <w:right w:val="none" w:sz="0" w:space="0" w:color="auto"/>
              </w:divBdr>
            </w:div>
            <w:div w:id="411319512">
              <w:marLeft w:val="0"/>
              <w:marRight w:val="0"/>
              <w:marTop w:val="0"/>
              <w:marBottom w:val="0"/>
              <w:divBdr>
                <w:top w:val="none" w:sz="0" w:space="0" w:color="auto"/>
                <w:left w:val="none" w:sz="0" w:space="0" w:color="auto"/>
                <w:bottom w:val="none" w:sz="0" w:space="0" w:color="auto"/>
                <w:right w:val="none" w:sz="0" w:space="0" w:color="auto"/>
              </w:divBdr>
            </w:div>
            <w:div w:id="411319622">
              <w:marLeft w:val="0"/>
              <w:marRight w:val="0"/>
              <w:marTop w:val="0"/>
              <w:marBottom w:val="0"/>
              <w:divBdr>
                <w:top w:val="none" w:sz="0" w:space="0" w:color="auto"/>
                <w:left w:val="none" w:sz="0" w:space="0" w:color="auto"/>
                <w:bottom w:val="none" w:sz="0" w:space="0" w:color="auto"/>
                <w:right w:val="none" w:sz="0" w:space="0" w:color="auto"/>
              </w:divBdr>
            </w:div>
            <w:div w:id="411319654">
              <w:marLeft w:val="0"/>
              <w:marRight w:val="0"/>
              <w:marTop w:val="0"/>
              <w:marBottom w:val="0"/>
              <w:divBdr>
                <w:top w:val="none" w:sz="0" w:space="0" w:color="auto"/>
                <w:left w:val="none" w:sz="0" w:space="0" w:color="auto"/>
                <w:bottom w:val="none" w:sz="0" w:space="0" w:color="auto"/>
                <w:right w:val="none" w:sz="0" w:space="0" w:color="auto"/>
              </w:divBdr>
            </w:div>
            <w:div w:id="411319674">
              <w:marLeft w:val="0"/>
              <w:marRight w:val="0"/>
              <w:marTop w:val="0"/>
              <w:marBottom w:val="0"/>
              <w:divBdr>
                <w:top w:val="none" w:sz="0" w:space="0" w:color="auto"/>
                <w:left w:val="none" w:sz="0" w:space="0" w:color="auto"/>
                <w:bottom w:val="none" w:sz="0" w:space="0" w:color="auto"/>
                <w:right w:val="none" w:sz="0" w:space="0" w:color="auto"/>
              </w:divBdr>
            </w:div>
            <w:div w:id="411319686">
              <w:marLeft w:val="0"/>
              <w:marRight w:val="0"/>
              <w:marTop w:val="0"/>
              <w:marBottom w:val="0"/>
              <w:divBdr>
                <w:top w:val="none" w:sz="0" w:space="0" w:color="auto"/>
                <w:left w:val="none" w:sz="0" w:space="0" w:color="auto"/>
                <w:bottom w:val="none" w:sz="0" w:space="0" w:color="auto"/>
                <w:right w:val="none" w:sz="0" w:space="0" w:color="auto"/>
              </w:divBdr>
            </w:div>
            <w:div w:id="411319767">
              <w:marLeft w:val="0"/>
              <w:marRight w:val="0"/>
              <w:marTop w:val="0"/>
              <w:marBottom w:val="0"/>
              <w:divBdr>
                <w:top w:val="none" w:sz="0" w:space="0" w:color="auto"/>
                <w:left w:val="none" w:sz="0" w:space="0" w:color="auto"/>
                <w:bottom w:val="none" w:sz="0" w:space="0" w:color="auto"/>
                <w:right w:val="none" w:sz="0" w:space="0" w:color="auto"/>
              </w:divBdr>
            </w:div>
            <w:div w:id="411319883">
              <w:marLeft w:val="0"/>
              <w:marRight w:val="0"/>
              <w:marTop w:val="0"/>
              <w:marBottom w:val="0"/>
              <w:divBdr>
                <w:top w:val="none" w:sz="0" w:space="0" w:color="auto"/>
                <w:left w:val="none" w:sz="0" w:space="0" w:color="auto"/>
                <w:bottom w:val="none" w:sz="0" w:space="0" w:color="auto"/>
                <w:right w:val="none" w:sz="0" w:space="0" w:color="auto"/>
              </w:divBdr>
            </w:div>
            <w:div w:id="4113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41">
      <w:marLeft w:val="0"/>
      <w:marRight w:val="0"/>
      <w:marTop w:val="0"/>
      <w:marBottom w:val="0"/>
      <w:divBdr>
        <w:top w:val="none" w:sz="0" w:space="0" w:color="auto"/>
        <w:left w:val="none" w:sz="0" w:space="0" w:color="auto"/>
        <w:bottom w:val="none" w:sz="0" w:space="0" w:color="auto"/>
        <w:right w:val="none" w:sz="0" w:space="0" w:color="auto"/>
      </w:divBdr>
    </w:div>
    <w:div w:id="411319245">
      <w:marLeft w:val="0"/>
      <w:marRight w:val="0"/>
      <w:marTop w:val="0"/>
      <w:marBottom w:val="0"/>
      <w:divBdr>
        <w:top w:val="none" w:sz="0" w:space="0" w:color="auto"/>
        <w:left w:val="none" w:sz="0" w:space="0" w:color="auto"/>
        <w:bottom w:val="none" w:sz="0" w:space="0" w:color="auto"/>
        <w:right w:val="none" w:sz="0" w:space="0" w:color="auto"/>
      </w:divBdr>
      <w:divsChild>
        <w:div w:id="411319676">
          <w:marLeft w:val="0"/>
          <w:marRight w:val="0"/>
          <w:marTop w:val="0"/>
          <w:marBottom w:val="0"/>
          <w:divBdr>
            <w:top w:val="none" w:sz="0" w:space="0" w:color="auto"/>
            <w:left w:val="none" w:sz="0" w:space="0" w:color="auto"/>
            <w:bottom w:val="none" w:sz="0" w:space="0" w:color="auto"/>
            <w:right w:val="none" w:sz="0" w:space="0" w:color="auto"/>
          </w:divBdr>
          <w:divsChild>
            <w:div w:id="411319136">
              <w:marLeft w:val="0"/>
              <w:marRight w:val="0"/>
              <w:marTop w:val="0"/>
              <w:marBottom w:val="0"/>
              <w:divBdr>
                <w:top w:val="none" w:sz="0" w:space="0" w:color="auto"/>
                <w:left w:val="none" w:sz="0" w:space="0" w:color="auto"/>
                <w:bottom w:val="none" w:sz="0" w:space="0" w:color="auto"/>
                <w:right w:val="none" w:sz="0" w:space="0" w:color="auto"/>
              </w:divBdr>
            </w:div>
            <w:div w:id="411319397">
              <w:marLeft w:val="0"/>
              <w:marRight w:val="0"/>
              <w:marTop w:val="0"/>
              <w:marBottom w:val="0"/>
              <w:divBdr>
                <w:top w:val="none" w:sz="0" w:space="0" w:color="auto"/>
                <w:left w:val="none" w:sz="0" w:space="0" w:color="auto"/>
                <w:bottom w:val="none" w:sz="0" w:space="0" w:color="auto"/>
                <w:right w:val="none" w:sz="0" w:space="0" w:color="auto"/>
              </w:divBdr>
            </w:div>
            <w:div w:id="411319421">
              <w:marLeft w:val="0"/>
              <w:marRight w:val="0"/>
              <w:marTop w:val="0"/>
              <w:marBottom w:val="0"/>
              <w:divBdr>
                <w:top w:val="none" w:sz="0" w:space="0" w:color="auto"/>
                <w:left w:val="none" w:sz="0" w:space="0" w:color="auto"/>
                <w:bottom w:val="none" w:sz="0" w:space="0" w:color="auto"/>
                <w:right w:val="none" w:sz="0" w:space="0" w:color="auto"/>
              </w:divBdr>
            </w:div>
            <w:div w:id="411319561">
              <w:marLeft w:val="0"/>
              <w:marRight w:val="0"/>
              <w:marTop w:val="0"/>
              <w:marBottom w:val="0"/>
              <w:divBdr>
                <w:top w:val="none" w:sz="0" w:space="0" w:color="auto"/>
                <w:left w:val="none" w:sz="0" w:space="0" w:color="auto"/>
                <w:bottom w:val="none" w:sz="0" w:space="0" w:color="auto"/>
                <w:right w:val="none" w:sz="0" w:space="0" w:color="auto"/>
              </w:divBdr>
            </w:div>
            <w:div w:id="411319609">
              <w:marLeft w:val="0"/>
              <w:marRight w:val="0"/>
              <w:marTop w:val="0"/>
              <w:marBottom w:val="0"/>
              <w:divBdr>
                <w:top w:val="none" w:sz="0" w:space="0" w:color="auto"/>
                <w:left w:val="none" w:sz="0" w:space="0" w:color="auto"/>
                <w:bottom w:val="none" w:sz="0" w:space="0" w:color="auto"/>
                <w:right w:val="none" w:sz="0" w:space="0" w:color="auto"/>
              </w:divBdr>
            </w:div>
            <w:div w:id="411319617">
              <w:marLeft w:val="0"/>
              <w:marRight w:val="0"/>
              <w:marTop w:val="0"/>
              <w:marBottom w:val="0"/>
              <w:divBdr>
                <w:top w:val="none" w:sz="0" w:space="0" w:color="auto"/>
                <w:left w:val="none" w:sz="0" w:space="0" w:color="auto"/>
                <w:bottom w:val="none" w:sz="0" w:space="0" w:color="auto"/>
                <w:right w:val="none" w:sz="0" w:space="0" w:color="auto"/>
              </w:divBdr>
            </w:div>
            <w:div w:id="411319873">
              <w:marLeft w:val="0"/>
              <w:marRight w:val="0"/>
              <w:marTop w:val="0"/>
              <w:marBottom w:val="0"/>
              <w:divBdr>
                <w:top w:val="none" w:sz="0" w:space="0" w:color="auto"/>
                <w:left w:val="none" w:sz="0" w:space="0" w:color="auto"/>
                <w:bottom w:val="none" w:sz="0" w:space="0" w:color="auto"/>
                <w:right w:val="none" w:sz="0" w:space="0" w:color="auto"/>
              </w:divBdr>
            </w:div>
            <w:div w:id="411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55">
      <w:marLeft w:val="0"/>
      <w:marRight w:val="0"/>
      <w:marTop w:val="0"/>
      <w:marBottom w:val="0"/>
      <w:divBdr>
        <w:top w:val="none" w:sz="0" w:space="0" w:color="auto"/>
        <w:left w:val="none" w:sz="0" w:space="0" w:color="auto"/>
        <w:bottom w:val="none" w:sz="0" w:space="0" w:color="auto"/>
        <w:right w:val="none" w:sz="0" w:space="0" w:color="auto"/>
      </w:divBdr>
      <w:divsChild>
        <w:div w:id="411319925">
          <w:marLeft w:val="0"/>
          <w:marRight w:val="0"/>
          <w:marTop w:val="0"/>
          <w:marBottom w:val="0"/>
          <w:divBdr>
            <w:top w:val="none" w:sz="0" w:space="0" w:color="auto"/>
            <w:left w:val="none" w:sz="0" w:space="0" w:color="auto"/>
            <w:bottom w:val="none" w:sz="0" w:space="0" w:color="auto"/>
            <w:right w:val="none" w:sz="0" w:space="0" w:color="auto"/>
          </w:divBdr>
          <w:divsChild>
            <w:div w:id="411319183">
              <w:marLeft w:val="0"/>
              <w:marRight w:val="0"/>
              <w:marTop w:val="0"/>
              <w:marBottom w:val="0"/>
              <w:divBdr>
                <w:top w:val="none" w:sz="0" w:space="0" w:color="auto"/>
                <w:left w:val="none" w:sz="0" w:space="0" w:color="auto"/>
                <w:bottom w:val="none" w:sz="0" w:space="0" w:color="auto"/>
                <w:right w:val="none" w:sz="0" w:space="0" w:color="auto"/>
              </w:divBdr>
            </w:div>
            <w:div w:id="411319483">
              <w:marLeft w:val="0"/>
              <w:marRight w:val="0"/>
              <w:marTop w:val="0"/>
              <w:marBottom w:val="0"/>
              <w:divBdr>
                <w:top w:val="none" w:sz="0" w:space="0" w:color="auto"/>
                <w:left w:val="none" w:sz="0" w:space="0" w:color="auto"/>
                <w:bottom w:val="none" w:sz="0" w:space="0" w:color="auto"/>
                <w:right w:val="none" w:sz="0" w:space="0" w:color="auto"/>
              </w:divBdr>
            </w:div>
            <w:div w:id="4113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61">
      <w:marLeft w:val="0"/>
      <w:marRight w:val="0"/>
      <w:marTop w:val="0"/>
      <w:marBottom w:val="0"/>
      <w:divBdr>
        <w:top w:val="none" w:sz="0" w:space="0" w:color="auto"/>
        <w:left w:val="none" w:sz="0" w:space="0" w:color="auto"/>
        <w:bottom w:val="none" w:sz="0" w:space="0" w:color="auto"/>
        <w:right w:val="none" w:sz="0" w:space="0" w:color="auto"/>
      </w:divBdr>
    </w:div>
    <w:div w:id="411319262">
      <w:marLeft w:val="0"/>
      <w:marRight w:val="0"/>
      <w:marTop w:val="0"/>
      <w:marBottom w:val="0"/>
      <w:divBdr>
        <w:top w:val="none" w:sz="0" w:space="0" w:color="auto"/>
        <w:left w:val="none" w:sz="0" w:space="0" w:color="auto"/>
        <w:bottom w:val="none" w:sz="0" w:space="0" w:color="auto"/>
        <w:right w:val="none" w:sz="0" w:space="0" w:color="auto"/>
      </w:divBdr>
      <w:divsChild>
        <w:div w:id="411319872">
          <w:marLeft w:val="0"/>
          <w:marRight w:val="0"/>
          <w:marTop w:val="0"/>
          <w:marBottom w:val="0"/>
          <w:divBdr>
            <w:top w:val="none" w:sz="0" w:space="0" w:color="auto"/>
            <w:left w:val="none" w:sz="0" w:space="0" w:color="auto"/>
            <w:bottom w:val="none" w:sz="0" w:space="0" w:color="auto"/>
            <w:right w:val="none" w:sz="0" w:space="0" w:color="auto"/>
          </w:divBdr>
          <w:divsChild>
            <w:div w:id="411319258">
              <w:marLeft w:val="0"/>
              <w:marRight w:val="0"/>
              <w:marTop w:val="0"/>
              <w:marBottom w:val="0"/>
              <w:divBdr>
                <w:top w:val="none" w:sz="0" w:space="0" w:color="auto"/>
                <w:left w:val="none" w:sz="0" w:space="0" w:color="auto"/>
                <w:bottom w:val="none" w:sz="0" w:space="0" w:color="auto"/>
                <w:right w:val="none" w:sz="0" w:space="0" w:color="auto"/>
              </w:divBdr>
            </w:div>
            <w:div w:id="411319273">
              <w:marLeft w:val="0"/>
              <w:marRight w:val="0"/>
              <w:marTop w:val="0"/>
              <w:marBottom w:val="0"/>
              <w:divBdr>
                <w:top w:val="none" w:sz="0" w:space="0" w:color="auto"/>
                <w:left w:val="none" w:sz="0" w:space="0" w:color="auto"/>
                <w:bottom w:val="none" w:sz="0" w:space="0" w:color="auto"/>
                <w:right w:val="none" w:sz="0" w:space="0" w:color="auto"/>
              </w:divBdr>
            </w:div>
            <w:div w:id="411319340">
              <w:marLeft w:val="0"/>
              <w:marRight w:val="0"/>
              <w:marTop w:val="0"/>
              <w:marBottom w:val="0"/>
              <w:divBdr>
                <w:top w:val="none" w:sz="0" w:space="0" w:color="auto"/>
                <w:left w:val="none" w:sz="0" w:space="0" w:color="auto"/>
                <w:bottom w:val="none" w:sz="0" w:space="0" w:color="auto"/>
                <w:right w:val="none" w:sz="0" w:space="0" w:color="auto"/>
              </w:divBdr>
            </w:div>
            <w:div w:id="411319352">
              <w:marLeft w:val="0"/>
              <w:marRight w:val="0"/>
              <w:marTop w:val="0"/>
              <w:marBottom w:val="0"/>
              <w:divBdr>
                <w:top w:val="none" w:sz="0" w:space="0" w:color="auto"/>
                <w:left w:val="none" w:sz="0" w:space="0" w:color="auto"/>
                <w:bottom w:val="none" w:sz="0" w:space="0" w:color="auto"/>
                <w:right w:val="none" w:sz="0" w:space="0" w:color="auto"/>
              </w:divBdr>
            </w:div>
            <w:div w:id="411319439">
              <w:marLeft w:val="0"/>
              <w:marRight w:val="0"/>
              <w:marTop w:val="0"/>
              <w:marBottom w:val="0"/>
              <w:divBdr>
                <w:top w:val="none" w:sz="0" w:space="0" w:color="auto"/>
                <w:left w:val="none" w:sz="0" w:space="0" w:color="auto"/>
                <w:bottom w:val="none" w:sz="0" w:space="0" w:color="auto"/>
                <w:right w:val="none" w:sz="0" w:space="0" w:color="auto"/>
              </w:divBdr>
            </w:div>
            <w:div w:id="411319603">
              <w:marLeft w:val="0"/>
              <w:marRight w:val="0"/>
              <w:marTop w:val="0"/>
              <w:marBottom w:val="0"/>
              <w:divBdr>
                <w:top w:val="none" w:sz="0" w:space="0" w:color="auto"/>
                <w:left w:val="none" w:sz="0" w:space="0" w:color="auto"/>
                <w:bottom w:val="none" w:sz="0" w:space="0" w:color="auto"/>
                <w:right w:val="none" w:sz="0" w:space="0" w:color="auto"/>
              </w:divBdr>
            </w:div>
            <w:div w:id="411319826">
              <w:marLeft w:val="0"/>
              <w:marRight w:val="0"/>
              <w:marTop w:val="0"/>
              <w:marBottom w:val="0"/>
              <w:divBdr>
                <w:top w:val="none" w:sz="0" w:space="0" w:color="auto"/>
                <w:left w:val="none" w:sz="0" w:space="0" w:color="auto"/>
                <w:bottom w:val="none" w:sz="0" w:space="0" w:color="auto"/>
                <w:right w:val="none" w:sz="0" w:space="0" w:color="auto"/>
              </w:divBdr>
            </w:div>
            <w:div w:id="411319929">
              <w:marLeft w:val="0"/>
              <w:marRight w:val="0"/>
              <w:marTop w:val="0"/>
              <w:marBottom w:val="0"/>
              <w:divBdr>
                <w:top w:val="none" w:sz="0" w:space="0" w:color="auto"/>
                <w:left w:val="none" w:sz="0" w:space="0" w:color="auto"/>
                <w:bottom w:val="none" w:sz="0" w:space="0" w:color="auto"/>
                <w:right w:val="none" w:sz="0" w:space="0" w:color="auto"/>
              </w:divBdr>
            </w:div>
            <w:div w:id="4113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67">
      <w:marLeft w:val="0"/>
      <w:marRight w:val="0"/>
      <w:marTop w:val="0"/>
      <w:marBottom w:val="0"/>
      <w:divBdr>
        <w:top w:val="none" w:sz="0" w:space="0" w:color="auto"/>
        <w:left w:val="none" w:sz="0" w:space="0" w:color="auto"/>
        <w:bottom w:val="none" w:sz="0" w:space="0" w:color="auto"/>
        <w:right w:val="none" w:sz="0" w:space="0" w:color="auto"/>
      </w:divBdr>
      <w:divsChild>
        <w:div w:id="411319734">
          <w:marLeft w:val="0"/>
          <w:marRight w:val="0"/>
          <w:marTop w:val="0"/>
          <w:marBottom w:val="0"/>
          <w:divBdr>
            <w:top w:val="none" w:sz="0" w:space="0" w:color="auto"/>
            <w:left w:val="none" w:sz="0" w:space="0" w:color="auto"/>
            <w:bottom w:val="none" w:sz="0" w:space="0" w:color="auto"/>
            <w:right w:val="none" w:sz="0" w:space="0" w:color="auto"/>
          </w:divBdr>
          <w:divsChild>
            <w:div w:id="411319131">
              <w:marLeft w:val="0"/>
              <w:marRight w:val="0"/>
              <w:marTop w:val="0"/>
              <w:marBottom w:val="0"/>
              <w:divBdr>
                <w:top w:val="none" w:sz="0" w:space="0" w:color="auto"/>
                <w:left w:val="none" w:sz="0" w:space="0" w:color="auto"/>
                <w:bottom w:val="none" w:sz="0" w:space="0" w:color="auto"/>
                <w:right w:val="none" w:sz="0" w:space="0" w:color="auto"/>
              </w:divBdr>
            </w:div>
            <w:div w:id="411319226">
              <w:marLeft w:val="0"/>
              <w:marRight w:val="0"/>
              <w:marTop w:val="0"/>
              <w:marBottom w:val="0"/>
              <w:divBdr>
                <w:top w:val="none" w:sz="0" w:space="0" w:color="auto"/>
                <w:left w:val="none" w:sz="0" w:space="0" w:color="auto"/>
                <w:bottom w:val="none" w:sz="0" w:space="0" w:color="auto"/>
                <w:right w:val="none" w:sz="0" w:space="0" w:color="auto"/>
              </w:divBdr>
            </w:div>
            <w:div w:id="411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79">
      <w:marLeft w:val="0"/>
      <w:marRight w:val="0"/>
      <w:marTop w:val="0"/>
      <w:marBottom w:val="0"/>
      <w:divBdr>
        <w:top w:val="none" w:sz="0" w:space="0" w:color="auto"/>
        <w:left w:val="none" w:sz="0" w:space="0" w:color="auto"/>
        <w:bottom w:val="none" w:sz="0" w:space="0" w:color="auto"/>
        <w:right w:val="none" w:sz="0" w:space="0" w:color="auto"/>
      </w:divBdr>
      <w:divsChild>
        <w:div w:id="411319471">
          <w:marLeft w:val="0"/>
          <w:marRight w:val="0"/>
          <w:marTop w:val="0"/>
          <w:marBottom w:val="0"/>
          <w:divBdr>
            <w:top w:val="none" w:sz="0" w:space="0" w:color="auto"/>
            <w:left w:val="none" w:sz="0" w:space="0" w:color="auto"/>
            <w:bottom w:val="none" w:sz="0" w:space="0" w:color="auto"/>
            <w:right w:val="none" w:sz="0" w:space="0" w:color="auto"/>
          </w:divBdr>
          <w:divsChild>
            <w:div w:id="411319450">
              <w:marLeft w:val="0"/>
              <w:marRight w:val="0"/>
              <w:marTop w:val="0"/>
              <w:marBottom w:val="0"/>
              <w:divBdr>
                <w:top w:val="none" w:sz="0" w:space="0" w:color="auto"/>
                <w:left w:val="none" w:sz="0" w:space="0" w:color="auto"/>
                <w:bottom w:val="none" w:sz="0" w:space="0" w:color="auto"/>
                <w:right w:val="none" w:sz="0" w:space="0" w:color="auto"/>
              </w:divBdr>
            </w:div>
            <w:div w:id="411319533">
              <w:marLeft w:val="0"/>
              <w:marRight w:val="0"/>
              <w:marTop w:val="0"/>
              <w:marBottom w:val="0"/>
              <w:divBdr>
                <w:top w:val="none" w:sz="0" w:space="0" w:color="auto"/>
                <w:left w:val="none" w:sz="0" w:space="0" w:color="auto"/>
                <w:bottom w:val="none" w:sz="0" w:space="0" w:color="auto"/>
                <w:right w:val="none" w:sz="0" w:space="0" w:color="auto"/>
              </w:divBdr>
            </w:div>
            <w:div w:id="411319557">
              <w:marLeft w:val="0"/>
              <w:marRight w:val="0"/>
              <w:marTop w:val="0"/>
              <w:marBottom w:val="0"/>
              <w:divBdr>
                <w:top w:val="none" w:sz="0" w:space="0" w:color="auto"/>
                <w:left w:val="none" w:sz="0" w:space="0" w:color="auto"/>
                <w:bottom w:val="none" w:sz="0" w:space="0" w:color="auto"/>
                <w:right w:val="none" w:sz="0" w:space="0" w:color="auto"/>
              </w:divBdr>
            </w:div>
            <w:div w:id="411319675">
              <w:marLeft w:val="0"/>
              <w:marRight w:val="0"/>
              <w:marTop w:val="0"/>
              <w:marBottom w:val="0"/>
              <w:divBdr>
                <w:top w:val="none" w:sz="0" w:space="0" w:color="auto"/>
                <w:left w:val="none" w:sz="0" w:space="0" w:color="auto"/>
                <w:bottom w:val="none" w:sz="0" w:space="0" w:color="auto"/>
                <w:right w:val="none" w:sz="0" w:space="0" w:color="auto"/>
              </w:divBdr>
            </w:div>
            <w:div w:id="411319683">
              <w:marLeft w:val="0"/>
              <w:marRight w:val="0"/>
              <w:marTop w:val="0"/>
              <w:marBottom w:val="0"/>
              <w:divBdr>
                <w:top w:val="none" w:sz="0" w:space="0" w:color="auto"/>
                <w:left w:val="none" w:sz="0" w:space="0" w:color="auto"/>
                <w:bottom w:val="none" w:sz="0" w:space="0" w:color="auto"/>
                <w:right w:val="none" w:sz="0" w:space="0" w:color="auto"/>
              </w:divBdr>
            </w:div>
            <w:div w:id="411319923">
              <w:marLeft w:val="0"/>
              <w:marRight w:val="0"/>
              <w:marTop w:val="0"/>
              <w:marBottom w:val="0"/>
              <w:divBdr>
                <w:top w:val="none" w:sz="0" w:space="0" w:color="auto"/>
                <w:left w:val="none" w:sz="0" w:space="0" w:color="auto"/>
                <w:bottom w:val="none" w:sz="0" w:space="0" w:color="auto"/>
                <w:right w:val="none" w:sz="0" w:space="0" w:color="auto"/>
              </w:divBdr>
            </w:div>
            <w:div w:id="4113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83">
      <w:marLeft w:val="0"/>
      <w:marRight w:val="0"/>
      <w:marTop w:val="0"/>
      <w:marBottom w:val="0"/>
      <w:divBdr>
        <w:top w:val="none" w:sz="0" w:space="0" w:color="auto"/>
        <w:left w:val="none" w:sz="0" w:space="0" w:color="auto"/>
        <w:bottom w:val="none" w:sz="0" w:space="0" w:color="auto"/>
        <w:right w:val="none" w:sz="0" w:space="0" w:color="auto"/>
      </w:divBdr>
      <w:divsChild>
        <w:div w:id="411319202">
          <w:marLeft w:val="0"/>
          <w:marRight w:val="0"/>
          <w:marTop w:val="0"/>
          <w:marBottom w:val="0"/>
          <w:divBdr>
            <w:top w:val="none" w:sz="0" w:space="0" w:color="auto"/>
            <w:left w:val="none" w:sz="0" w:space="0" w:color="auto"/>
            <w:bottom w:val="none" w:sz="0" w:space="0" w:color="auto"/>
            <w:right w:val="none" w:sz="0" w:space="0" w:color="auto"/>
          </w:divBdr>
          <w:divsChild>
            <w:div w:id="411319177">
              <w:marLeft w:val="0"/>
              <w:marRight w:val="0"/>
              <w:marTop w:val="0"/>
              <w:marBottom w:val="0"/>
              <w:divBdr>
                <w:top w:val="none" w:sz="0" w:space="0" w:color="auto"/>
                <w:left w:val="none" w:sz="0" w:space="0" w:color="auto"/>
                <w:bottom w:val="none" w:sz="0" w:space="0" w:color="auto"/>
                <w:right w:val="none" w:sz="0" w:space="0" w:color="auto"/>
              </w:divBdr>
            </w:div>
            <w:div w:id="411319215">
              <w:marLeft w:val="0"/>
              <w:marRight w:val="0"/>
              <w:marTop w:val="0"/>
              <w:marBottom w:val="0"/>
              <w:divBdr>
                <w:top w:val="none" w:sz="0" w:space="0" w:color="auto"/>
                <w:left w:val="none" w:sz="0" w:space="0" w:color="auto"/>
                <w:bottom w:val="none" w:sz="0" w:space="0" w:color="auto"/>
                <w:right w:val="none" w:sz="0" w:space="0" w:color="auto"/>
              </w:divBdr>
            </w:div>
            <w:div w:id="411319235">
              <w:marLeft w:val="0"/>
              <w:marRight w:val="0"/>
              <w:marTop w:val="0"/>
              <w:marBottom w:val="0"/>
              <w:divBdr>
                <w:top w:val="none" w:sz="0" w:space="0" w:color="auto"/>
                <w:left w:val="none" w:sz="0" w:space="0" w:color="auto"/>
                <w:bottom w:val="none" w:sz="0" w:space="0" w:color="auto"/>
                <w:right w:val="none" w:sz="0" w:space="0" w:color="auto"/>
              </w:divBdr>
            </w:div>
            <w:div w:id="411319300">
              <w:marLeft w:val="0"/>
              <w:marRight w:val="0"/>
              <w:marTop w:val="0"/>
              <w:marBottom w:val="0"/>
              <w:divBdr>
                <w:top w:val="none" w:sz="0" w:space="0" w:color="auto"/>
                <w:left w:val="none" w:sz="0" w:space="0" w:color="auto"/>
                <w:bottom w:val="none" w:sz="0" w:space="0" w:color="auto"/>
                <w:right w:val="none" w:sz="0" w:space="0" w:color="auto"/>
              </w:divBdr>
            </w:div>
            <w:div w:id="411319336">
              <w:marLeft w:val="0"/>
              <w:marRight w:val="0"/>
              <w:marTop w:val="0"/>
              <w:marBottom w:val="0"/>
              <w:divBdr>
                <w:top w:val="none" w:sz="0" w:space="0" w:color="auto"/>
                <w:left w:val="none" w:sz="0" w:space="0" w:color="auto"/>
                <w:bottom w:val="none" w:sz="0" w:space="0" w:color="auto"/>
                <w:right w:val="none" w:sz="0" w:space="0" w:color="auto"/>
              </w:divBdr>
            </w:div>
            <w:div w:id="411319431">
              <w:marLeft w:val="0"/>
              <w:marRight w:val="0"/>
              <w:marTop w:val="0"/>
              <w:marBottom w:val="0"/>
              <w:divBdr>
                <w:top w:val="none" w:sz="0" w:space="0" w:color="auto"/>
                <w:left w:val="none" w:sz="0" w:space="0" w:color="auto"/>
                <w:bottom w:val="none" w:sz="0" w:space="0" w:color="auto"/>
                <w:right w:val="none" w:sz="0" w:space="0" w:color="auto"/>
              </w:divBdr>
            </w:div>
            <w:div w:id="411319505">
              <w:marLeft w:val="0"/>
              <w:marRight w:val="0"/>
              <w:marTop w:val="0"/>
              <w:marBottom w:val="0"/>
              <w:divBdr>
                <w:top w:val="none" w:sz="0" w:space="0" w:color="auto"/>
                <w:left w:val="none" w:sz="0" w:space="0" w:color="auto"/>
                <w:bottom w:val="none" w:sz="0" w:space="0" w:color="auto"/>
                <w:right w:val="none" w:sz="0" w:space="0" w:color="auto"/>
              </w:divBdr>
            </w:div>
            <w:div w:id="411319522">
              <w:marLeft w:val="0"/>
              <w:marRight w:val="0"/>
              <w:marTop w:val="0"/>
              <w:marBottom w:val="0"/>
              <w:divBdr>
                <w:top w:val="none" w:sz="0" w:space="0" w:color="auto"/>
                <w:left w:val="none" w:sz="0" w:space="0" w:color="auto"/>
                <w:bottom w:val="none" w:sz="0" w:space="0" w:color="auto"/>
                <w:right w:val="none" w:sz="0" w:space="0" w:color="auto"/>
              </w:divBdr>
            </w:div>
            <w:div w:id="411319559">
              <w:marLeft w:val="0"/>
              <w:marRight w:val="0"/>
              <w:marTop w:val="0"/>
              <w:marBottom w:val="0"/>
              <w:divBdr>
                <w:top w:val="none" w:sz="0" w:space="0" w:color="auto"/>
                <w:left w:val="none" w:sz="0" w:space="0" w:color="auto"/>
                <w:bottom w:val="none" w:sz="0" w:space="0" w:color="auto"/>
                <w:right w:val="none" w:sz="0" w:space="0" w:color="auto"/>
              </w:divBdr>
            </w:div>
            <w:div w:id="411319600">
              <w:marLeft w:val="0"/>
              <w:marRight w:val="0"/>
              <w:marTop w:val="0"/>
              <w:marBottom w:val="0"/>
              <w:divBdr>
                <w:top w:val="none" w:sz="0" w:space="0" w:color="auto"/>
                <w:left w:val="none" w:sz="0" w:space="0" w:color="auto"/>
                <w:bottom w:val="none" w:sz="0" w:space="0" w:color="auto"/>
                <w:right w:val="none" w:sz="0" w:space="0" w:color="auto"/>
              </w:divBdr>
            </w:div>
            <w:div w:id="411319613">
              <w:marLeft w:val="0"/>
              <w:marRight w:val="0"/>
              <w:marTop w:val="0"/>
              <w:marBottom w:val="0"/>
              <w:divBdr>
                <w:top w:val="none" w:sz="0" w:space="0" w:color="auto"/>
                <w:left w:val="none" w:sz="0" w:space="0" w:color="auto"/>
                <w:bottom w:val="none" w:sz="0" w:space="0" w:color="auto"/>
                <w:right w:val="none" w:sz="0" w:space="0" w:color="auto"/>
              </w:divBdr>
            </w:div>
            <w:div w:id="411319733">
              <w:marLeft w:val="0"/>
              <w:marRight w:val="0"/>
              <w:marTop w:val="0"/>
              <w:marBottom w:val="0"/>
              <w:divBdr>
                <w:top w:val="none" w:sz="0" w:space="0" w:color="auto"/>
                <w:left w:val="none" w:sz="0" w:space="0" w:color="auto"/>
                <w:bottom w:val="none" w:sz="0" w:space="0" w:color="auto"/>
                <w:right w:val="none" w:sz="0" w:space="0" w:color="auto"/>
              </w:divBdr>
            </w:div>
            <w:div w:id="411319822">
              <w:marLeft w:val="0"/>
              <w:marRight w:val="0"/>
              <w:marTop w:val="0"/>
              <w:marBottom w:val="0"/>
              <w:divBdr>
                <w:top w:val="none" w:sz="0" w:space="0" w:color="auto"/>
                <w:left w:val="none" w:sz="0" w:space="0" w:color="auto"/>
                <w:bottom w:val="none" w:sz="0" w:space="0" w:color="auto"/>
                <w:right w:val="none" w:sz="0" w:space="0" w:color="auto"/>
              </w:divBdr>
            </w:div>
            <w:div w:id="411319941">
              <w:marLeft w:val="0"/>
              <w:marRight w:val="0"/>
              <w:marTop w:val="0"/>
              <w:marBottom w:val="0"/>
              <w:divBdr>
                <w:top w:val="none" w:sz="0" w:space="0" w:color="auto"/>
                <w:left w:val="none" w:sz="0" w:space="0" w:color="auto"/>
                <w:bottom w:val="none" w:sz="0" w:space="0" w:color="auto"/>
                <w:right w:val="none" w:sz="0" w:space="0" w:color="auto"/>
              </w:divBdr>
            </w:div>
            <w:div w:id="411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295">
      <w:marLeft w:val="0"/>
      <w:marRight w:val="0"/>
      <w:marTop w:val="0"/>
      <w:marBottom w:val="0"/>
      <w:divBdr>
        <w:top w:val="none" w:sz="0" w:space="0" w:color="auto"/>
        <w:left w:val="none" w:sz="0" w:space="0" w:color="auto"/>
        <w:bottom w:val="none" w:sz="0" w:space="0" w:color="auto"/>
        <w:right w:val="none" w:sz="0" w:space="0" w:color="auto"/>
      </w:divBdr>
    </w:div>
    <w:div w:id="411319299">
      <w:marLeft w:val="0"/>
      <w:marRight w:val="0"/>
      <w:marTop w:val="0"/>
      <w:marBottom w:val="0"/>
      <w:divBdr>
        <w:top w:val="none" w:sz="0" w:space="0" w:color="auto"/>
        <w:left w:val="none" w:sz="0" w:space="0" w:color="auto"/>
        <w:bottom w:val="none" w:sz="0" w:space="0" w:color="auto"/>
        <w:right w:val="none" w:sz="0" w:space="0" w:color="auto"/>
      </w:divBdr>
      <w:divsChild>
        <w:div w:id="411319290">
          <w:marLeft w:val="0"/>
          <w:marRight w:val="0"/>
          <w:marTop w:val="0"/>
          <w:marBottom w:val="0"/>
          <w:divBdr>
            <w:top w:val="none" w:sz="0" w:space="0" w:color="auto"/>
            <w:left w:val="none" w:sz="0" w:space="0" w:color="auto"/>
            <w:bottom w:val="none" w:sz="0" w:space="0" w:color="auto"/>
            <w:right w:val="none" w:sz="0" w:space="0" w:color="auto"/>
          </w:divBdr>
          <w:divsChild>
            <w:div w:id="411319209">
              <w:marLeft w:val="0"/>
              <w:marRight w:val="0"/>
              <w:marTop w:val="0"/>
              <w:marBottom w:val="0"/>
              <w:divBdr>
                <w:top w:val="none" w:sz="0" w:space="0" w:color="auto"/>
                <w:left w:val="none" w:sz="0" w:space="0" w:color="auto"/>
                <w:bottom w:val="none" w:sz="0" w:space="0" w:color="auto"/>
                <w:right w:val="none" w:sz="0" w:space="0" w:color="auto"/>
              </w:divBdr>
            </w:div>
            <w:div w:id="411319382">
              <w:marLeft w:val="0"/>
              <w:marRight w:val="0"/>
              <w:marTop w:val="0"/>
              <w:marBottom w:val="0"/>
              <w:divBdr>
                <w:top w:val="none" w:sz="0" w:space="0" w:color="auto"/>
                <w:left w:val="none" w:sz="0" w:space="0" w:color="auto"/>
                <w:bottom w:val="none" w:sz="0" w:space="0" w:color="auto"/>
                <w:right w:val="none" w:sz="0" w:space="0" w:color="auto"/>
              </w:divBdr>
            </w:div>
            <w:div w:id="411319395">
              <w:marLeft w:val="0"/>
              <w:marRight w:val="0"/>
              <w:marTop w:val="0"/>
              <w:marBottom w:val="0"/>
              <w:divBdr>
                <w:top w:val="none" w:sz="0" w:space="0" w:color="auto"/>
                <w:left w:val="none" w:sz="0" w:space="0" w:color="auto"/>
                <w:bottom w:val="none" w:sz="0" w:space="0" w:color="auto"/>
                <w:right w:val="none" w:sz="0" w:space="0" w:color="auto"/>
              </w:divBdr>
            </w:div>
            <w:div w:id="411319452">
              <w:marLeft w:val="0"/>
              <w:marRight w:val="0"/>
              <w:marTop w:val="0"/>
              <w:marBottom w:val="0"/>
              <w:divBdr>
                <w:top w:val="none" w:sz="0" w:space="0" w:color="auto"/>
                <w:left w:val="none" w:sz="0" w:space="0" w:color="auto"/>
                <w:bottom w:val="none" w:sz="0" w:space="0" w:color="auto"/>
                <w:right w:val="none" w:sz="0" w:space="0" w:color="auto"/>
              </w:divBdr>
            </w:div>
            <w:div w:id="411319481">
              <w:marLeft w:val="0"/>
              <w:marRight w:val="0"/>
              <w:marTop w:val="0"/>
              <w:marBottom w:val="0"/>
              <w:divBdr>
                <w:top w:val="none" w:sz="0" w:space="0" w:color="auto"/>
                <w:left w:val="none" w:sz="0" w:space="0" w:color="auto"/>
                <w:bottom w:val="none" w:sz="0" w:space="0" w:color="auto"/>
                <w:right w:val="none" w:sz="0" w:space="0" w:color="auto"/>
              </w:divBdr>
            </w:div>
            <w:div w:id="411319491">
              <w:marLeft w:val="0"/>
              <w:marRight w:val="0"/>
              <w:marTop w:val="0"/>
              <w:marBottom w:val="0"/>
              <w:divBdr>
                <w:top w:val="none" w:sz="0" w:space="0" w:color="auto"/>
                <w:left w:val="none" w:sz="0" w:space="0" w:color="auto"/>
                <w:bottom w:val="none" w:sz="0" w:space="0" w:color="auto"/>
                <w:right w:val="none" w:sz="0" w:space="0" w:color="auto"/>
              </w:divBdr>
            </w:div>
            <w:div w:id="411319493">
              <w:marLeft w:val="0"/>
              <w:marRight w:val="0"/>
              <w:marTop w:val="0"/>
              <w:marBottom w:val="0"/>
              <w:divBdr>
                <w:top w:val="none" w:sz="0" w:space="0" w:color="auto"/>
                <w:left w:val="none" w:sz="0" w:space="0" w:color="auto"/>
                <w:bottom w:val="none" w:sz="0" w:space="0" w:color="auto"/>
                <w:right w:val="none" w:sz="0" w:space="0" w:color="auto"/>
              </w:divBdr>
            </w:div>
            <w:div w:id="411319607">
              <w:marLeft w:val="0"/>
              <w:marRight w:val="0"/>
              <w:marTop w:val="0"/>
              <w:marBottom w:val="0"/>
              <w:divBdr>
                <w:top w:val="none" w:sz="0" w:space="0" w:color="auto"/>
                <w:left w:val="none" w:sz="0" w:space="0" w:color="auto"/>
                <w:bottom w:val="none" w:sz="0" w:space="0" w:color="auto"/>
                <w:right w:val="none" w:sz="0" w:space="0" w:color="auto"/>
              </w:divBdr>
            </w:div>
            <w:div w:id="411319763">
              <w:marLeft w:val="0"/>
              <w:marRight w:val="0"/>
              <w:marTop w:val="0"/>
              <w:marBottom w:val="0"/>
              <w:divBdr>
                <w:top w:val="none" w:sz="0" w:space="0" w:color="auto"/>
                <w:left w:val="none" w:sz="0" w:space="0" w:color="auto"/>
                <w:bottom w:val="none" w:sz="0" w:space="0" w:color="auto"/>
                <w:right w:val="none" w:sz="0" w:space="0" w:color="auto"/>
              </w:divBdr>
            </w:div>
            <w:div w:id="411319797">
              <w:marLeft w:val="0"/>
              <w:marRight w:val="0"/>
              <w:marTop w:val="0"/>
              <w:marBottom w:val="0"/>
              <w:divBdr>
                <w:top w:val="none" w:sz="0" w:space="0" w:color="auto"/>
                <w:left w:val="none" w:sz="0" w:space="0" w:color="auto"/>
                <w:bottom w:val="none" w:sz="0" w:space="0" w:color="auto"/>
                <w:right w:val="none" w:sz="0" w:space="0" w:color="auto"/>
              </w:divBdr>
            </w:div>
            <w:div w:id="411319819">
              <w:marLeft w:val="0"/>
              <w:marRight w:val="0"/>
              <w:marTop w:val="0"/>
              <w:marBottom w:val="0"/>
              <w:divBdr>
                <w:top w:val="none" w:sz="0" w:space="0" w:color="auto"/>
                <w:left w:val="none" w:sz="0" w:space="0" w:color="auto"/>
                <w:bottom w:val="none" w:sz="0" w:space="0" w:color="auto"/>
                <w:right w:val="none" w:sz="0" w:space="0" w:color="auto"/>
              </w:divBdr>
            </w:div>
            <w:div w:id="411319905">
              <w:marLeft w:val="0"/>
              <w:marRight w:val="0"/>
              <w:marTop w:val="0"/>
              <w:marBottom w:val="0"/>
              <w:divBdr>
                <w:top w:val="none" w:sz="0" w:space="0" w:color="auto"/>
                <w:left w:val="none" w:sz="0" w:space="0" w:color="auto"/>
                <w:bottom w:val="none" w:sz="0" w:space="0" w:color="auto"/>
                <w:right w:val="none" w:sz="0" w:space="0" w:color="auto"/>
              </w:divBdr>
            </w:div>
            <w:div w:id="4113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08">
      <w:marLeft w:val="0"/>
      <w:marRight w:val="0"/>
      <w:marTop w:val="0"/>
      <w:marBottom w:val="0"/>
      <w:divBdr>
        <w:top w:val="none" w:sz="0" w:space="0" w:color="auto"/>
        <w:left w:val="none" w:sz="0" w:space="0" w:color="auto"/>
        <w:bottom w:val="none" w:sz="0" w:space="0" w:color="auto"/>
        <w:right w:val="none" w:sz="0" w:space="0" w:color="auto"/>
      </w:divBdr>
      <w:divsChild>
        <w:div w:id="411319948">
          <w:marLeft w:val="0"/>
          <w:marRight w:val="0"/>
          <w:marTop w:val="0"/>
          <w:marBottom w:val="0"/>
          <w:divBdr>
            <w:top w:val="none" w:sz="0" w:space="0" w:color="auto"/>
            <w:left w:val="none" w:sz="0" w:space="0" w:color="auto"/>
            <w:bottom w:val="none" w:sz="0" w:space="0" w:color="auto"/>
            <w:right w:val="none" w:sz="0" w:space="0" w:color="auto"/>
          </w:divBdr>
          <w:divsChild>
            <w:div w:id="411319156">
              <w:marLeft w:val="0"/>
              <w:marRight w:val="0"/>
              <w:marTop w:val="0"/>
              <w:marBottom w:val="0"/>
              <w:divBdr>
                <w:top w:val="none" w:sz="0" w:space="0" w:color="auto"/>
                <w:left w:val="none" w:sz="0" w:space="0" w:color="auto"/>
                <w:bottom w:val="none" w:sz="0" w:space="0" w:color="auto"/>
                <w:right w:val="none" w:sz="0" w:space="0" w:color="auto"/>
              </w:divBdr>
            </w:div>
            <w:div w:id="411319201">
              <w:marLeft w:val="0"/>
              <w:marRight w:val="0"/>
              <w:marTop w:val="0"/>
              <w:marBottom w:val="0"/>
              <w:divBdr>
                <w:top w:val="none" w:sz="0" w:space="0" w:color="auto"/>
                <w:left w:val="none" w:sz="0" w:space="0" w:color="auto"/>
                <w:bottom w:val="none" w:sz="0" w:space="0" w:color="auto"/>
                <w:right w:val="none" w:sz="0" w:space="0" w:color="auto"/>
              </w:divBdr>
            </w:div>
            <w:div w:id="411319251">
              <w:marLeft w:val="0"/>
              <w:marRight w:val="0"/>
              <w:marTop w:val="0"/>
              <w:marBottom w:val="0"/>
              <w:divBdr>
                <w:top w:val="none" w:sz="0" w:space="0" w:color="auto"/>
                <w:left w:val="none" w:sz="0" w:space="0" w:color="auto"/>
                <w:bottom w:val="none" w:sz="0" w:space="0" w:color="auto"/>
                <w:right w:val="none" w:sz="0" w:space="0" w:color="auto"/>
              </w:divBdr>
            </w:div>
            <w:div w:id="411319271">
              <w:marLeft w:val="0"/>
              <w:marRight w:val="0"/>
              <w:marTop w:val="0"/>
              <w:marBottom w:val="0"/>
              <w:divBdr>
                <w:top w:val="none" w:sz="0" w:space="0" w:color="auto"/>
                <w:left w:val="none" w:sz="0" w:space="0" w:color="auto"/>
                <w:bottom w:val="none" w:sz="0" w:space="0" w:color="auto"/>
                <w:right w:val="none" w:sz="0" w:space="0" w:color="auto"/>
              </w:divBdr>
            </w:div>
            <w:div w:id="411319449">
              <w:marLeft w:val="0"/>
              <w:marRight w:val="0"/>
              <w:marTop w:val="0"/>
              <w:marBottom w:val="0"/>
              <w:divBdr>
                <w:top w:val="none" w:sz="0" w:space="0" w:color="auto"/>
                <w:left w:val="none" w:sz="0" w:space="0" w:color="auto"/>
                <w:bottom w:val="none" w:sz="0" w:space="0" w:color="auto"/>
                <w:right w:val="none" w:sz="0" w:space="0" w:color="auto"/>
              </w:divBdr>
            </w:div>
            <w:div w:id="411319515">
              <w:marLeft w:val="0"/>
              <w:marRight w:val="0"/>
              <w:marTop w:val="0"/>
              <w:marBottom w:val="0"/>
              <w:divBdr>
                <w:top w:val="none" w:sz="0" w:space="0" w:color="auto"/>
                <w:left w:val="none" w:sz="0" w:space="0" w:color="auto"/>
                <w:bottom w:val="none" w:sz="0" w:space="0" w:color="auto"/>
                <w:right w:val="none" w:sz="0" w:space="0" w:color="auto"/>
              </w:divBdr>
            </w:div>
            <w:div w:id="411319730">
              <w:marLeft w:val="0"/>
              <w:marRight w:val="0"/>
              <w:marTop w:val="0"/>
              <w:marBottom w:val="0"/>
              <w:divBdr>
                <w:top w:val="none" w:sz="0" w:space="0" w:color="auto"/>
                <w:left w:val="none" w:sz="0" w:space="0" w:color="auto"/>
                <w:bottom w:val="none" w:sz="0" w:space="0" w:color="auto"/>
                <w:right w:val="none" w:sz="0" w:space="0" w:color="auto"/>
              </w:divBdr>
            </w:div>
            <w:div w:id="411319755">
              <w:marLeft w:val="0"/>
              <w:marRight w:val="0"/>
              <w:marTop w:val="0"/>
              <w:marBottom w:val="0"/>
              <w:divBdr>
                <w:top w:val="none" w:sz="0" w:space="0" w:color="auto"/>
                <w:left w:val="none" w:sz="0" w:space="0" w:color="auto"/>
                <w:bottom w:val="none" w:sz="0" w:space="0" w:color="auto"/>
                <w:right w:val="none" w:sz="0" w:space="0" w:color="auto"/>
              </w:divBdr>
            </w:div>
            <w:div w:id="411319816">
              <w:marLeft w:val="0"/>
              <w:marRight w:val="0"/>
              <w:marTop w:val="0"/>
              <w:marBottom w:val="0"/>
              <w:divBdr>
                <w:top w:val="none" w:sz="0" w:space="0" w:color="auto"/>
                <w:left w:val="none" w:sz="0" w:space="0" w:color="auto"/>
                <w:bottom w:val="none" w:sz="0" w:space="0" w:color="auto"/>
                <w:right w:val="none" w:sz="0" w:space="0" w:color="auto"/>
              </w:divBdr>
            </w:div>
            <w:div w:id="411319852">
              <w:marLeft w:val="0"/>
              <w:marRight w:val="0"/>
              <w:marTop w:val="0"/>
              <w:marBottom w:val="0"/>
              <w:divBdr>
                <w:top w:val="none" w:sz="0" w:space="0" w:color="auto"/>
                <w:left w:val="none" w:sz="0" w:space="0" w:color="auto"/>
                <w:bottom w:val="none" w:sz="0" w:space="0" w:color="auto"/>
                <w:right w:val="none" w:sz="0" w:space="0" w:color="auto"/>
              </w:divBdr>
            </w:div>
            <w:div w:id="411319886">
              <w:marLeft w:val="0"/>
              <w:marRight w:val="0"/>
              <w:marTop w:val="0"/>
              <w:marBottom w:val="0"/>
              <w:divBdr>
                <w:top w:val="none" w:sz="0" w:space="0" w:color="auto"/>
                <w:left w:val="none" w:sz="0" w:space="0" w:color="auto"/>
                <w:bottom w:val="none" w:sz="0" w:space="0" w:color="auto"/>
                <w:right w:val="none" w:sz="0" w:space="0" w:color="auto"/>
              </w:divBdr>
            </w:div>
            <w:div w:id="411319942">
              <w:marLeft w:val="0"/>
              <w:marRight w:val="0"/>
              <w:marTop w:val="0"/>
              <w:marBottom w:val="0"/>
              <w:divBdr>
                <w:top w:val="none" w:sz="0" w:space="0" w:color="auto"/>
                <w:left w:val="none" w:sz="0" w:space="0" w:color="auto"/>
                <w:bottom w:val="none" w:sz="0" w:space="0" w:color="auto"/>
                <w:right w:val="none" w:sz="0" w:space="0" w:color="auto"/>
              </w:divBdr>
            </w:div>
            <w:div w:id="4113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18">
      <w:marLeft w:val="0"/>
      <w:marRight w:val="0"/>
      <w:marTop w:val="0"/>
      <w:marBottom w:val="0"/>
      <w:divBdr>
        <w:top w:val="none" w:sz="0" w:space="0" w:color="auto"/>
        <w:left w:val="none" w:sz="0" w:space="0" w:color="auto"/>
        <w:bottom w:val="none" w:sz="0" w:space="0" w:color="auto"/>
        <w:right w:val="none" w:sz="0" w:space="0" w:color="auto"/>
      </w:divBdr>
    </w:div>
    <w:div w:id="411319332">
      <w:marLeft w:val="0"/>
      <w:marRight w:val="0"/>
      <w:marTop w:val="0"/>
      <w:marBottom w:val="0"/>
      <w:divBdr>
        <w:top w:val="none" w:sz="0" w:space="0" w:color="auto"/>
        <w:left w:val="none" w:sz="0" w:space="0" w:color="auto"/>
        <w:bottom w:val="none" w:sz="0" w:space="0" w:color="auto"/>
        <w:right w:val="none" w:sz="0" w:space="0" w:color="auto"/>
      </w:divBdr>
    </w:div>
    <w:div w:id="411319335">
      <w:marLeft w:val="0"/>
      <w:marRight w:val="0"/>
      <w:marTop w:val="0"/>
      <w:marBottom w:val="0"/>
      <w:divBdr>
        <w:top w:val="none" w:sz="0" w:space="0" w:color="auto"/>
        <w:left w:val="none" w:sz="0" w:space="0" w:color="auto"/>
        <w:bottom w:val="none" w:sz="0" w:space="0" w:color="auto"/>
        <w:right w:val="none" w:sz="0" w:space="0" w:color="auto"/>
      </w:divBdr>
    </w:div>
    <w:div w:id="411319343">
      <w:marLeft w:val="0"/>
      <w:marRight w:val="0"/>
      <w:marTop w:val="0"/>
      <w:marBottom w:val="0"/>
      <w:divBdr>
        <w:top w:val="none" w:sz="0" w:space="0" w:color="auto"/>
        <w:left w:val="none" w:sz="0" w:space="0" w:color="auto"/>
        <w:bottom w:val="none" w:sz="0" w:space="0" w:color="auto"/>
        <w:right w:val="none" w:sz="0" w:space="0" w:color="auto"/>
      </w:divBdr>
    </w:div>
    <w:div w:id="411319346">
      <w:marLeft w:val="0"/>
      <w:marRight w:val="0"/>
      <w:marTop w:val="0"/>
      <w:marBottom w:val="0"/>
      <w:divBdr>
        <w:top w:val="none" w:sz="0" w:space="0" w:color="auto"/>
        <w:left w:val="none" w:sz="0" w:space="0" w:color="auto"/>
        <w:bottom w:val="none" w:sz="0" w:space="0" w:color="auto"/>
        <w:right w:val="none" w:sz="0" w:space="0" w:color="auto"/>
      </w:divBdr>
      <w:divsChild>
        <w:div w:id="411319705">
          <w:marLeft w:val="0"/>
          <w:marRight w:val="0"/>
          <w:marTop w:val="0"/>
          <w:marBottom w:val="0"/>
          <w:divBdr>
            <w:top w:val="none" w:sz="0" w:space="0" w:color="auto"/>
            <w:left w:val="none" w:sz="0" w:space="0" w:color="auto"/>
            <w:bottom w:val="none" w:sz="0" w:space="0" w:color="auto"/>
            <w:right w:val="none" w:sz="0" w:space="0" w:color="auto"/>
          </w:divBdr>
          <w:divsChild>
            <w:div w:id="411319150">
              <w:marLeft w:val="0"/>
              <w:marRight w:val="0"/>
              <w:marTop w:val="0"/>
              <w:marBottom w:val="0"/>
              <w:divBdr>
                <w:top w:val="none" w:sz="0" w:space="0" w:color="auto"/>
                <w:left w:val="none" w:sz="0" w:space="0" w:color="auto"/>
                <w:bottom w:val="none" w:sz="0" w:space="0" w:color="auto"/>
                <w:right w:val="none" w:sz="0" w:space="0" w:color="auto"/>
              </w:divBdr>
            </w:div>
            <w:div w:id="411319506">
              <w:marLeft w:val="0"/>
              <w:marRight w:val="0"/>
              <w:marTop w:val="0"/>
              <w:marBottom w:val="0"/>
              <w:divBdr>
                <w:top w:val="none" w:sz="0" w:space="0" w:color="auto"/>
                <w:left w:val="none" w:sz="0" w:space="0" w:color="auto"/>
                <w:bottom w:val="none" w:sz="0" w:space="0" w:color="auto"/>
                <w:right w:val="none" w:sz="0" w:space="0" w:color="auto"/>
              </w:divBdr>
            </w:div>
            <w:div w:id="411319558">
              <w:marLeft w:val="0"/>
              <w:marRight w:val="0"/>
              <w:marTop w:val="0"/>
              <w:marBottom w:val="0"/>
              <w:divBdr>
                <w:top w:val="none" w:sz="0" w:space="0" w:color="auto"/>
                <w:left w:val="none" w:sz="0" w:space="0" w:color="auto"/>
                <w:bottom w:val="none" w:sz="0" w:space="0" w:color="auto"/>
                <w:right w:val="none" w:sz="0" w:space="0" w:color="auto"/>
              </w:divBdr>
            </w:div>
            <w:div w:id="411319614">
              <w:marLeft w:val="0"/>
              <w:marRight w:val="0"/>
              <w:marTop w:val="0"/>
              <w:marBottom w:val="0"/>
              <w:divBdr>
                <w:top w:val="none" w:sz="0" w:space="0" w:color="auto"/>
                <w:left w:val="none" w:sz="0" w:space="0" w:color="auto"/>
                <w:bottom w:val="none" w:sz="0" w:space="0" w:color="auto"/>
                <w:right w:val="none" w:sz="0" w:space="0" w:color="auto"/>
              </w:divBdr>
            </w:div>
            <w:div w:id="411319616">
              <w:marLeft w:val="0"/>
              <w:marRight w:val="0"/>
              <w:marTop w:val="0"/>
              <w:marBottom w:val="0"/>
              <w:divBdr>
                <w:top w:val="none" w:sz="0" w:space="0" w:color="auto"/>
                <w:left w:val="none" w:sz="0" w:space="0" w:color="auto"/>
                <w:bottom w:val="none" w:sz="0" w:space="0" w:color="auto"/>
                <w:right w:val="none" w:sz="0" w:space="0" w:color="auto"/>
              </w:divBdr>
            </w:div>
            <w:div w:id="411319647">
              <w:marLeft w:val="0"/>
              <w:marRight w:val="0"/>
              <w:marTop w:val="0"/>
              <w:marBottom w:val="0"/>
              <w:divBdr>
                <w:top w:val="none" w:sz="0" w:space="0" w:color="auto"/>
                <w:left w:val="none" w:sz="0" w:space="0" w:color="auto"/>
                <w:bottom w:val="none" w:sz="0" w:space="0" w:color="auto"/>
                <w:right w:val="none" w:sz="0" w:space="0" w:color="auto"/>
              </w:divBdr>
            </w:div>
            <w:div w:id="411319714">
              <w:marLeft w:val="0"/>
              <w:marRight w:val="0"/>
              <w:marTop w:val="0"/>
              <w:marBottom w:val="0"/>
              <w:divBdr>
                <w:top w:val="none" w:sz="0" w:space="0" w:color="auto"/>
                <w:left w:val="none" w:sz="0" w:space="0" w:color="auto"/>
                <w:bottom w:val="none" w:sz="0" w:space="0" w:color="auto"/>
                <w:right w:val="none" w:sz="0" w:space="0" w:color="auto"/>
              </w:divBdr>
            </w:div>
            <w:div w:id="411319752">
              <w:marLeft w:val="0"/>
              <w:marRight w:val="0"/>
              <w:marTop w:val="0"/>
              <w:marBottom w:val="0"/>
              <w:divBdr>
                <w:top w:val="none" w:sz="0" w:space="0" w:color="auto"/>
                <w:left w:val="none" w:sz="0" w:space="0" w:color="auto"/>
                <w:bottom w:val="none" w:sz="0" w:space="0" w:color="auto"/>
                <w:right w:val="none" w:sz="0" w:space="0" w:color="auto"/>
              </w:divBdr>
            </w:div>
            <w:div w:id="411319770">
              <w:marLeft w:val="0"/>
              <w:marRight w:val="0"/>
              <w:marTop w:val="0"/>
              <w:marBottom w:val="0"/>
              <w:divBdr>
                <w:top w:val="none" w:sz="0" w:space="0" w:color="auto"/>
                <w:left w:val="none" w:sz="0" w:space="0" w:color="auto"/>
                <w:bottom w:val="none" w:sz="0" w:space="0" w:color="auto"/>
                <w:right w:val="none" w:sz="0" w:space="0" w:color="auto"/>
              </w:divBdr>
            </w:div>
            <w:div w:id="411319874">
              <w:marLeft w:val="0"/>
              <w:marRight w:val="0"/>
              <w:marTop w:val="0"/>
              <w:marBottom w:val="0"/>
              <w:divBdr>
                <w:top w:val="none" w:sz="0" w:space="0" w:color="auto"/>
                <w:left w:val="none" w:sz="0" w:space="0" w:color="auto"/>
                <w:bottom w:val="none" w:sz="0" w:space="0" w:color="auto"/>
                <w:right w:val="none" w:sz="0" w:space="0" w:color="auto"/>
              </w:divBdr>
            </w:div>
            <w:div w:id="411319930">
              <w:marLeft w:val="0"/>
              <w:marRight w:val="0"/>
              <w:marTop w:val="0"/>
              <w:marBottom w:val="0"/>
              <w:divBdr>
                <w:top w:val="none" w:sz="0" w:space="0" w:color="auto"/>
                <w:left w:val="none" w:sz="0" w:space="0" w:color="auto"/>
                <w:bottom w:val="none" w:sz="0" w:space="0" w:color="auto"/>
                <w:right w:val="none" w:sz="0" w:space="0" w:color="auto"/>
              </w:divBdr>
            </w:div>
            <w:div w:id="411320855">
              <w:marLeft w:val="0"/>
              <w:marRight w:val="0"/>
              <w:marTop w:val="0"/>
              <w:marBottom w:val="0"/>
              <w:divBdr>
                <w:top w:val="none" w:sz="0" w:space="0" w:color="auto"/>
                <w:left w:val="none" w:sz="0" w:space="0" w:color="auto"/>
                <w:bottom w:val="none" w:sz="0" w:space="0" w:color="auto"/>
                <w:right w:val="none" w:sz="0" w:space="0" w:color="auto"/>
              </w:divBdr>
            </w:div>
            <w:div w:id="4113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48">
      <w:marLeft w:val="0"/>
      <w:marRight w:val="0"/>
      <w:marTop w:val="0"/>
      <w:marBottom w:val="0"/>
      <w:divBdr>
        <w:top w:val="none" w:sz="0" w:space="0" w:color="auto"/>
        <w:left w:val="none" w:sz="0" w:space="0" w:color="auto"/>
        <w:bottom w:val="none" w:sz="0" w:space="0" w:color="auto"/>
        <w:right w:val="none" w:sz="0" w:space="0" w:color="auto"/>
      </w:divBdr>
    </w:div>
    <w:div w:id="411319359">
      <w:marLeft w:val="0"/>
      <w:marRight w:val="0"/>
      <w:marTop w:val="0"/>
      <w:marBottom w:val="0"/>
      <w:divBdr>
        <w:top w:val="none" w:sz="0" w:space="0" w:color="auto"/>
        <w:left w:val="none" w:sz="0" w:space="0" w:color="auto"/>
        <w:bottom w:val="none" w:sz="0" w:space="0" w:color="auto"/>
        <w:right w:val="none" w:sz="0" w:space="0" w:color="auto"/>
      </w:divBdr>
      <w:divsChild>
        <w:div w:id="411319596">
          <w:marLeft w:val="0"/>
          <w:marRight w:val="0"/>
          <w:marTop w:val="0"/>
          <w:marBottom w:val="0"/>
          <w:divBdr>
            <w:top w:val="none" w:sz="0" w:space="0" w:color="auto"/>
            <w:left w:val="none" w:sz="0" w:space="0" w:color="auto"/>
            <w:bottom w:val="none" w:sz="0" w:space="0" w:color="auto"/>
            <w:right w:val="none" w:sz="0" w:space="0" w:color="auto"/>
          </w:divBdr>
          <w:divsChild>
            <w:div w:id="411319246">
              <w:marLeft w:val="0"/>
              <w:marRight w:val="0"/>
              <w:marTop w:val="0"/>
              <w:marBottom w:val="0"/>
              <w:divBdr>
                <w:top w:val="none" w:sz="0" w:space="0" w:color="auto"/>
                <w:left w:val="none" w:sz="0" w:space="0" w:color="auto"/>
                <w:bottom w:val="none" w:sz="0" w:space="0" w:color="auto"/>
                <w:right w:val="none" w:sz="0" w:space="0" w:color="auto"/>
              </w:divBdr>
            </w:div>
            <w:div w:id="411319371">
              <w:marLeft w:val="0"/>
              <w:marRight w:val="0"/>
              <w:marTop w:val="0"/>
              <w:marBottom w:val="0"/>
              <w:divBdr>
                <w:top w:val="none" w:sz="0" w:space="0" w:color="auto"/>
                <w:left w:val="none" w:sz="0" w:space="0" w:color="auto"/>
                <w:bottom w:val="none" w:sz="0" w:space="0" w:color="auto"/>
                <w:right w:val="none" w:sz="0" w:space="0" w:color="auto"/>
              </w:divBdr>
            </w:div>
            <w:div w:id="411319460">
              <w:marLeft w:val="0"/>
              <w:marRight w:val="0"/>
              <w:marTop w:val="0"/>
              <w:marBottom w:val="0"/>
              <w:divBdr>
                <w:top w:val="none" w:sz="0" w:space="0" w:color="auto"/>
                <w:left w:val="none" w:sz="0" w:space="0" w:color="auto"/>
                <w:bottom w:val="none" w:sz="0" w:space="0" w:color="auto"/>
                <w:right w:val="none" w:sz="0" w:space="0" w:color="auto"/>
              </w:divBdr>
            </w:div>
            <w:div w:id="411319535">
              <w:marLeft w:val="0"/>
              <w:marRight w:val="0"/>
              <w:marTop w:val="0"/>
              <w:marBottom w:val="0"/>
              <w:divBdr>
                <w:top w:val="none" w:sz="0" w:space="0" w:color="auto"/>
                <w:left w:val="none" w:sz="0" w:space="0" w:color="auto"/>
                <w:bottom w:val="none" w:sz="0" w:space="0" w:color="auto"/>
                <w:right w:val="none" w:sz="0" w:space="0" w:color="auto"/>
              </w:divBdr>
            </w:div>
            <w:div w:id="411319548">
              <w:marLeft w:val="0"/>
              <w:marRight w:val="0"/>
              <w:marTop w:val="0"/>
              <w:marBottom w:val="0"/>
              <w:divBdr>
                <w:top w:val="none" w:sz="0" w:space="0" w:color="auto"/>
                <w:left w:val="none" w:sz="0" w:space="0" w:color="auto"/>
                <w:bottom w:val="none" w:sz="0" w:space="0" w:color="auto"/>
                <w:right w:val="none" w:sz="0" w:space="0" w:color="auto"/>
              </w:divBdr>
            </w:div>
            <w:div w:id="411319840">
              <w:marLeft w:val="0"/>
              <w:marRight w:val="0"/>
              <w:marTop w:val="0"/>
              <w:marBottom w:val="0"/>
              <w:divBdr>
                <w:top w:val="none" w:sz="0" w:space="0" w:color="auto"/>
                <w:left w:val="none" w:sz="0" w:space="0" w:color="auto"/>
                <w:bottom w:val="none" w:sz="0" w:space="0" w:color="auto"/>
                <w:right w:val="none" w:sz="0" w:space="0" w:color="auto"/>
              </w:divBdr>
            </w:div>
            <w:div w:id="411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61">
      <w:marLeft w:val="0"/>
      <w:marRight w:val="0"/>
      <w:marTop w:val="0"/>
      <w:marBottom w:val="0"/>
      <w:divBdr>
        <w:top w:val="none" w:sz="0" w:space="0" w:color="auto"/>
        <w:left w:val="none" w:sz="0" w:space="0" w:color="auto"/>
        <w:bottom w:val="none" w:sz="0" w:space="0" w:color="auto"/>
        <w:right w:val="none" w:sz="0" w:space="0" w:color="auto"/>
      </w:divBdr>
      <w:divsChild>
        <w:div w:id="411319581">
          <w:marLeft w:val="0"/>
          <w:marRight w:val="0"/>
          <w:marTop w:val="0"/>
          <w:marBottom w:val="0"/>
          <w:divBdr>
            <w:top w:val="none" w:sz="0" w:space="0" w:color="auto"/>
            <w:left w:val="none" w:sz="0" w:space="0" w:color="auto"/>
            <w:bottom w:val="none" w:sz="0" w:space="0" w:color="auto"/>
            <w:right w:val="none" w:sz="0" w:space="0" w:color="auto"/>
          </w:divBdr>
          <w:divsChild>
            <w:div w:id="411319311">
              <w:marLeft w:val="0"/>
              <w:marRight w:val="0"/>
              <w:marTop w:val="0"/>
              <w:marBottom w:val="0"/>
              <w:divBdr>
                <w:top w:val="none" w:sz="0" w:space="0" w:color="auto"/>
                <w:left w:val="none" w:sz="0" w:space="0" w:color="auto"/>
                <w:bottom w:val="none" w:sz="0" w:space="0" w:color="auto"/>
                <w:right w:val="none" w:sz="0" w:space="0" w:color="auto"/>
              </w:divBdr>
            </w:div>
            <w:div w:id="411319347">
              <w:marLeft w:val="0"/>
              <w:marRight w:val="0"/>
              <w:marTop w:val="0"/>
              <w:marBottom w:val="0"/>
              <w:divBdr>
                <w:top w:val="none" w:sz="0" w:space="0" w:color="auto"/>
                <w:left w:val="none" w:sz="0" w:space="0" w:color="auto"/>
                <w:bottom w:val="none" w:sz="0" w:space="0" w:color="auto"/>
                <w:right w:val="none" w:sz="0" w:space="0" w:color="auto"/>
              </w:divBdr>
            </w:div>
            <w:div w:id="411319363">
              <w:marLeft w:val="0"/>
              <w:marRight w:val="0"/>
              <w:marTop w:val="0"/>
              <w:marBottom w:val="0"/>
              <w:divBdr>
                <w:top w:val="none" w:sz="0" w:space="0" w:color="auto"/>
                <w:left w:val="none" w:sz="0" w:space="0" w:color="auto"/>
                <w:bottom w:val="none" w:sz="0" w:space="0" w:color="auto"/>
                <w:right w:val="none" w:sz="0" w:space="0" w:color="auto"/>
              </w:divBdr>
            </w:div>
            <w:div w:id="411319926">
              <w:marLeft w:val="0"/>
              <w:marRight w:val="0"/>
              <w:marTop w:val="0"/>
              <w:marBottom w:val="0"/>
              <w:divBdr>
                <w:top w:val="none" w:sz="0" w:space="0" w:color="auto"/>
                <w:left w:val="none" w:sz="0" w:space="0" w:color="auto"/>
                <w:bottom w:val="none" w:sz="0" w:space="0" w:color="auto"/>
                <w:right w:val="none" w:sz="0" w:space="0" w:color="auto"/>
              </w:divBdr>
            </w:div>
            <w:div w:id="4113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64">
      <w:marLeft w:val="0"/>
      <w:marRight w:val="0"/>
      <w:marTop w:val="0"/>
      <w:marBottom w:val="0"/>
      <w:divBdr>
        <w:top w:val="none" w:sz="0" w:space="0" w:color="auto"/>
        <w:left w:val="none" w:sz="0" w:space="0" w:color="auto"/>
        <w:bottom w:val="none" w:sz="0" w:space="0" w:color="auto"/>
        <w:right w:val="none" w:sz="0" w:space="0" w:color="auto"/>
      </w:divBdr>
    </w:div>
    <w:div w:id="411319369">
      <w:marLeft w:val="0"/>
      <w:marRight w:val="0"/>
      <w:marTop w:val="0"/>
      <w:marBottom w:val="0"/>
      <w:divBdr>
        <w:top w:val="none" w:sz="0" w:space="0" w:color="auto"/>
        <w:left w:val="none" w:sz="0" w:space="0" w:color="auto"/>
        <w:bottom w:val="none" w:sz="0" w:space="0" w:color="auto"/>
        <w:right w:val="none" w:sz="0" w:space="0" w:color="auto"/>
      </w:divBdr>
      <w:divsChild>
        <w:div w:id="411319862">
          <w:marLeft w:val="0"/>
          <w:marRight w:val="0"/>
          <w:marTop w:val="0"/>
          <w:marBottom w:val="0"/>
          <w:divBdr>
            <w:top w:val="none" w:sz="0" w:space="0" w:color="auto"/>
            <w:left w:val="none" w:sz="0" w:space="0" w:color="auto"/>
            <w:bottom w:val="none" w:sz="0" w:space="0" w:color="auto"/>
            <w:right w:val="none" w:sz="0" w:space="0" w:color="auto"/>
          </w:divBdr>
        </w:div>
      </w:divsChild>
    </w:div>
    <w:div w:id="411319372">
      <w:marLeft w:val="0"/>
      <w:marRight w:val="0"/>
      <w:marTop w:val="0"/>
      <w:marBottom w:val="0"/>
      <w:divBdr>
        <w:top w:val="none" w:sz="0" w:space="0" w:color="auto"/>
        <w:left w:val="none" w:sz="0" w:space="0" w:color="auto"/>
        <w:bottom w:val="none" w:sz="0" w:space="0" w:color="auto"/>
        <w:right w:val="none" w:sz="0" w:space="0" w:color="auto"/>
      </w:divBdr>
      <w:divsChild>
        <w:div w:id="411319274">
          <w:marLeft w:val="0"/>
          <w:marRight w:val="0"/>
          <w:marTop w:val="0"/>
          <w:marBottom w:val="0"/>
          <w:divBdr>
            <w:top w:val="none" w:sz="0" w:space="0" w:color="auto"/>
            <w:left w:val="none" w:sz="0" w:space="0" w:color="auto"/>
            <w:bottom w:val="none" w:sz="0" w:space="0" w:color="auto"/>
            <w:right w:val="none" w:sz="0" w:space="0" w:color="auto"/>
          </w:divBdr>
          <w:divsChild>
            <w:div w:id="411319250">
              <w:marLeft w:val="0"/>
              <w:marRight w:val="0"/>
              <w:marTop w:val="0"/>
              <w:marBottom w:val="0"/>
              <w:divBdr>
                <w:top w:val="none" w:sz="0" w:space="0" w:color="auto"/>
                <w:left w:val="none" w:sz="0" w:space="0" w:color="auto"/>
                <w:bottom w:val="none" w:sz="0" w:space="0" w:color="auto"/>
                <w:right w:val="none" w:sz="0" w:space="0" w:color="auto"/>
              </w:divBdr>
            </w:div>
            <w:div w:id="411319357">
              <w:marLeft w:val="0"/>
              <w:marRight w:val="0"/>
              <w:marTop w:val="0"/>
              <w:marBottom w:val="0"/>
              <w:divBdr>
                <w:top w:val="none" w:sz="0" w:space="0" w:color="auto"/>
                <w:left w:val="none" w:sz="0" w:space="0" w:color="auto"/>
                <w:bottom w:val="none" w:sz="0" w:space="0" w:color="auto"/>
                <w:right w:val="none" w:sz="0" w:space="0" w:color="auto"/>
              </w:divBdr>
            </w:div>
            <w:div w:id="411319422">
              <w:marLeft w:val="0"/>
              <w:marRight w:val="0"/>
              <w:marTop w:val="0"/>
              <w:marBottom w:val="0"/>
              <w:divBdr>
                <w:top w:val="none" w:sz="0" w:space="0" w:color="auto"/>
                <w:left w:val="none" w:sz="0" w:space="0" w:color="auto"/>
                <w:bottom w:val="none" w:sz="0" w:space="0" w:color="auto"/>
                <w:right w:val="none" w:sz="0" w:space="0" w:color="auto"/>
              </w:divBdr>
            </w:div>
            <w:div w:id="411319497">
              <w:marLeft w:val="0"/>
              <w:marRight w:val="0"/>
              <w:marTop w:val="0"/>
              <w:marBottom w:val="0"/>
              <w:divBdr>
                <w:top w:val="none" w:sz="0" w:space="0" w:color="auto"/>
                <w:left w:val="none" w:sz="0" w:space="0" w:color="auto"/>
                <w:bottom w:val="none" w:sz="0" w:space="0" w:color="auto"/>
                <w:right w:val="none" w:sz="0" w:space="0" w:color="auto"/>
              </w:divBdr>
            </w:div>
            <w:div w:id="411319917">
              <w:marLeft w:val="0"/>
              <w:marRight w:val="0"/>
              <w:marTop w:val="0"/>
              <w:marBottom w:val="0"/>
              <w:divBdr>
                <w:top w:val="none" w:sz="0" w:space="0" w:color="auto"/>
                <w:left w:val="none" w:sz="0" w:space="0" w:color="auto"/>
                <w:bottom w:val="none" w:sz="0" w:space="0" w:color="auto"/>
                <w:right w:val="none" w:sz="0" w:space="0" w:color="auto"/>
              </w:divBdr>
            </w:div>
            <w:div w:id="411319934">
              <w:marLeft w:val="0"/>
              <w:marRight w:val="0"/>
              <w:marTop w:val="0"/>
              <w:marBottom w:val="0"/>
              <w:divBdr>
                <w:top w:val="none" w:sz="0" w:space="0" w:color="auto"/>
                <w:left w:val="none" w:sz="0" w:space="0" w:color="auto"/>
                <w:bottom w:val="none" w:sz="0" w:space="0" w:color="auto"/>
                <w:right w:val="none" w:sz="0" w:space="0" w:color="auto"/>
              </w:divBdr>
            </w:div>
            <w:div w:id="4113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83">
      <w:marLeft w:val="0"/>
      <w:marRight w:val="0"/>
      <w:marTop w:val="0"/>
      <w:marBottom w:val="0"/>
      <w:divBdr>
        <w:top w:val="none" w:sz="0" w:space="0" w:color="auto"/>
        <w:left w:val="none" w:sz="0" w:space="0" w:color="auto"/>
        <w:bottom w:val="none" w:sz="0" w:space="0" w:color="auto"/>
        <w:right w:val="none" w:sz="0" w:space="0" w:color="auto"/>
      </w:divBdr>
      <w:divsChild>
        <w:div w:id="411319599">
          <w:marLeft w:val="0"/>
          <w:marRight w:val="0"/>
          <w:marTop w:val="0"/>
          <w:marBottom w:val="0"/>
          <w:divBdr>
            <w:top w:val="none" w:sz="0" w:space="0" w:color="auto"/>
            <w:left w:val="none" w:sz="0" w:space="0" w:color="auto"/>
            <w:bottom w:val="none" w:sz="0" w:space="0" w:color="auto"/>
            <w:right w:val="none" w:sz="0" w:space="0" w:color="auto"/>
          </w:divBdr>
          <w:divsChild>
            <w:div w:id="411319212">
              <w:marLeft w:val="0"/>
              <w:marRight w:val="0"/>
              <w:marTop w:val="0"/>
              <w:marBottom w:val="0"/>
              <w:divBdr>
                <w:top w:val="none" w:sz="0" w:space="0" w:color="auto"/>
                <w:left w:val="none" w:sz="0" w:space="0" w:color="auto"/>
                <w:bottom w:val="none" w:sz="0" w:space="0" w:color="auto"/>
                <w:right w:val="none" w:sz="0" w:space="0" w:color="auto"/>
              </w:divBdr>
            </w:div>
            <w:div w:id="411319239">
              <w:marLeft w:val="0"/>
              <w:marRight w:val="0"/>
              <w:marTop w:val="0"/>
              <w:marBottom w:val="0"/>
              <w:divBdr>
                <w:top w:val="none" w:sz="0" w:space="0" w:color="auto"/>
                <w:left w:val="none" w:sz="0" w:space="0" w:color="auto"/>
                <w:bottom w:val="none" w:sz="0" w:space="0" w:color="auto"/>
                <w:right w:val="none" w:sz="0" w:space="0" w:color="auto"/>
              </w:divBdr>
            </w:div>
            <w:div w:id="411319243">
              <w:marLeft w:val="0"/>
              <w:marRight w:val="0"/>
              <w:marTop w:val="0"/>
              <w:marBottom w:val="0"/>
              <w:divBdr>
                <w:top w:val="none" w:sz="0" w:space="0" w:color="auto"/>
                <w:left w:val="none" w:sz="0" w:space="0" w:color="auto"/>
                <w:bottom w:val="none" w:sz="0" w:space="0" w:color="auto"/>
                <w:right w:val="none" w:sz="0" w:space="0" w:color="auto"/>
              </w:divBdr>
            </w:div>
            <w:div w:id="411319319">
              <w:marLeft w:val="0"/>
              <w:marRight w:val="0"/>
              <w:marTop w:val="0"/>
              <w:marBottom w:val="0"/>
              <w:divBdr>
                <w:top w:val="none" w:sz="0" w:space="0" w:color="auto"/>
                <w:left w:val="none" w:sz="0" w:space="0" w:color="auto"/>
                <w:bottom w:val="none" w:sz="0" w:space="0" w:color="auto"/>
                <w:right w:val="none" w:sz="0" w:space="0" w:color="auto"/>
              </w:divBdr>
            </w:div>
            <w:div w:id="411319429">
              <w:marLeft w:val="0"/>
              <w:marRight w:val="0"/>
              <w:marTop w:val="0"/>
              <w:marBottom w:val="0"/>
              <w:divBdr>
                <w:top w:val="none" w:sz="0" w:space="0" w:color="auto"/>
                <w:left w:val="none" w:sz="0" w:space="0" w:color="auto"/>
                <w:bottom w:val="none" w:sz="0" w:space="0" w:color="auto"/>
                <w:right w:val="none" w:sz="0" w:space="0" w:color="auto"/>
              </w:divBdr>
            </w:div>
            <w:div w:id="411319488">
              <w:marLeft w:val="0"/>
              <w:marRight w:val="0"/>
              <w:marTop w:val="0"/>
              <w:marBottom w:val="0"/>
              <w:divBdr>
                <w:top w:val="none" w:sz="0" w:space="0" w:color="auto"/>
                <w:left w:val="none" w:sz="0" w:space="0" w:color="auto"/>
                <w:bottom w:val="none" w:sz="0" w:space="0" w:color="auto"/>
                <w:right w:val="none" w:sz="0" w:space="0" w:color="auto"/>
              </w:divBdr>
            </w:div>
            <w:div w:id="411319637">
              <w:marLeft w:val="0"/>
              <w:marRight w:val="0"/>
              <w:marTop w:val="0"/>
              <w:marBottom w:val="0"/>
              <w:divBdr>
                <w:top w:val="none" w:sz="0" w:space="0" w:color="auto"/>
                <w:left w:val="none" w:sz="0" w:space="0" w:color="auto"/>
                <w:bottom w:val="none" w:sz="0" w:space="0" w:color="auto"/>
                <w:right w:val="none" w:sz="0" w:space="0" w:color="auto"/>
              </w:divBdr>
            </w:div>
            <w:div w:id="411319671">
              <w:marLeft w:val="0"/>
              <w:marRight w:val="0"/>
              <w:marTop w:val="0"/>
              <w:marBottom w:val="0"/>
              <w:divBdr>
                <w:top w:val="none" w:sz="0" w:space="0" w:color="auto"/>
                <w:left w:val="none" w:sz="0" w:space="0" w:color="auto"/>
                <w:bottom w:val="none" w:sz="0" w:space="0" w:color="auto"/>
                <w:right w:val="none" w:sz="0" w:space="0" w:color="auto"/>
              </w:divBdr>
            </w:div>
            <w:div w:id="411319775">
              <w:marLeft w:val="0"/>
              <w:marRight w:val="0"/>
              <w:marTop w:val="0"/>
              <w:marBottom w:val="0"/>
              <w:divBdr>
                <w:top w:val="none" w:sz="0" w:space="0" w:color="auto"/>
                <w:left w:val="none" w:sz="0" w:space="0" w:color="auto"/>
                <w:bottom w:val="none" w:sz="0" w:space="0" w:color="auto"/>
                <w:right w:val="none" w:sz="0" w:space="0" w:color="auto"/>
              </w:divBdr>
            </w:div>
            <w:div w:id="411319809">
              <w:marLeft w:val="0"/>
              <w:marRight w:val="0"/>
              <w:marTop w:val="0"/>
              <w:marBottom w:val="0"/>
              <w:divBdr>
                <w:top w:val="none" w:sz="0" w:space="0" w:color="auto"/>
                <w:left w:val="none" w:sz="0" w:space="0" w:color="auto"/>
                <w:bottom w:val="none" w:sz="0" w:space="0" w:color="auto"/>
                <w:right w:val="none" w:sz="0" w:space="0" w:color="auto"/>
              </w:divBdr>
            </w:div>
            <w:div w:id="411319892">
              <w:marLeft w:val="0"/>
              <w:marRight w:val="0"/>
              <w:marTop w:val="0"/>
              <w:marBottom w:val="0"/>
              <w:divBdr>
                <w:top w:val="none" w:sz="0" w:space="0" w:color="auto"/>
                <w:left w:val="none" w:sz="0" w:space="0" w:color="auto"/>
                <w:bottom w:val="none" w:sz="0" w:space="0" w:color="auto"/>
                <w:right w:val="none" w:sz="0" w:space="0" w:color="auto"/>
              </w:divBdr>
            </w:div>
            <w:div w:id="411319916">
              <w:marLeft w:val="0"/>
              <w:marRight w:val="0"/>
              <w:marTop w:val="0"/>
              <w:marBottom w:val="0"/>
              <w:divBdr>
                <w:top w:val="none" w:sz="0" w:space="0" w:color="auto"/>
                <w:left w:val="none" w:sz="0" w:space="0" w:color="auto"/>
                <w:bottom w:val="none" w:sz="0" w:space="0" w:color="auto"/>
                <w:right w:val="none" w:sz="0" w:space="0" w:color="auto"/>
              </w:divBdr>
            </w:div>
            <w:div w:id="411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387">
      <w:marLeft w:val="0"/>
      <w:marRight w:val="0"/>
      <w:marTop w:val="0"/>
      <w:marBottom w:val="0"/>
      <w:divBdr>
        <w:top w:val="none" w:sz="0" w:space="0" w:color="auto"/>
        <w:left w:val="none" w:sz="0" w:space="0" w:color="auto"/>
        <w:bottom w:val="none" w:sz="0" w:space="0" w:color="auto"/>
        <w:right w:val="none" w:sz="0" w:space="0" w:color="auto"/>
      </w:divBdr>
      <w:divsChild>
        <w:div w:id="411319896">
          <w:marLeft w:val="0"/>
          <w:marRight w:val="0"/>
          <w:marTop w:val="0"/>
          <w:marBottom w:val="0"/>
          <w:divBdr>
            <w:top w:val="none" w:sz="0" w:space="0" w:color="auto"/>
            <w:left w:val="none" w:sz="0" w:space="0" w:color="auto"/>
            <w:bottom w:val="none" w:sz="0" w:space="0" w:color="auto"/>
            <w:right w:val="none" w:sz="0" w:space="0" w:color="auto"/>
          </w:divBdr>
        </w:div>
      </w:divsChild>
    </w:div>
    <w:div w:id="411319399">
      <w:marLeft w:val="0"/>
      <w:marRight w:val="0"/>
      <w:marTop w:val="0"/>
      <w:marBottom w:val="0"/>
      <w:divBdr>
        <w:top w:val="none" w:sz="0" w:space="0" w:color="auto"/>
        <w:left w:val="none" w:sz="0" w:space="0" w:color="auto"/>
        <w:bottom w:val="none" w:sz="0" w:space="0" w:color="auto"/>
        <w:right w:val="none" w:sz="0" w:space="0" w:color="auto"/>
      </w:divBdr>
      <w:divsChild>
        <w:div w:id="411319932">
          <w:marLeft w:val="0"/>
          <w:marRight w:val="0"/>
          <w:marTop w:val="0"/>
          <w:marBottom w:val="0"/>
          <w:divBdr>
            <w:top w:val="none" w:sz="0" w:space="0" w:color="auto"/>
            <w:left w:val="none" w:sz="0" w:space="0" w:color="auto"/>
            <w:bottom w:val="none" w:sz="0" w:space="0" w:color="auto"/>
            <w:right w:val="none" w:sz="0" w:space="0" w:color="auto"/>
          </w:divBdr>
          <w:divsChild>
            <w:div w:id="411319205">
              <w:marLeft w:val="0"/>
              <w:marRight w:val="0"/>
              <w:marTop w:val="0"/>
              <w:marBottom w:val="0"/>
              <w:divBdr>
                <w:top w:val="none" w:sz="0" w:space="0" w:color="auto"/>
                <w:left w:val="none" w:sz="0" w:space="0" w:color="auto"/>
                <w:bottom w:val="none" w:sz="0" w:space="0" w:color="auto"/>
                <w:right w:val="none" w:sz="0" w:space="0" w:color="auto"/>
              </w:divBdr>
            </w:div>
            <w:div w:id="411319338">
              <w:marLeft w:val="0"/>
              <w:marRight w:val="0"/>
              <w:marTop w:val="0"/>
              <w:marBottom w:val="0"/>
              <w:divBdr>
                <w:top w:val="none" w:sz="0" w:space="0" w:color="auto"/>
                <w:left w:val="none" w:sz="0" w:space="0" w:color="auto"/>
                <w:bottom w:val="none" w:sz="0" w:space="0" w:color="auto"/>
                <w:right w:val="none" w:sz="0" w:space="0" w:color="auto"/>
              </w:divBdr>
            </w:div>
            <w:div w:id="411319379">
              <w:marLeft w:val="0"/>
              <w:marRight w:val="0"/>
              <w:marTop w:val="0"/>
              <w:marBottom w:val="0"/>
              <w:divBdr>
                <w:top w:val="none" w:sz="0" w:space="0" w:color="auto"/>
                <w:left w:val="none" w:sz="0" w:space="0" w:color="auto"/>
                <w:bottom w:val="none" w:sz="0" w:space="0" w:color="auto"/>
                <w:right w:val="none" w:sz="0" w:space="0" w:color="auto"/>
              </w:divBdr>
            </w:div>
            <w:div w:id="411319473">
              <w:marLeft w:val="0"/>
              <w:marRight w:val="0"/>
              <w:marTop w:val="0"/>
              <w:marBottom w:val="0"/>
              <w:divBdr>
                <w:top w:val="none" w:sz="0" w:space="0" w:color="auto"/>
                <w:left w:val="none" w:sz="0" w:space="0" w:color="auto"/>
                <w:bottom w:val="none" w:sz="0" w:space="0" w:color="auto"/>
                <w:right w:val="none" w:sz="0" w:space="0" w:color="auto"/>
              </w:divBdr>
            </w:div>
            <w:div w:id="411319590">
              <w:marLeft w:val="0"/>
              <w:marRight w:val="0"/>
              <w:marTop w:val="0"/>
              <w:marBottom w:val="0"/>
              <w:divBdr>
                <w:top w:val="none" w:sz="0" w:space="0" w:color="auto"/>
                <w:left w:val="none" w:sz="0" w:space="0" w:color="auto"/>
                <w:bottom w:val="none" w:sz="0" w:space="0" w:color="auto"/>
                <w:right w:val="none" w:sz="0" w:space="0" w:color="auto"/>
              </w:divBdr>
            </w:div>
            <w:div w:id="411319650">
              <w:marLeft w:val="0"/>
              <w:marRight w:val="0"/>
              <w:marTop w:val="0"/>
              <w:marBottom w:val="0"/>
              <w:divBdr>
                <w:top w:val="none" w:sz="0" w:space="0" w:color="auto"/>
                <w:left w:val="none" w:sz="0" w:space="0" w:color="auto"/>
                <w:bottom w:val="none" w:sz="0" w:space="0" w:color="auto"/>
                <w:right w:val="none" w:sz="0" w:space="0" w:color="auto"/>
              </w:divBdr>
            </w:div>
            <w:div w:id="411319837">
              <w:marLeft w:val="0"/>
              <w:marRight w:val="0"/>
              <w:marTop w:val="0"/>
              <w:marBottom w:val="0"/>
              <w:divBdr>
                <w:top w:val="none" w:sz="0" w:space="0" w:color="auto"/>
                <w:left w:val="none" w:sz="0" w:space="0" w:color="auto"/>
                <w:bottom w:val="none" w:sz="0" w:space="0" w:color="auto"/>
                <w:right w:val="none" w:sz="0" w:space="0" w:color="auto"/>
              </w:divBdr>
            </w:div>
            <w:div w:id="411319901">
              <w:marLeft w:val="0"/>
              <w:marRight w:val="0"/>
              <w:marTop w:val="0"/>
              <w:marBottom w:val="0"/>
              <w:divBdr>
                <w:top w:val="none" w:sz="0" w:space="0" w:color="auto"/>
                <w:left w:val="none" w:sz="0" w:space="0" w:color="auto"/>
                <w:bottom w:val="none" w:sz="0" w:space="0" w:color="auto"/>
                <w:right w:val="none" w:sz="0" w:space="0" w:color="auto"/>
              </w:divBdr>
            </w:div>
            <w:div w:id="411319950">
              <w:marLeft w:val="0"/>
              <w:marRight w:val="0"/>
              <w:marTop w:val="0"/>
              <w:marBottom w:val="0"/>
              <w:divBdr>
                <w:top w:val="none" w:sz="0" w:space="0" w:color="auto"/>
                <w:left w:val="none" w:sz="0" w:space="0" w:color="auto"/>
                <w:bottom w:val="none" w:sz="0" w:space="0" w:color="auto"/>
                <w:right w:val="none" w:sz="0" w:space="0" w:color="auto"/>
              </w:divBdr>
            </w:div>
            <w:div w:id="411320864">
              <w:marLeft w:val="0"/>
              <w:marRight w:val="0"/>
              <w:marTop w:val="0"/>
              <w:marBottom w:val="0"/>
              <w:divBdr>
                <w:top w:val="none" w:sz="0" w:space="0" w:color="auto"/>
                <w:left w:val="none" w:sz="0" w:space="0" w:color="auto"/>
                <w:bottom w:val="none" w:sz="0" w:space="0" w:color="auto"/>
                <w:right w:val="none" w:sz="0" w:space="0" w:color="auto"/>
              </w:divBdr>
            </w:div>
            <w:div w:id="411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404">
      <w:marLeft w:val="0"/>
      <w:marRight w:val="0"/>
      <w:marTop w:val="0"/>
      <w:marBottom w:val="0"/>
      <w:divBdr>
        <w:top w:val="none" w:sz="0" w:space="0" w:color="auto"/>
        <w:left w:val="none" w:sz="0" w:space="0" w:color="auto"/>
        <w:bottom w:val="none" w:sz="0" w:space="0" w:color="auto"/>
        <w:right w:val="none" w:sz="0" w:space="0" w:color="auto"/>
      </w:divBdr>
      <w:divsChild>
        <w:div w:id="411319723">
          <w:marLeft w:val="0"/>
          <w:marRight w:val="0"/>
          <w:marTop w:val="0"/>
          <w:marBottom w:val="0"/>
          <w:divBdr>
            <w:top w:val="none" w:sz="0" w:space="0" w:color="auto"/>
            <w:left w:val="none" w:sz="0" w:space="0" w:color="auto"/>
            <w:bottom w:val="none" w:sz="0" w:space="0" w:color="auto"/>
            <w:right w:val="none" w:sz="0" w:space="0" w:color="auto"/>
          </w:divBdr>
        </w:div>
      </w:divsChild>
    </w:div>
    <w:div w:id="411319412">
      <w:marLeft w:val="0"/>
      <w:marRight w:val="0"/>
      <w:marTop w:val="0"/>
      <w:marBottom w:val="0"/>
      <w:divBdr>
        <w:top w:val="none" w:sz="0" w:space="0" w:color="auto"/>
        <w:left w:val="none" w:sz="0" w:space="0" w:color="auto"/>
        <w:bottom w:val="none" w:sz="0" w:space="0" w:color="auto"/>
        <w:right w:val="none" w:sz="0" w:space="0" w:color="auto"/>
      </w:divBdr>
      <w:divsChild>
        <w:div w:id="411319428">
          <w:marLeft w:val="0"/>
          <w:marRight w:val="0"/>
          <w:marTop w:val="0"/>
          <w:marBottom w:val="0"/>
          <w:divBdr>
            <w:top w:val="none" w:sz="0" w:space="0" w:color="auto"/>
            <w:left w:val="none" w:sz="0" w:space="0" w:color="auto"/>
            <w:bottom w:val="none" w:sz="0" w:space="0" w:color="auto"/>
            <w:right w:val="none" w:sz="0" w:space="0" w:color="auto"/>
          </w:divBdr>
          <w:divsChild>
            <w:div w:id="411319120">
              <w:marLeft w:val="0"/>
              <w:marRight w:val="0"/>
              <w:marTop w:val="0"/>
              <w:marBottom w:val="0"/>
              <w:divBdr>
                <w:top w:val="none" w:sz="0" w:space="0" w:color="auto"/>
                <w:left w:val="none" w:sz="0" w:space="0" w:color="auto"/>
                <w:bottom w:val="none" w:sz="0" w:space="0" w:color="auto"/>
                <w:right w:val="none" w:sz="0" w:space="0" w:color="auto"/>
              </w:divBdr>
            </w:div>
            <w:div w:id="411319125">
              <w:marLeft w:val="0"/>
              <w:marRight w:val="0"/>
              <w:marTop w:val="0"/>
              <w:marBottom w:val="0"/>
              <w:divBdr>
                <w:top w:val="none" w:sz="0" w:space="0" w:color="auto"/>
                <w:left w:val="none" w:sz="0" w:space="0" w:color="auto"/>
                <w:bottom w:val="none" w:sz="0" w:space="0" w:color="auto"/>
                <w:right w:val="none" w:sz="0" w:space="0" w:color="auto"/>
              </w:divBdr>
            </w:div>
            <w:div w:id="411319398">
              <w:marLeft w:val="0"/>
              <w:marRight w:val="0"/>
              <w:marTop w:val="0"/>
              <w:marBottom w:val="0"/>
              <w:divBdr>
                <w:top w:val="none" w:sz="0" w:space="0" w:color="auto"/>
                <w:left w:val="none" w:sz="0" w:space="0" w:color="auto"/>
                <w:bottom w:val="none" w:sz="0" w:space="0" w:color="auto"/>
                <w:right w:val="none" w:sz="0" w:space="0" w:color="auto"/>
              </w:divBdr>
            </w:div>
            <w:div w:id="411319508">
              <w:marLeft w:val="0"/>
              <w:marRight w:val="0"/>
              <w:marTop w:val="0"/>
              <w:marBottom w:val="0"/>
              <w:divBdr>
                <w:top w:val="none" w:sz="0" w:space="0" w:color="auto"/>
                <w:left w:val="none" w:sz="0" w:space="0" w:color="auto"/>
                <w:bottom w:val="none" w:sz="0" w:space="0" w:color="auto"/>
                <w:right w:val="none" w:sz="0" w:space="0" w:color="auto"/>
              </w:divBdr>
            </w:div>
            <w:div w:id="411319542">
              <w:marLeft w:val="0"/>
              <w:marRight w:val="0"/>
              <w:marTop w:val="0"/>
              <w:marBottom w:val="0"/>
              <w:divBdr>
                <w:top w:val="none" w:sz="0" w:space="0" w:color="auto"/>
                <w:left w:val="none" w:sz="0" w:space="0" w:color="auto"/>
                <w:bottom w:val="none" w:sz="0" w:space="0" w:color="auto"/>
                <w:right w:val="none" w:sz="0" w:space="0" w:color="auto"/>
              </w:divBdr>
            </w:div>
            <w:div w:id="411319804">
              <w:marLeft w:val="0"/>
              <w:marRight w:val="0"/>
              <w:marTop w:val="0"/>
              <w:marBottom w:val="0"/>
              <w:divBdr>
                <w:top w:val="none" w:sz="0" w:space="0" w:color="auto"/>
                <w:left w:val="none" w:sz="0" w:space="0" w:color="auto"/>
                <w:bottom w:val="none" w:sz="0" w:space="0" w:color="auto"/>
                <w:right w:val="none" w:sz="0" w:space="0" w:color="auto"/>
              </w:divBdr>
            </w:div>
            <w:div w:id="411319824">
              <w:marLeft w:val="0"/>
              <w:marRight w:val="0"/>
              <w:marTop w:val="0"/>
              <w:marBottom w:val="0"/>
              <w:divBdr>
                <w:top w:val="none" w:sz="0" w:space="0" w:color="auto"/>
                <w:left w:val="none" w:sz="0" w:space="0" w:color="auto"/>
                <w:bottom w:val="none" w:sz="0" w:space="0" w:color="auto"/>
                <w:right w:val="none" w:sz="0" w:space="0" w:color="auto"/>
              </w:divBdr>
            </w:div>
            <w:div w:id="411319828">
              <w:marLeft w:val="0"/>
              <w:marRight w:val="0"/>
              <w:marTop w:val="0"/>
              <w:marBottom w:val="0"/>
              <w:divBdr>
                <w:top w:val="none" w:sz="0" w:space="0" w:color="auto"/>
                <w:left w:val="none" w:sz="0" w:space="0" w:color="auto"/>
                <w:bottom w:val="none" w:sz="0" w:space="0" w:color="auto"/>
                <w:right w:val="none" w:sz="0" w:space="0" w:color="auto"/>
              </w:divBdr>
            </w:div>
            <w:div w:id="411320868">
              <w:marLeft w:val="0"/>
              <w:marRight w:val="0"/>
              <w:marTop w:val="0"/>
              <w:marBottom w:val="0"/>
              <w:divBdr>
                <w:top w:val="none" w:sz="0" w:space="0" w:color="auto"/>
                <w:left w:val="none" w:sz="0" w:space="0" w:color="auto"/>
                <w:bottom w:val="none" w:sz="0" w:space="0" w:color="auto"/>
                <w:right w:val="none" w:sz="0" w:space="0" w:color="auto"/>
              </w:divBdr>
            </w:div>
            <w:div w:id="4113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416">
      <w:marLeft w:val="0"/>
      <w:marRight w:val="0"/>
      <w:marTop w:val="0"/>
      <w:marBottom w:val="0"/>
      <w:divBdr>
        <w:top w:val="none" w:sz="0" w:space="0" w:color="auto"/>
        <w:left w:val="none" w:sz="0" w:space="0" w:color="auto"/>
        <w:bottom w:val="none" w:sz="0" w:space="0" w:color="auto"/>
        <w:right w:val="none" w:sz="0" w:space="0" w:color="auto"/>
      </w:divBdr>
      <w:divsChild>
        <w:div w:id="411319618">
          <w:marLeft w:val="0"/>
          <w:marRight w:val="0"/>
          <w:marTop w:val="0"/>
          <w:marBottom w:val="0"/>
          <w:divBdr>
            <w:top w:val="none" w:sz="0" w:space="0" w:color="auto"/>
            <w:left w:val="none" w:sz="0" w:space="0" w:color="auto"/>
            <w:bottom w:val="none" w:sz="0" w:space="0" w:color="auto"/>
            <w:right w:val="none" w:sz="0" w:space="0" w:color="auto"/>
          </w:divBdr>
        </w:div>
      </w:divsChild>
    </w:div>
    <w:div w:id="411319432">
      <w:marLeft w:val="0"/>
      <w:marRight w:val="0"/>
      <w:marTop w:val="0"/>
      <w:marBottom w:val="0"/>
      <w:divBdr>
        <w:top w:val="none" w:sz="0" w:space="0" w:color="auto"/>
        <w:left w:val="none" w:sz="0" w:space="0" w:color="auto"/>
        <w:bottom w:val="none" w:sz="0" w:space="0" w:color="auto"/>
        <w:right w:val="none" w:sz="0" w:space="0" w:color="auto"/>
      </w:divBdr>
      <w:divsChild>
        <w:div w:id="411319468">
          <w:marLeft w:val="0"/>
          <w:marRight w:val="0"/>
          <w:marTop w:val="0"/>
          <w:marBottom w:val="0"/>
          <w:divBdr>
            <w:top w:val="none" w:sz="0" w:space="0" w:color="auto"/>
            <w:left w:val="none" w:sz="0" w:space="0" w:color="auto"/>
            <w:bottom w:val="none" w:sz="0" w:space="0" w:color="auto"/>
            <w:right w:val="none" w:sz="0" w:space="0" w:color="auto"/>
          </w:divBdr>
          <w:divsChild>
            <w:div w:id="411319401">
              <w:marLeft w:val="0"/>
              <w:marRight w:val="0"/>
              <w:marTop w:val="0"/>
              <w:marBottom w:val="0"/>
              <w:divBdr>
                <w:top w:val="none" w:sz="0" w:space="0" w:color="auto"/>
                <w:left w:val="none" w:sz="0" w:space="0" w:color="auto"/>
                <w:bottom w:val="none" w:sz="0" w:space="0" w:color="auto"/>
                <w:right w:val="none" w:sz="0" w:space="0" w:color="auto"/>
              </w:divBdr>
            </w:div>
            <w:div w:id="411319457">
              <w:marLeft w:val="0"/>
              <w:marRight w:val="0"/>
              <w:marTop w:val="0"/>
              <w:marBottom w:val="0"/>
              <w:divBdr>
                <w:top w:val="none" w:sz="0" w:space="0" w:color="auto"/>
                <w:left w:val="none" w:sz="0" w:space="0" w:color="auto"/>
                <w:bottom w:val="none" w:sz="0" w:space="0" w:color="auto"/>
                <w:right w:val="none" w:sz="0" w:space="0" w:color="auto"/>
              </w:divBdr>
            </w:div>
            <w:div w:id="411319507">
              <w:marLeft w:val="0"/>
              <w:marRight w:val="0"/>
              <w:marTop w:val="0"/>
              <w:marBottom w:val="0"/>
              <w:divBdr>
                <w:top w:val="none" w:sz="0" w:space="0" w:color="auto"/>
                <w:left w:val="none" w:sz="0" w:space="0" w:color="auto"/>
                <w:bottom w:val="none" w:sz="0" w:space="0" w:color="auto"/>
                <w:right w:val="none" w:sz="0" w:space="0" w:color="auto"/>
              </w:divBdr>
            </w:div>
            <w:div w:id="411319568">
              <w:marLeft w:val="0"/>
              <w:marRight w:val="0"/>
              <w:marTop w:val="0"/>
              <w:marBottom w:val="0"/>
              <w:divBdr>
                <w:top w:val="none" w:sz="0" w:space="0" w:color="auto"/>
                <w:left w:val="none" w:sz="0" w:space="0" w:color="auto"/>
                <w:bottom w:val="none" w:sz="0" w:space="0" w:color="auto"/>
                <w:right w:val="none" w:sz="0" w:space="0" w:color="auto"/>
              </w:divBdr>
            </w:div>
            <w:div w:id="411319876">
              <w:marLeft w:val="0"/>
              <w:marRight w:val="0"/>
              <w:marTop w:val="0"/>
              <w:marBottom w:val="0"/>
              <w:divBdr>
                <w:top w:val="none" w:sz="0" w:space="0" w:color="auto"/>
                <w:left w:val="none" w:sz="0" w:space="0" w:color="auto"/>
                <w:bottom w:val="none" w:sz="0" w:space="0" w:color="auto"/>
                <w:right w:val="none" w:sz="0" w:space="0" w:color="auto"/>
              </w:divBdr>
            </w:div>
            <w:div w:id="411319919">
              <w:marLeft w:val="0"/>
              <w:marRight w:val="0"/>
              <w:marTop w:val="0"/>
              <w:marBottom w:val="0"/>
              <w:divBdr>
                <w:top w:val="none" w:sz="0" w:space="0" w:color="auto"/>
                <w:left w:val="none" w:sz="0" w:space="0" w:color="auto"/>
                <w:bottom w:val="none" w:sz="0" w:space="0" w:color="auto"/>
                <w:right w:val="none" w:sz="0" w:space="0" w:color="auto"/>
              </w:divBdr>
            </w:div>
            <w:div w:id="4113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436">
      <w:marLeft w:val="0"/>
      <w:marRight w:val="0"/>
      <w:marTop w:val="0"/>
      <w:marBottom w:val="0"/>
      <w:divBdr>
        <w:top w:val="none" w:sz="0" w:space="0" w:color="auto"/>
        <w:left w:val="none" w:sz="0" w:space="0" w:color="auto"/>
        <w:bottom w:val="none" w:sz="0" w:space="0" w:color="auto"/>
        <w:right w:val="none" w:sz="0" w:space="0" w:color="auto"/>
      </w:divBdr>
    </w:div>
    <w:div w:id="411319437">
      <w:marLeft w:val="0"/>
      <w:marRight w:val="0"/>
      <w:marTop w:val="0"/>
      <w:marBottom w:val="0"/>
      <w:divBdr>
        <w:top w:val="none" w:sz="0" w:space="0" w:color="auto"/>
        <w:left w:val="none" w:sz="0" w:space="0" w:color="auto"/>
        <w:bottom w:val="none" w:sz="0" w:space="0" w:color="auto"/>
        <w:right w:val="none" w:sz="0" w:space="0" w:color="auto"/>
      </w:divBdr>
      <w:divsChild>
        <w:div w:id="411319517">
          <w:marLeft w:val="0"/>
          <w:marRight w:val="0"/>
          <w:marTop w:val="0"/>
          <w:marBottom w:val="0"/>
          <w:divBdr>
            <w:top w:val="none" w:sz="0" w:space="0" w:color="auto"/>
            <w:left w:val="none" w:sz="0" w:space="0" w:color="auto"/>
            <w:bottom w:val="none" w:sz="0" w:space="0" w:color="auto"/>
            <w:right w:val="none" w:sz="0" w:space="0" w:color="auto"/>
          </w:divBdr>
        </w:div>
      </w:divsChild>
    </w:div>
    <w:div w:id="411319438">
      <w:marLeft w:val="0"/>
      <w:marRight w:val="0"/>
      <w:marTop w:val="0"/>
      <w:marBottom w:val="0"/>
      <w:divBdr>
        <w:top w:val="none" w:sz="0" w:space="0" w:color="auto"/>
        <w:left w:val="none" w:sz="0" w:space="0" w:color="auto"/>
        <w:bottom w:val="none" w:sz="0" w:space="0" w:color="auto"/>
        <w:right w:val="none" w:sz="0" w:space="0" w:color="auto"/>
      </w:divBdr>
    </w:div>
    <w:div w:id="411319441">
      <w:marLeft w:val="0"/>
      <w:marRight w:val="0"/>
      <w:marTop w:val="0"/>
      <w:marBottom w:val="0"/>
      <w:divBdr>
        <w:top w:val="none" w:sz="0" w:space="0" w:color="auto"/>
        <w:left w:val="none" w:sz="0" w:space="0" w:color="auto"/>
        <w:bottom w:val="none" w:sz="0" w:space="0" w:color="auto"/>
        <w:right w:val="none" w:sz="0" w:space="0" w:color="auto"/>
      </w:divBdr>
      <w:divsChild>
        <w:div w:id="411319197">
          <w:marLeft w:val="0"/>
          <w:marRight w:val="0"/>
          <w:marTop w:val="0"/>
          <w:marBottom w:val="0"/>
          <w:divBdr>
            <w:top w:val="none" w:sz="0" w:space="0" w:color="auto"/>
            <w:left w:val="none" w:sz="0" w:space="0" w:color="auto"/>
            <w:bottom w:val="none" w:sz="0" w:space="0" w:color="auto"/>
            <w:right w:val="none" w:sz="0" w:space="0" w:color="auto"/>
          </w:divBdr>
        </w:div>
      </w:divsChild>
    </w:div>
    <w:div w:id="411319442">
      <w:marLeft w:val="0"/>
      <w:marRight w:val="0"/>
      <w:marTop w:val="0"/>
      <w:marBottom w:val="0"/>
      <w:divBdr>
        <w:top w:val="none" w:sz="0" w:space="0" w:color="auto"/>
        <w:left w:val="none" w:sz="0" w:space="0" w:color="auto"/>
        <w:bottom w:val="none" w:sz="0" w:space="0" w:color="auto"/>
        <w:right w:val="none" w:sz="0" w:space="0" w:color="auto"/>
      </w:divBdr>
    </w:div>
    <w:div w:id="411319454">
      <w:marLeft w:val="0"/>
      <w:marRight w:val="0"/>
      <w:marTop w:val="0"/>
      <w:marBottom w:val="0"/>
      <w:divBdr>
        <w:top w:val="none" w:sz="0" w:space="0" w:color="auto"/>
        <w:left w:val="none" w:sz="0" w:space="0" w:color="auto"/>
        <w:bottom w:val="none" w:sz="0" w:space="0" w:color="auto"/>
        <w:right w:val="none" w:sz="0" w:space="0" w:color="auto"/>
      </w:divBdr>
    </w:div>
    <w:div w:id="411319458">
      <w:marLeft w:val="0"/>
      <w:marRight w:val="0"/>
      <w:marTop w:val="0"/>
      <w:marBottom w:val="0"/>
      <w:divBdr>
        <w:top w:val="none" w:sz="0" w:space="0" w:color="auto"/>
        <w:left w:val="none" w:sz="0" w:space="0" w:color="auto"/>
        <w:bottom w:val="none" w:sz="0" w:space="0" w:color="auto"/>
        <w:right w:val="none" w:sz="0" w:space="0" w:color="auto"/>
      </w:divBdr>
    </w:div>
    <w:div w:id="411319474">
      <w:marLeft w:val="0"/>
      <w:marRight w:val="0"/>
      <w:marTop w:val="0"/>
      <w:marBottom w:val="0"/>
      <w:divBdr>
        <w:top w:val="none" w:sz="0" w:space="0" w:color="auto"/>
        <w:left w:val="none" w:sz="0" w:space="0" w:color="auto"/>
        <w:bottom w:val="none" w:sz="0" w:space="0" w:color="auto"/>
        <w:right w:val="none" w:sz="0" w:space="0" w:color="auto"/>
      </w:divBdr>
      <w:divsChild>
        <w:div w:id="411319924">
          <w:marLeft w:val="0"/>
          <w:marRight w:val="0"/>
          <w:marTop w:val="0"/>
          <w:marBottom w:val="0"/>
          <w:divBdr>
            <w:top w:val="none" w:sz="0" w:space="0" w:color="auto"/>
            <w:left w:val="none" w:sz="0" w:space="0" w:color="auto"/>
            <w:bottom w:val="none" w:sz="0" w:space="0" w:color="auto"/>
            <w:right w:val="none" w:sz="0" w:space="0" w:color="auto"/>
          </w:divBdr>
          <w:divsChild>
            <w:div w:id="411319143">
              <w:marLeft w:val="0"/>
              <w:marRight w:val="0"/>
              <w:marTop w:val="0"/>
              <w:marBottom w:val="0"/>
              <w:divBdr>
                <w:top w:val="none" w:sz="0" w:space="0" w:color="auto"/>
                <w:left w:val="none" w:sz="0" w:space="0" w:color="auto"/>
                <w:bottom w:val="none" w:sz="0" w:space="0" w:color="auto"/>
                <w:right w:val="none" w:sz="0" w:space="0" w:color="auto"/>
              </w:divBdr>
            </w:div>
            <w:div w:id="411319282">
              <w:marLeft w:val="0"/>
              <w:marRight w:val="0"/>
              <w:marTop w:val="0"/>
              <w:marBottom w:val="0"/>
              <w:divBdr>
                <w:top w:val="none" w:sz="0" w:space="0" w:color="auto"/>
                <w:left w:val="none" w:sz="0" w:space="0" w:color="auto"/>
                <w:bottom w:val="none" w:sz="0" w:space="0" w:color="auto"/>
                <w:right w:val="none" w:sz="0" w:space="0" w:color="auto"/>
              </w:divBdr>
            </w:div>
            <w:div w:id="411319620">
              <w:marLeft w:val="0"/>
              <w:marRight w:val="0"/>
              <w:marTop w:val="0"/>
              <w:marBottom w:val="0"/>
              <w:divBdr>
                <w:top w:val="none" w:sz="0" w:space="0" w:color="auto"/>
                <w:left w:val="none" w:sz="0" w:space="0" w:color="auto"/>
                <w:bottom w:val="none" w:sz="0" w:space="0" w:color="auto"/>
                <w:right w:val="none" w:sz="0" w:space="0" w:color="auto"/>
              </w:divBdr>
            </w:div>
            <w:div w:id="4113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495">
      <w:marLeft w:val="0"/>
      <w:marRight w:val="0"/>
      <w:marTop w:val="0"/>
      <w:marBottom w:val="0"/>
      <w:divBdr>
        <w:top w:val="none" w:sz="0" w:space="0" w:color="auto"/>
        <w:left w:val="none" w:sz="0" w:space="0" w:color="auto"/>
        <w:bottom w:val="none" w:sz="0" w:space="0" w:color="auto"/>
        <w:right w:val="none" w:sz="0" w:space="0" w:color="auto"/>
      </w:divBdr>
      <w:divsChild>
        <w:div w:id="411319728">
          <w:marLeft w:val="0"/>
          <w:marRight w:val="0"/>
          <w:marTop w:val="0"/>
          <w:marBottom w:val="0"/>
          <w:divBdr>
            <w:top w:val="none" w:sz="0" w:space="0" w:color="auto"/>
            <w:left w:val="none" w:sz="0" w:space="0" w:color="auto"/>
            <w:bottom w:val="none" w:sz="0" w:space="0" w:color="auto"/>
            <w:right w:val="none" w:sz="0" w:space="0" w:color="auto"/>
          </w:divBdr>
          <w:divsChild>
            <w:div w:id="411319367">
              <w:marLeft w:val="0"/>
              <w:marRight w:val="0"/>
              <w:marTop w:val="0"/>
              <w:marBottom w:val="0"/>
              <w:divBdr>
                <w:top w:val="none" w:sz="0" w:space="0" w:color="auto"/>
                <w:left w:val="none" w:sz="0" w:space="0" w:color="auto"/>
                <w:bottom w:val="none" w:sz="0" w:space="0" w:color="auto"/>
                <w:right w:val="none" w:sz="0" w:space="0" w:color="auto"/>
              </w:divBdr>
            </w:div>
            <w:div w:id="411319621">
              <w:marLeft w:val="0"/>
              <w:marRight w:val="0"/>
              <w:marTop w:val="0"/>
              <w:marBottom w:val="0"/>
              <w:divBdr>
                <w:top w:val="none" w:sz="0" w:space="0" w:color="auto"/>
                <w:left w:val="none" w:sz="0" w:space="0" w:color="auto"/>
                <w:bottom w:val="none" w:sz="0" w:space="0" w:color="auto"/>
                <w:right w:val="none" w:sz="0" w:space="0" w:color="auto"/>
              </w:divBdr>
            </w:div>
            <w:div w:id="4113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09">
      <w:marLeft w:val="0"/>
      <w:marRight w:val="0"/>
      <w:marTop w:val="0"/>
      <w:marBottom w:val="0"/>
      <w:divBdr>
        <w:top w:val="none" w:sz="0" w:space="0" w:color="auto"/>
        <w:left w:val="none" w:sz="0" w:space="0" w:color="auto"/>
        <w:bottom w:val="none" w:sz="0" w:space="0" w:color="auto"/>
        <w:right w:val="none" w:sz="0" w:space="0" w:color="auto"/>
      </w:divBdr>
      <w:divsChild>
        <w:div w:id="411319353">
          <w:marLeft w:val="0"/>
          <w:marRight w:val="0"/>
          <w:marTop w:val="0"/>
          <w:marBottom w:val="0"/>
          <w:divBdr>
            <w:top w:val="none" w:sz="0" w:space="0" w:color="auto"/>
            <w:left w:val="none" w:sz="0" w:space="0" w:color="auto"/>
            <w:bottom w:val="none" w:sz="0" w:space="0" w:color="auto"/>
            <w:right w:val="none" w:sz="0" w:space="0" w:color="auto"/>
          </w:divBdr>
          <w:divsChild>
            <w:div w:id="4113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11">
      <w:marLeft w:val="0"/>
      <w:marRight w:val="0"/>
      <w:marTop w:val="0"/>
      <w:marBottom w:val="0"/>
      <w:divBdr>
        <w:top w:val="none" w:sz="0" w:space="0" w:color="auto"/>
        <w:left w:val="none" w:sz="0" w:space="0" w:color="auto"/>
        <w:bottom w:val="none" w:sz="0" w:space="0" w:color="auto"/>
        <w:right w:val="none" w:sz="0" w:space="0" w:color="auto"/>
      </w:divBdr>
    </w:div>
    <w:div w:id="411319518">
      <w:marLeft w:val="0"/>
      <w:marRight w:val="0"/>
      <w:marTop w:val="0"/>
      <w:marBottom w:val="0"/>
      <w:divBdr>
        <w:top w:val="none" w:sz="0" w:space="0" w:color="auto"/>
        <w:left w:val="none" w:sz="0" w:space="0" w:color="auto"/>
        <w:bottom w:val="none" w:sz="0" w:space="0" w:color="auto"/>
        <w:right w:val="none" w:sz="0" w:space="0" w:color="auto"/>
      </w:divBdr>
      <w:divsChild>
        <w:div w:id="411319959">
          <w:marLeft w:val="0"/>
          <w:marRight w:val="0"/>
          <w:marTop w:val="0"/>
          <w:marBottom w:val="0"/>
          <w:divBdr>
            <w:top w:val="none" w:sz="0" w:space="0" w:color="auto"/>
            <w:left w:val="none" w:sz="0" w:space="0" w:color="auto"/>
            <w:bottom w:val="none" w:sz="0" w:space="0" w:color="auto"/>
            <w:right w:val="none" w:sz="0" w:space="0" w:color="auto"/>
          </w:divBdr>
          <w:divsChild>
            <w:div w:id="411319203">
              <w:marLeft w:val="0"/>
              <w:marRight w:val="0"/>
              <w:marTop w:val="0"/>
              <w:marBottom w:val="0"/>
              <w:divBdr>
                <w:top w:val="none" w:sz="0" w:space="0" w:color="auto"/>
                <w:left w:val="none" w:sz="0" w:space="0" w:color="auto"/>
                <w:bottom w:val="none" w:sz="0" w:space="0" w:color="auto"/>
                <w:right w:val="none" w:sz="0" w:space="0" w:color="auto"/>
              </w:divBdr>
            </w:div>
            <w:div w:id="411319234">
              <w:marLeft w:val="0"/>
              <w:marRight w:val="0"/>
              <w:marTop w:val="0"/>
              <w:marBottom w:val="0"/>
              <w:divBdr>
                <w:top w:val="none" w:sz="0" w:space="0" w:color="auto"/>
                <w:left w:val="none" w:sz="0" w:space="0" w:color="auto"/>
                <w:bottom w:val="none" w:sz="0" w:space="0" w:color="auto"/>
                <w:right w:val="none" w:sz="0" w:space="0" w:color="auto"/>
              </w:divBdr>
            </w:div>
            <w:div w:id="411319266">
              <w:marLeft w:val="0"/>
              <w:marRight w:val="0"/>
              <w:marTop w:val="0"/>
              <w:marBottom w:val="0"/>
              <w:divBdr>
                <w:top w:val="none" w:sz="0" w:space="0" w:color="auto"/>
                <w:left w:val="none" w:sz="0" w:space="0" w:color="auto"/>
                <w:bottom w:val="none" w:sz="0" w:space="0" w:color="auto"/>
                <w:right w:val="none" w:sz="0" w:space="0" w:color="auto"/>
              </w:divBdr>
            </w:div>
            <w:div w:id="411319291">
              <w:marLeft w:val="0"/>
              <w:marRight w:val="0"/>
              <w:marTop w:val="0"/>
              <w:marBottom w:val="0"/>
              <w:divBdr>
                <w:top w:val="none" w:sz="0" w:space="0" w:color="auto"/>
                <w:left w:val="none" w:sz="0" w:space="0" w:color="auto"/>
                <w:bottom w:val="none" w:sz="0" w:space="0" w:color="auto"/>
                <w:right w:val="none" w:sz="0" w:space="0" w:color="auto"/>
              </w:divBdr>
            </w:div>
            <w:div w:id="411319526">
              <w:marLeft w:val="0"/>
              <w:marRight w:val="0"/>
              <w:marTop w:val="0"/>
              <w:marBottom w:val="0"/>
              <w:divBdr>
                <w:top w:val="none" w:sz="0" w:space="0" w:color="auto"/>
                <w:left w:val="none" w:sz="0" w:space="0" w:color="auto"/>
                <w:bottom w:val="none" w:sz="0" w:space="0" w:color="auto"/>
                <w:right w:val="none" w:sz="0" w:space="0" w:color="auto"/>
              </w:divBdr>
            </w:div>
            <w:div w:id="411319632">
              <w:marLeft w:val="0"/>
              <w:marRight w:val="0"/>
              <w:marTop w:val="0"/>
              <w:marBottom w:val="0"/>
              <w:divBdr>
                <w:top w:val="none" w:sz="0" w:space="0" w:color="auto"/>
                <w:left w:val="none" w:sz="0" w:space="0" w:color="auto"/>
                <w:bottom w:val="none" w:sz="0" w:space="0" w:color="auto"/>
                <w:right w:val="none" w:sz="0" w:space="0" w:color="auto"/>
              </w:divBdr>
            </w:div>
            <w:div w:id="411319636">
              <w:marLeft w:val="0"/>
              <w:marRight w:val="0"/>
              <w:marTop w:val="0"/>
              <w:marBottom w:val="0"/>
              <w:divBdr>
                <w:top w:val="none" w:sz="0" w:space="0" w:color="auto"/>
                <w:left w:val="none" w:sz="0" w:space="0" w:color="auto"/>
                <w:bottom w:val="none" w:sz="0" w:space="0" w:color="auto"/>
                <w:right w:val="none" w:sz="0" w:space="0" w:color="auto"/>
              </w:divBdr>
            </w:div>
            <w:div w:id="411319661">
              <w:marLeft w:val="0"/>
              <w:marRight w:val="0"/>
              <w:marTop w:val="0"/>
              <w:marBottom w:val="0"/>
              <w:divBdr>
                <w:top w:val="none" w:sz="0" w:space="0" w:color="auto"/>
                <w:left w:val="none" w:sz="0" w:space="0" w:color="auto"/>
                <w:bottom w:val="none" w:sz="0" w:space="0" w:color="auto"/>
                <w:right w:val="none" w:sz="0" w:space="0" w:color="auto"/>
              </w:divBdr>
            </w:div>
            <w:div w:id="411319707">
              <w:marLeft w:val="0"/>
              <w:marRight w:val="0"/>
              <w:marTop w:val="0"/>
              <w:marBottom w:val="0"/>
              <w:divBdr>
                <w:top w:val="none" w:sz="0" w:space="0" w:color="auto"/>
                <w:left w:val="none" w:sz="0" w:space="0" w:color="auto"/>
                <w:bottom w:val="none" w:sz="0" w:space="0" w:color="auto"/>
                <w:right w:val="none" w:sz="0" w:space="0" w:color="auto"/>
              </w:divBdr>
            </w:div>
            <w:div w:id="411319742">
              <w:marLeft w:val="0"/>
              <w:marRight w:val="0"/>
              <w:marTop w:val="0"/>
              <w:marBottom w:val="0"/>
              <w:divBdr>
                <w:top w:val="none" w:sz="0" w:space="0" w:color="auto"/>
                <w:left w:val="none" w:sz="0" w:space="0" w:color="auto"/>
                <w:bottom w:val="none" w:sz="0" w:space="0" w:color="auto"/>
                <w:right w:val="none" w:sz="0" w:space="0" w:color="auto"/>
              </w:divBdr>
            </w:div>
            <w:div w:id="411319849">
              <w:marLeft w:val="0"/>
              <w:marRight w:val="0"/>
              <w:marTop w:val="0"/>
              <w:marBottom w:val="0"/>
              <w:divBdr>
                <w:top w:val="none" w:sz="0" w:space="0" w:color="auto"/>
                <w:left w:val="none" w:sz="0" w:space="0" w:color="auto"/>
                <w:bottom w:val="none" w:sz="0" w:space="0" w:color="auto"/>
                <w:right w:val="none" w:sz="0" w:space="0" w:color="auto"/>
              </w:divBdr>
            </w:div>
            <w:div w:id="411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24">
      <w:marLeft w:val="0"/>
      <w:marRight w:val="0"/>
      <w:marTop w:val="0"/>
      <w:marBottom w:val="0"/>
      <w:divBdr>
        <w:top w:val="none" w:sz="0" w:space="0" w:color="auto"/>
        <w:left w:val="none" w:sz="0" w:space="0" w:color="auto"/>
        <w:bottom w:val="none" w:sz="0" w:space="0" w:color="auto"/>
        <w:right w:val="none" w:sz="0" w:space="0" w:color="auto"/>
      </w:divBdr>
      <w:divsChild>
        <w:div w:id="411320879">
          <w:marLeft w:val="0"/>
          <w:marRight w:val="0"/>
          <w:marTop w:val="0"/>
          <w:marBottom w:val="0"/>
          <w:divBdr>
            <w:top w:val="none" w:sz="0" w:space="0" w:color="auto"/>
            <w:left w:val="none" w:sz="0" w:space="0" w:color="auto"/>
            <w:bottom w:val="none" w:sz="0" w:space="0" w:color="auto"/>
            <w:right w:val="none" w:sz="0" w:space="0" w:color="auto"/>
          </w:divBdr>
          <w:divsChild>
            <w:div w:id="411319329">
              <w:marLeft w:val="0"/>
              <w:marRight w:val="0"/>
              <w:marTop w:val="0"/>
              <w:marBottom w:val="0"/>
              <w:divBdr>
                <w:top w:val="none" w:sz="0" w:space="0" w:color="auto"/>
                <w:left w:val="none" w:sz="0" w:space="0" w:color="auto"/>
                <w:bottom w:val="none" w:sz="0" w:space="0" w:color="auto"/>
                <w:right w:val="none" w:sz="0" w:space="0" w:color="auto"/>
              </w:divBdr>
            </w:div>
            <w:div w:id="411319410">
              <w:marLeft w:val="0"/>
              <w:marRight w:val="0"/>
              <w:marTop w:val="0"/>
              <w:marBottom w:val="0"/>
              <w:divBdr>
                <w:top w:val="none" w:sz="0" w:space="0" w:color="auto"/>
                <w:left w:val="none" w:sz="0" w:space="0" w:color="auto"/>
                <w:bottom w:val="none" w:sz="0" w:space="0" w:color="auto"/>
                <w:right w:val="none" w:sz="0" w:space="0" w:color="auto"/>
              </w:divBdr>
            </w:div>
            <w:div w:id="411319448">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11319712">
              <w:marLeft w:val="0"/>
              <w:marRight w:val="0"/>
              <w:marTop w:val="0"/>
              <w:marBottom w:val="0"/>
              <w:divBdr>
                <w:top w:val="none" w:sz="0" w:space="0" w:color="auto"/>
                <w:left w:val="none" w:sz="0" w:space="0" w:color="auto"/>
                <w:bottom w:val="none" w:sz="0" w:space="0" w:color="auto"/>
                <w:right w:val="none" w:sz="0" w:space="0" w:color="auto"/>
              </w:divBdr>
            </w:div>
            <w:div w:id="411319864">
              <w:marLeft w:val="0"/>
              <w:marRight w:val="0"/>
              <w:marTop w:val="0"/>
              <w:marBottom w:val="0"/>
              <w:divBdr>
                <w:top w:val="none" w:sz="0" w:space="0" w:color="auto"/>
                <w:left w:val="none" w:sz="0" w:space="0" w:color="auto"/>
                <w:bottom w:val="none" w:sz="0" w:space="0" w:color="auto"/>
                <w:right w:val="none" w:sz="0" w:space="0" w:color="auto"/>
              </w:divBdr>
            </w:div>
            <w:div w:id="411319907">
              <w:marLeft w:val="0"/>
              <w:marRight w:val="0"/>
              <w:marTop w:val="0"/>
              <w:marBottom w:val="0"/>
              <w:divBdr>
                <w:top w:val="none" w:sz="0" w:space="0" w:color="auto"/>
                <w:left w:val="none" w:sz="0" w:space="0" w:color="auto"/>
                <w:bottom w:val="none" w:sz="0" w:space="0" w:color="auto"/>
                <w:right w:val="none" w:sz="0" w:space="0" w:color="auto"/>
              </w:divBdr>
            </w:div>
            <w:div w:id="4113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25">
      <w:marLeft w:val="0"/>
      <w:marRight w:val="0"/>
      <w:marTop w:val="0"/>
      <w:marBottom w:val="0"/>
      <w:divBdr>
        <w:top w:val="none" w:sz="0" w:space="0" w:color="auto"/>
        <w:left w:val="none" w:sz="0" w:space="0" w:color="auto"/>
        <w:bottom w:val="none" w:sz="0" w:space="0" w:color="auto"/>
        <w:right w:val="none" w:sz="0" w:space="0" w:color="auto"/>
      </w:divBdr>
      <w:divsChild>
        <w:div w:id="411319317">
          <w:marLeft w:val="0"/>
          <w:marRight w:val="0"/>
          <w:marTop w:val="0"/>
          <w:marBottom w:val="0"/>
          <w:divBdr>
            <w:top w:val="none" w:sz="0" w:space="0" w:color="auto"/>
            <w:left w:val="none" w:sz="0" w:space="0" w:color="auto"/>
            <w:bottom w:val="none" w:sz="0" w:space="0" w:color="auto"/>
            <w:right w:val="none" w:sz="0" w:space="0" w:color="auto"/>
          </w:divBdr>
          <w:divsChild>
            <w:div w:id="411319658">
              <w:marLeft w:val="0"/>
              <w:marRight w:val="0"/>
              <w:marTop w:val="0"/>
              <w:marBottom w:val="0"/>
              <w:divBdr>
                <w:top w:val="none" w:sz="0" w:space="0" w:color="auto"/>
                <w:left w:val="none" w:sz="0" w:space="0" w:color="auto"/>
                <w:bottom w:val="none" w:sz="0" w:space="0" w:color="auto"/>
                <w:right w:val="none" w:sz="0" w:space="0" w:color="auto"/>
              </w:divBdr>
            </w:div>
            <w:div w:id="411319721">
              <w:marLeft w:val="0"/>
              <w:marRight w:val="0"/>
              <w:marTop w:val="0"/>
              <w:marBottom w:val="0"/>
              <w:divBdr>
                <w:top w:val="none" w:sz="0" w:space="0" w:color="auto"/>
                <w:left w:val="none" w:sz="0" w:space="0" w:color="auto"/>
                <w:bottom w:val="none" w:sz="0" w:space="0" w:color="auto"/>
                <w:right w:val="none" w:sz="0" w:space="0" w:color="auto"/>
              </w:divBdr>
            </w:div>
            <w:div w:id="4113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37">
      <w:marLeft w:val="0"/>
      <w:marRight w:val="0"/>
      <w:marTop w:val="0"/>
      <w:marBottom w:val="0"/>
      <w:divBdr>
        <w:top w:val="none" w:sz="0" w:space="0" w:color="auto"/>
        <w:left w:val="none" w:sz="0" w:space="0" w:color="auto"/>
        <w:bottom w:val="none" w:sz="0" w:space="0" w:color="auto"/>
        <w:right w:val="none" w:sz="0" w:space="0" w:color="auto"/>
      </w:divBdr>
      <w:divsChild>
        <w:div w:id="411319662">
          <w:marLeft w:val="0"/>
          <w:marRight w:val="0"/>
          <w:marTop w:val="0"/>
          <w:marBottom w:val="0"/>
          <w:divBdr>
            <w:top w:val="none" w:sz="0" w:space="0" w:color="auto"/>
            <w:left w:val="none" w:sz="0" w:space="0" w:color="auto"/>
            <w:bottom w:val="none" w:sz="0" w:space="0" w:color="auto"/>
            <w:right w:val="none" w:sz="0" w:space="0" w:color="auto"/>
          </w:divBdr>
        </w:div>
      </w:divsChild>
    </w:div>
    <w:div w:id="411319541">
      <w:marLeft w:val="0"/>
      <w:marRight w:val="0"/>
      <w:marTop w:val="0"/>
      <w:marBottom w:val="0"/>
      <w:divBdr>
        <w:top w:val="none" w:sz="0" w:space="0" w:color="auto"/>
        <w:left w:val="none" w:sz="0" w:space="0" w:color="auto"/>
        <w:bottom w:val="none" w:sz="0" w:space="0" w:color="auto"/>
        <w:right w:val="none" w:sz="0" w:space="0" w:color="auto"/>
      </w:divBdr>
      <w:divsChild>
        <w:div w:id="411319162">
          <w:marLeft w:val="0"/>
          <w:marRight w:val="0"/>
          <w:marTop w:val="0"/>
          <w:marBottom w:val="0"/>
          <w:divBdr>
            <w:top w:val="none" w:sz="0" w:space="0" w:color="auto"/>
            <w:left w:val="none" w:sz="0" w:space="0" w:color="auto"/>
            <w:bottom w:val="none" w:sz="0" w:space="0" w:color="auto"/>
            <w:right w:val="none" w:sz="0" w:space="0" w:color="auto"/>
          </w:divBdr>
          <w:divsChild>
            <w:div w:id="411319219">
              <w:marLeft w:val="0"/>
              <w:marRight w:val="0"/>
              <w:marTop w:val="0"/>
              <w:marBottom w:val="0"/>
              <w:divBdr>
                <w:top w:val="none" w:sz="0" w:space="0" w:color="auto"/>
                <w:left w:val="none" w:sz="0" w:space="0" w:color="auto"/>
                <w:bottom w:val="none" w:sz="0" w:space="0" w:color="auto"/>
                <w:right w:val="none" w:sz="0" w:space="0" w:color="auto"/>
              </w:divBdr>
            </w:div>
            <w:div w:id="411319330">
              <w:marLeft w:val="0"/>
              <w:marRight w:val="0"/>
              <w:marTop w:val="0"/>
              <w:marBottom w:val="0"/>
              <w:divBdr>
                <w:top w:val="none" w:sz="0" w:space="0" w:color="auto"/>
                <w:left w:val="none" w:sz="0" w:space="0" w:color="auto"/>
                <w:bottom w:val="none" w:sz="0" w:space="0" w:color="auto"/>
                <w:right w:val="none" w:sz="0" w:space="0" w:color="auto"/>
              </w:divBdr>
            </w:div>
            <w:div w:id="411319500">
              <w:marLeft w:val="0"/>
              <w:marRight w:val="0"/>
              <w:marTop w:val="0"/>
              <w:marBottom w:val="0"/>
              <w:divBdr>
                <w:top w:val="none" w:sz="0" w:space="0" w:color="auto"/>
                <w:left w:val="none" w:sz="0" w:space="0" w:color="auto"/>
                <w:bottom w:val="none" w:sz="0" w:space="0" w:color="auto"/>
                <w:right w:val="none" w:sz="0" w:space="0" w:color="auto"/>
              </w:divBdr>
            </w:div>
            <w:div w:id="411319565">
              <w:marLeft w:val="0"/>
              <w:marRight w:val="0"/>
              <w:marTop w:val="0"/>
              <w:marBottom w:val="0"/>
              <w:divBdr>
                <w:top w:val="none" w:sz="0" w:space="0" w:color="auto"/>
                <w:left w:val="none" w:sz="0" w:space="0" w:color="auto"/>
                <w:bottom w:val="none" w:sz="0" w:space="0" w:color="auto"/>
                <w:right w:val="none" w:sz="0" w:space="0" w:color="auto"/>
              </w:divBdr>
            </w:div>
            <w:div w:id="411319580">
              <w:marLeft w:val="0"/>
              <w:marRight w:val="0"/>
              <w:marTop w:val="0"/>
              <w:marBottom w:val="0"/>
              <w:divBdr>
                <w:top w:val="none" w:sz="0" w:space="0" w:color="auto"/>
                <w:left w:val="none" w:sz="0" w:space="0" w:color="auto"/>
                <w:bottom w:val="none" w:sz="0" w:space="0" w:color="auto"/>
                <w:right w:val="none" w:sz="0" w:space="0" w:color="auto"/>
              </w:divBdr>
            </w:div>
            <w:div w:id="411319630">
              <w:marLeft w:val="0"/>
              <w:marRight w:val="0"/>
              <w:marTop w:val="0"/>
              <w:marBottom w:val="0"/>
              <w:divBdr>
                <w:top w:val="none" w:sz="0" w:space="0" w:color="auto"/>
                <w:left w:val="none" w:sz="0" w:space="0" w:color="auto"/>
                <w:bottom w:val="none" w:sz="0" w:space="0" w:color="auto"/>
                <w:right w:val="none" w:sz="0" w:space="0" w:color="auto"/>
              </w:divBdr>
            </w:div>
            <w:div w:id="411319863">
              <w:marLeft w:val="0"/>
              <w:marRight w:val="0"/>
              <w:marTop w:val="0"/>
              <w:marBottom w:val="0"/>
              <w:divBdr>
                <w:top w:val="none" w:sz="0" w:space="0" w:color="auto"/>
                <w:left w:val="none" w:sz="0" w:space="0" w:color="auto"/>
                <w:bottom w:val="none" w:sz="0" w:space="0" w:color="auto"/>
                <w:right w:val="none" w:sz="0" w:space="0" w:color="auto"/>
              </w:divBdr>
            </w:div>
            <w:div w:id="411319957">
              <w:marLeft w:val="0"/>
              <w:marRight w:val="0"/>
              <w:marTop w:val="0"/>
              <w:marBottom w:val="0"/>
              <w:divBdr>
                <w:top w:val="none" w:sz="0" w:space="0" w:color="auto"/>
                <w:left w:val="none" w:sz="0" w:space="0" w:color="auto"/>
                <w:bottom w:val="none" w:sz="0" w:space="0" w:color="auto"/>
                <w:right w:val="none" w:sz="0" w:space="0" w:color="auto"/>
              </w:divBdr>
            </w:div>
            <w:div w:id="4113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56">
      <w:marLeft w:val="0"/>
      <w:marRight w:val="0"/>
      <w:marTop w:val="0"/>
      <w:marBottom w:val="0"/>
      <w:divBdr>
        <w:top w:val="none" w:sz="0" w:space="0" w:color="auto"/>
        <w:left w:val="none" w:sz="0" w:space="0" w:color="auto"/>
        <w:bottom w:val="none" w:sz="0" w:space="0" w:color="auto"/>
        <w:right w:val="none" w:sz="0" w:space="0" w:color="auto"/>
      </w:divBdr>
      <w:divsChild>
        <w:div w:id="411319739">
          <w:marLeft w:val="0"/>
          <w:marRight w:val="0"/>
          <w:marTop w:val="0"/>
          <w:marBottom w:val="0"/>
          <w:divBdr>
            <w:top w:val="none" w:sz="0" w:space="0" w:color="auto"/>
            <w:left w:val="none" w:sz="0" w:space="0" w:color="auto"/>
            <w:bottom w:val="none" w:sz="0" w:space="0" w:color="auto"/>
            <w:right w:val="none" w:sz="0" w:space="0" w:color="auto"/>
          </w:divBdr>
          <w:divsChild>
            <w:div w:id="4113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60">
      <w:marLeft w:val="0"/>
      <w:marRight w:val="0"/>
      <w:marTop w:val="0"/>
      <w:marBottom w:val="0"/>
      <w:divBdr>
        <w:top w:val="none" w:sz="0" w:space="0" w:color="auto"/>
        <w:left w:val="none" w:sz="0" w:space="0" w:color="auto"/>
        <w:bottom w:val="none" w:sz="0" w:space="0" w:color="auto"/>
        <w:right w:val="none" w:sz="0" w:space="0" w:color="auto"/>
      </w:divBdr>
      <w:divsChild>
        <w:div w:id="411319306">
          <w:marLeft w:val="0"/>
          <w:marRight w:val="0"/>
          <w:marTop w:val="0"/>
          <w:marBottom w:val="0"/>
          <w:divBdr>
            <w:top w:val="none" w:sz="0" w:space="0" w:color="auto"/>
            <w:left w:val="none" w:sz="0" w:space="0" w:color="auto"/>
            <w:bottom w:val="none" w:sz="0" w:space="0" w:color="auto"/>
            <w:right w:val="none" w:sz="0" w:space="0" w:color="auto"/>
          </w:divBdr>
          <w:divsChild>
            <w:div w:id="411319280">
              <w:marLeft w:val="0"/>
              <w:marRight w:val="0"/>
              <w:marTop w:val="0"/>
              <w:marBottom w:val="0"/>
              <w:divBdr>
                <w:top w:val="none" w:sz="0" w:space="0" w:color="auto"/>
                <w:left w:val="none" w:sz="0" w:space="0" w:color="auto"/>
                <w:bottom w:val="none" w:sz="0" w:space="0" w:color="auto"/>
                <w:right w:val="none" w:sz="0" w:space="0" w:color="auto"/>
              </w:divBdr>
            </w:div>
            <w:div w:id="411319678">
              <w:marLeft w:val="0"/>
              <w:marRight w:val="0"/>
              <w:marTop w:val="0"/>
              <w:marBottom w:val="0"/>
              <w:divBdr>
                <w:top w:val="none" w:sz="0" w:space="0" w:color="auto"/>
                <w:left w:val="none" w:sz="0" w:space="0" w:color="auto"/>
                <w:bottom w:val="none" w:sz="0" w:space="0" w:color="auto"/>
                <w:right w:val="none" w:sz="0" w:space="0" w:color="auto"/>
              </w:divBdr>
            </w:div>
            <w:div w:id="4113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62">
      <w:marLeft w:val="0"/>
      <w:marRight w:val="0"/>
      <w:marTop w:val="0"/>
      <w:marBottom w:val="0"/>
      <w:divBdr>
        <w:top w:val="none" w:sz="0" w:space="0" w:color="auto"/>
        <w:left w:val="none" w:sz="0" w:space="0" w:color="auto"/>
        <w:bottom w:val="none" w:sz="0" w:space="0" w:color="auto"/>
        <w:right w:val="none" w:sz="0" w:space="0" w:color="auto"/>
      </w:divBdr>
      <w:divsChild>
        <w:div w:id="411319882">
          <w:marLeft w:val="0"/>
          <w:marRight w:val="0"/>
          <w:marTop w:val="0"/>
          <w:marBottom w:val="0"/>
          <w:divBdr>
            <w:top w:val="none" w:sz="0" w:space="0" w:color="auto"/>
            <w:left w:val="none" w:sz="0" w:space="0" w:color="auto"/>
            <w:bottom w:val="none" w:sz="0" w:space="0" w:color="auto"/>
            <w:right w:val="none" w:sz="0" w:space="0" w:color="auto"/>
          </w:divBdr>
          <w:divsChild>
            <w:div w:id="411319345">
              <w:marLeft w:val="0"/>
              <w:marRight w:val="0"/>
              <w:marTop w:val="0"/>
              <w:marBottom w:val="0"/>
              <w:divBdr>
                <w:top w:val="none" w:sz="0" w:space="0" w:color="auto"/>
                <w:left w:val="none" w:sz="0" w:space="0" w:color="auto"/>
                <w:bottom w:val="none" w:sz="0" w:space="0" w:color="auto"/>
                <w:right w:val="none" w:sz="0" w:space="0" w:color="auto"/>
              </w:divBdr>
            </w:div>
            <w:div w:id="411319564">
              <w:marLeft w:val="0"/>
              <w:marRight w:val="0"/>
              <w:marTop w:val="0"/>
              <w:marBottom w:val="0"/>
              <w:divBdr>
                <w:top w:val="none" w:sz="0" w:space="0" w:color="auto"/>
                <w:left w:val="none" w:sz="0" w:space="0" w:color="auto"/>
                <w:bottom w:val="none" w:sz="0" w:space="0" w:color="auto"/>
                <w:right w:val="none" w:sz="0" w:space="0" w:color="auto"/>
              </w:divBdr>
            </w:div>
            <w:div w:id="4113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71">
      <w:marLeft w:val="0"/>
      <w:marRight w:val="0"/>
      <w:marTop w:val="0"/>
      <w:marBottom w:val="0"/>
      <w:divBdr>
        <w:top w:val="none" w:sz="0" w:space="0" w:color="auto"/>
        <w:left w:val="none" w:sz="0" w:space="0" w:color="auto"/>
        <w:bottom w:val="none" w:sz="0" w:space="0" w:color="auto"/>
        <w:right w:val="none" w:sz="0" w:space="0" w:color="auto"/>
      </w:divBdr>
      <w:divsChild>
        <w:div w:id="411320884">
          <w:marLeft w:val="0"/>
          <w:marRight w:val="0"/>
          <w:marTop w:val="0"/>
          <w:marBottom w:val="0"/>
          <w:divBdr>
            <w:top w:val="none" w:sz="0" w:space="0" w:color="auto"/>
            <w:left w:val="none" w:sz="0" w:space="0" w:color="auto"/>
            <w:bottom w:val="none" w:sz="0" w:space="0" w:color="auto"/>
            <w:right w:val="none" w:sz="0" w:space="0" w:color="auto"/>
          </w:divBdr>
        </w:div>
      </w:divsChild>
    </w:div>
    <w:div w:id="411319573">
      <w:marLeft w:val="0"/>
      <w:marRight w:val="0"/>
      <w:marTop w:val="0"/>
      <w:marBottom w:val="0"/>
      <w:divBdr>
        <w:top w:val="none" w:sz="0" w:space="0" w:color="auto"/>
        <w:left w:val="none" w:sz="0" w:space="0" w:color="auto"/>
        <w:bottom w:val="none" w:sz="0" w:space="0" w:color="auto"/>
        <w:right w:val="none" w:sz="0" w:space="0" w:color="auto"/>
      </w:divBdr>
    </w:div>
    <w:div w:id="411319575">
      <w:marLeft w:val="0"/>
      <w:marRight w:val="0"/>
      <w:marTop w:val="0"/>
      <w:marBottom w:val="0"/>
      <w:divBdr>
        <w:top w:val="none" w:sz="0" w:space="0" w:color="auto"/>
        <w:left w:val="none" w:sz="0" w:space="0" w:color="auto"/>
        <w:bottom w:val="none" w:sz="0" w:space="0" w:color="auto"/>
        <w:right w:val="none" w:sz="0" w:space="0" w:color="auto"/>
      </w:divBdr>
    </w:div>
    <w:div w:id="411319579">
      <w:marLeft w:val="0"/>
      <w:marRight w:val="0"/>
      <w:marTop w:val="0"/>
      <w:marBottom w:val="0"/>
      <w:divBdr>
        <w:top w:val="none" w:sz="0" w:space="0" w:color="auto"/>
        <w:left w:val="none" w:sz="0" w:space="0" w:color="auto"/>
        <w:bottom w:val="none" w:sz="0" w:space="0" w:color="auto"/>
        <w:right w:val="none" w:sz="0" w:space="0" w:color="auto"/>
      </w:divBdr>
      <w:divsChild>
        <w:div w:id="411319519">
          <w:marLeft w:val="0"/>
          <w:marRight w:val="0"/>
          <w:marTop w:val="0"/>
          <w:marBottom w:val="0"/>
          <w:divBdr>
            <w:top w:val="none" w:sz="0" w:space="0" w:color="auto"/>
            <w:left w:val="none" w:sz="0" w:space="0" w:color="auto"/>
            <w:bottom w:val="none" w:sz="0" w:space="0" w:color="auto"/>
            <w:right w:val="none" w:sz="0" w:space="0" w:color="auto"/>
          </w:divBdr>
          <w:divsChild>
            <w:div w:id="4113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82">
      <w:marLeft w:val="0"/>
      <w:marRight w:val="0"/>
      <w:marTop w:val="0"/>
      <w:marBottom w:val="0"/>
      <w:divBdr>
        <w:top w:val="none" w:sz="0" w:space="0" w:color="auto"/>
        <w:left w:val="none" w:sz="0" w:space="0" w:color="auto"/>
        <w:bottom w:val="none" w:sz="0" w:space="0" w:color="auto"/>
        <w:right w:val="none" w:sz="0" w:space="0" w:color="auto"/>
      </w:divBdr>
      <w:divsChild>
        <w:div w:id="411319516">
          <w:marLeft w:val="0"/>
          <w:marRight w:val="0"/>
          <w:marTop w:val="0"/>
          <w:marBottom w:val="0"/>
          <w:divBdr>
            <w:top w:val="none" w:sz="0" w:space="0" w:color="auto"/>
            <w:left w:val="none" w:sz="0" w:space="0" w:color="auto"/>
            <w:bottom w:val="none" w:sz="0" w:space="0" w:color="auto"/>
            <w:right w:val="none" w:sz="0" w:space="0" w:color="auto"/>
          </w:divBdr>
          <w:divsChild>
            <w:div w:id="411319175">
              <w:marLeft w:val="0"/>
              <w:marRight w:val="0"/>
              <w:marTop w:val="0"/>
              <w:marBottom w:val="0"/>
              <w:divBdr>
                <w:top w:val="none" w:sz="0" w:space="0" w:color="auto"/>
                <w:left w:val="none" w:sz="0" w:space="0" w:color="auto"/>
                <w:bottom w:val="none" w:sz="0" w:space="0" w:color="auto"/>
                <w:right w:val="none" w:sz="0" w:space="0" w:color="auto"/>
              </w:divBdr>
            </w:div>
            <w:div w:id="411319307">
              <w:marLeft w:val="0"/>
              <w:marRight w:val="0"/>
              <w:marTop w:val="0"/>
              <w:marBottom w:val="0"/>
              <w:divBdr>
                <w:top w:val="none" w:sz="0" w:space="0" w:color="auto"/>
                <w:left w:val="none" w:sz="0" w:space="0" w:color="auto"/>
                <w:bottom w:val="none" w:sz="0" w:space="0" w:color="auto"/>
                <w:right w:val="none" w:sz="0" w:space="0" w:color="auto"/>
              </w:divBdr>
            </w:div>
            <w:div w:id="411319479">
              <w:marLeft w:val="0"/>
              <w:marRight w:val="0"/>
              <w:marTop w:val="0"/>
              <w:marBottom w:val="0"/>
              <w:divBdr>
                <w:top w:val="none" w:sz="0" w:space="0" w:color="auto"/>
                <w:left w:val="none" w:sz="0" w:space="0" w:color="auto"/>
                <w:bottom w:val="none" w:sz="0" w:space="0" w:color="auto"/>
                <w:right w:val="none" w:sz="0" w:space="0" w:color="auto"/>
              </w:divBdr>
            </w:div>
            <w:div w:id="411319748">
              <w:marLeft w:val="0"/>
              <w:marRight w:val="0"/>
              <w:marTop w:val="0"/>
              <w:marBottom w:val="0"/>
              <w:divBdr>
                <w:top w:val="none" w:sz="0" w:space="0" w:color="auto"/>
                <w:left w:val="none" w:sz="0" w:space="0" w:color="auto"/>
                <w:bottom w:val="none" w:sz="0" w:space="0" w:color="auto"/>
                <w:right w:val="none" w:sz="0" w:space="0" w:color="auto"/>
              </w:divBdr>
            </w:div>
            <w:div w:id="4113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588">
      <w:marLeft w:val="0"/>
      <w:marRight w:val="0"/>
      <w:marTop w:val="0"/>
      <w:marBottom w:val="0"/>
      <w:divBdr>
        <w:top w:val="none" w:sz="0" w:space="0" w:color="auto"/>
        <w:left w:val="none" w:sz="0" w:space="0" w:color="auto"/>
        <w:bottom w:val="none" w:sz="0" w:space="0" w:color="auto"/>
        <w:right w:val="none" w:sz="0" w:space="0" w:color="auto"/>
      </w:divBdr>
      <w:divsChild>
        <w:div w:id="411320865">
          <w:marLeft w:val="0"/>
          <w:marRight w:val="0"/>
          <w:marTop w:val="0"/>
          <w:marBottom w:val="0"/>
          <w:divBdr>
            <w:top w:val="none" w:sz="0" w:space="0" w:color="auto"/>
            <w:left w:val="none" w:sz="0" w:space="0" w:color="auto"/>
            <w:bottom w:val="none" w:sz="0" w:space="0" w:color="auto"/>
            <w:right w:val="none" w:sz="0" w:space="0" w:color="auto"/>
          </w:divBdr>
        </w:div>
      </w:divsChild>
    </w:div>
    <w:div w:id="411319593">
      <w:marLeft w:val="0"/>
      <w:marRight w:val="0"/>
      <w:marTop w:val="0"/>
      <w:marBottom w:val="0"/>
      <w:divBdr>
        <w:top w:val="none" w:sz="0" w:space="0" w:color="auto"/>
        <w:left w:val="none" w:sz="0" w:space="0" w:color="auto"/>
        <w:bottom w:val="none" w:sz="0" w:space="0" w:color="auto"/>
        <w:right w:val="none" w:sz="0" w:space="0" w:color="auto"/>
      </w:divBdr>
      <w:divsChild>
        <w:div w:id="411319286">
          <w:marLeft w:val="0"/>
          <w:marRight w:val="0"/>
          <w:marTop w:val="0"/>
          <w:marBottom w:val="0"/>
          <w:divBdr>
            <w:top w:val="none" w:sz="0" w:space="0" w:color="auto"/>
            <w:left w:val="none" w:sz="0" w:space="0" w:color="auto"/>
            <w:bottom w:val="none" w:sz="0" w:space="0" w:color="auto"/>
            <w:right w:val="none" w:sz="0" w:space="0" w:color="auto"/>
          </w:divBdr>
          <w:divsChild>
            <w:div w:id="411319287">
              <w:marLeft w:val="0"/>
              <w:marRight w:val="0"/>
              <w:marTop w:val="0"/>
              <w:marBottom w:val="0"/>
              <w:divBdr>
                <w:top w:val="none" w:sz="0" w:space="0" w:color="auto"/>
                <w:left w:val="none" w:sz="0" w:space="0" w:color="auto"/>
                <w:bottom w:val="none" w:sz="0" w:space="0" w:color="auto"/>
                <w:right w:val="none" w:sz="0" w:space="0" w:color="auto"/>
              </w:divBdr>
            </w:div>
            <w:div w:id="411319298">
              <w:marLeft w:val="0"/>
              <w:marRight w:val="0"/>
              <w:marTop w:val="0"/>
              <w:marBottom w:val="0"/>
              <w:divBdr>
                <w:top w:val="none" w:sz="0" w:space="0" w:color="auto"/>
                <w:left w:val="none" w:sz="0" w:space="0" w:color="auto"/>
                <w:bottom w:val="none" w:sz="0" w:space="0" w:color="auto"/>
                <w:right w:val="none" w:sz="0" w:space="0" w:color="auto"/>
              </w:divBdr>
            </w:div>
            <w:div w:id="411319531">
              <w:marLeft w:val="0"/>
              <w:marRight w:val="0"/>
              <w:marTop w:val="0"/>
              <w:marBottom w:val="0"/>
              <w:divBdr>
                <w:top w:val="none" w:sz="0" w:space="0" w:color="auto"/>
                <w:left w:val="none" w:sz="0" w:space="0" w:color="auto"/>
                <w:bottom w:val="none" w:sz="0" w:space="0" w:color="auto"/>
                <w:right w:val="none" w:sz="0" w:space="0" w:color="auto"/>
              </w:divBdr>
            </w:div>
            <w:div w:id="411319706">
              <w:marLeft w:val="0"/>
              <w:marRight w:val="0"/>
              <w:marTop w:val="0"/>
              <w:marBottom w:val="0"/>
              <w:divBdr>
                <w:top w:val="none" w:sz="0" w:space="0" w:color="auto"/>
                <w:left w:val="none" w:sz="0" w:space="0" w:color="auto"/>
                <w:bottom w:val="none" w:sz="0" w:space="0" w:color="auto"/>
                <w:right w:val="none" w:sz="0" w:space="0" w:color="auto"/>
              </w:divBdr>
            </w:div>
            <w:div w:id="411319774">
              <w:marLeft w:val="0"/>
              <w:marRight w:val="0"/>
              <w:marTop w:val="0"/>
              <w:marBottom w:val="0"/>
              <w:divBdr>
                <w:top w:val="none" w:sz="0" w:space="0" w:color="auto"/>
                <w:left w:val="none" w:sz="0" w:space="0" w:color="auto"/>
                <w:bottom w:val="none" w:sz="0" w:space="0" w:color="auto"/>
                <w:right w:val="none" w:sz="0" w:space="0" w:color="auto"/>
              </w:divBdr>
            </w:div>
            <w:div w:id="4113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19">
      <w:marLeft w:val="0"/>
      <w:marRight w:val="0"/>
      <w:marTop w:val="0"/>
      <w:marBottom w:val="0"/>
      <w:divBdr>
        <w:top w:val="none" w:sz="0" w:space="0" w:color="auto"/>
        <w:left w:val="none" w:sz="0" w:space="0" w:color="auto"/>
        <w:bottom w:val="none" w:sz="0" w:space="0" w:color="auto"/>
        <w:right w:val="none" w:sz="0" w:space="0" w:color="auto"/>
      </w:divBdr>
    </w:div>
    <w:div w:id="411319624">
      <w:marLeft w:val="0"/>
      <w:marRight w:val="0"/>
      <w:marTop w:val="0"/>
      <w:marBottom w:val="0"/>
      <w:divBdr>
        <w:top w:val="none" w:sz="0" w:space="0" w:color="auto"/>
        <w:left w:val="none" w:sz="0" w:space="0" w:color="auto"/>
        <w:bottom w:val="none" w:sz="0" w:space="0" w:color="auto"/>
        <w:right w:val="none" w:sz="0" w:space="0" w:color="auto"/>
      </w:divBdr>
      <w:divsChild>
        <w:div w:id="411320880">
          <w:marLeft w:val="0"/>
          <w:marRight w:val="0"/>
          <w:marTop w:val="0"/>
          <w:marBottom w:val="0"/>
          <w:divBdr>
            <w:top w:val="none" w:sz="0" w:space="0" w:color="auto"/>
            <w:left w:val="none" w:sz="0" w:space="0" w:color="auto"/>
            <w:bottom w:val="none" w:sz="0" w:space="0" w:color="auto"/>
            <w:right w:val="none" w:sz="0" w:space="0" w:color="auto"/>
          </w:divBdr>
        </w:div>
      </w:divsChild>
    </w:div>
    <w:div w:id="411319625">
      <w:marLeft w:val="0"/>
      <w:marRight w:val="0"/>
      <w:marTop w:val="0"/>
      <w:marBottom w:val="0"/>
      <w:divBdr>
        <w:top w:val="none" w:sz="0" w:space="0" w:color="auto"/>
        <w:left w:val="none" w:sz="0" w:space="0" w:color="auto"/>
        <w:bottom w:val="none" w:sz="0" w:space="0" w:color="auto"/>
        <w:right w:val="none" w:sz="0" w:space="0" w:color="auto"/>
      </w:divBdr>
      <w:divsChild>
        <w:div w:id="411319608">
          <w:marLeft w:val="0"/>
          <w:marRight w:val="0"/>
          <w:marTop w:val="0"/>
          <w:marBottom w:val="0"/>
          <w:divBdr>
            <w:top w:val="none" w:sz="0" w:space="0" w:color="auto"/>
            <w:left w:val="none" w:sz="0" w:space="0" w:color="auto"/>
            <w:bottom w:val="none" w:sz="0" w:space="0" w:color="auto"/>
            <w:right w:val="none" w:sz="0" w:space="0" w:color="auto"/>
          </w:divBdr>
          <w:divsChild>
            <w:div w:id="411319167">
              <w:marLeft w:val="0"/>
              <w:marRight w:val="0"/>
              <w:marTop w:val="0"/>
              <w:marBottom w:val="0"/>
              <w:divBdr>
                <w:top w:val="none" w:sz="0" w:space="0" w:color="auto"/>
                <w:left w:val="none" w:sz="0" w:space="0" w:color="auto"/>
                <w:bottom w:val="none" w:sz="0" w:space="0" w:color="auto"/>
                <w:right w:val="none" w:sz="0" w:space="0" w:color="auto"/>
              </w:divBdr>
            </w:div>
            <w:div w:id="411319223">
              <w:marLeft w:val="0"/>
              <w:marRight w:val="0"/>
              <w:marTop w:val="0"/>
              <w:marBottom w:val="0"/>
              <w:divBdr>
                <w:top w:val="none" w:sz="0" w:space="0" w:color="auto"/>
                <w:left w:val="none" w:sz="0" w:space="0" w:color="auto"/>
                <w:bottom w:val="none" w:sz="0" w:space="0" w:color="auto"/>
                <w:right w:val="none" w:sz="0" w:space="0" w:color="auto"/>
              </w:divBdr>
            </w:div>
            <w:div w:id="411319289">
              <w:marLeft w:val="0"/>
              <w:marRight w:val="0"/>
              <w:marTop w:val="0"/>
              <w:marBottom w:val="0"/>
              <w:divBdr>
                <w:top w:val="none" w:sz="0" w:space="0" w:color="auto"/>
                <w:left w:val="none" w:sz="0" w:space="0" w:color="auto"/>
                <w:bottom w:val="none" w:sz="0" w:space="0" w:color="auto"/>
                <w:right w:val="none" w:sz="0" w:space="0" w:color="auto"/>
              </w:divBdr>
            </w:div>
            <w:div w:id="411319586">
              <w:marLeft w:val="0"/>
              <w:marRight w:val="0"/>
              <w:marTop w:val="0"/>
              <w:marBottom w:val="0"/>
              <w:divBdr>
                <w:top w:val="none" w:sz="0" w:space="0" w:color="auto"/>
                <w:left w:val="none" w:sz="0" w:space="0" w:color="auto"/>
                <w:bottom w:val="none" w:sz="0" w:space="0" w:color="auto"/>
                <w:right w:val="none" w:sz="0" w:space="0" w:color="auto"/>
              </w:divBdr>
            </w:div>
            <w:div w:id="411319594">
              <w:marLeft w:val="0"/>
              <w:marRight w:val="0"/>
              <w:marTop w:val="0"/>
              <w:marBottom w:val="0"/>
              <w:divBdr>
                <w:top w:val="none" w:sz="0" w:space="0" w:color="auto"/>
                <w:left w:val="none" w:sz="0" w:space="0" w:color="auto"/>
                <w:bottom w:val="none" w:sz="0" w:space="0" w:color="auto"/>
                <w:right w:val="none" w:sz="0" w:space="0" w:color="auto"/>
              </w:divBdr>
            </w:div>
            <w:div w:id="411319820">
              <w:marLeft w:val="0"/>
              <w:marRight w:val="0"/>
              <w:marTop w:val="0"/>
              <w:marBottom w:val="0"/>
              <w:divBdr>
                <w:top w:val="none" w:sz="0" w:space="0" w:color="auto"/>
                <w:left w:val="none" w:sz="0" w:space="0" w:color="auto"/>
                <w:bottom w:val="none" w:sz="0" w:space="0" w:color="auto"/>
                <w:right w:val="none" w:sz="0" w:space="0" w:color="auto"/>
              </w:divBdr>
            </w:div>
            <w:div w:id="4113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33">
      <w:marLeft w:val="0"/>
      <w:marRight w:val="0"/>
      <w:marTop w:val="0"/>
      <w:marBottom w:val="0"/>
      <w:divBdr>
        <w:top w:val="none" w:sz="0" w:space="0" w:color="auto"/>
        <w:left w:val="none" w:sz="0" w:space="0" w:color="auto"/>
        <w:bottom w:val="none" w:sz="0" w:space="0" w:color="auto"/>
        <w:right w:val="none" w:sz="0" w:space="0" w:color="auto"/>
      </w:divBdr>
      <w:divsChild>
        <w:div w:id="411319523">
          <w:marLeft w:val="0"/>
          <w:marRight w:val="0"/>
          <w:marTop w:val="0"/>
          <w:marBottom w:val="0"/>
          <w:divBdr>
            <w:top w:val="none" w:sz="0" w:space="0" w:color="auto"/>
            <w:left w:val="none" w:sz="0" w:space="0" w:color="auto"/>
            <w:bottom w:val="none" w:sz="0" w:space="0" w:color="auto"/>
            <w:right w:val="none" w:sz="0" w:space="0" w:color="auto"/>
          </w:divBdr>
          <w:divsChild>
            <w:div w:id="411319142">
              <w:marLeft w:val="0"/>
              <w:marRight w:val="0"/>
              <w:marTop w:val="0"/>
              <w:marBottom w:val="0"/>
              <w:divBdr>
                <w:top w:val="none" w:sz="0" w:space="0" w:color="auto"/>
                <w:left w:val="none" w:sz="0" w:space="0" w:color="auto"/>
                <w:bottom w:val="none" w:sz="0" w:space="0" w:color="auto"/>
                <w:right w:val="none" w:sz="0" w:space="0" w:color="auto"/>
              </w:divBdr>
            </w:div>
            <w:div w:id="411319208">
              <w:marLeft w:val="0"/>
              <w:marRight w:val="0"/>
              <w:marTop w:val="0"/>
              <w:marBottom w:val="0"/>
              <w:divBdr>
                <w:top w:val="none" w:sz="0" w:space="0" w:color="auto"/>
                <w:left w:val="none" w:sz="0" w:space="0" w:color="auto"/>
                <w:bottom w:val="none" w:sz="0" w:space="0" w:color="auto"/>
                <w:right w:val="none" w:sz="0" w:space="0" w:color="auto"/>
              </w:divBdr>
            </w:div>
            <w:div w:id="411319229">
              <w:marLeft w:val="0"/>
              <w:marRight w:val="0"/>
              <w:marTop w:val="0"/>
              <w:marBottom w:val="0"/>
              <w:divBdr>
                <w:top w:val="none" w:sz="0" w:space="0" w:color="auto"/>
                <w:left w:val="none" w:sz="0" w:space="0" w:color="auto"/>
                <w:bottom w:val="none" w:sz="0" w:space="0" w:color="auto"/>
                <w:right w:val="none" w:sz="0" w:space="0" w:color="auto"/>
              </w:divBdr>
            </w:div>
            <w:div w:id="411319260">
              <w:marLeft w:val="0"/>
              <w:marRight w:val="0"/>
              <w:marTop w:val="0"/>
              <w:marBottom w:val="0"/>
              <w:divBdr>
                <w:top w:val="none" w:sz="0" w:space="0" w:color="auto"/>
                <w:left w:val="none" w:sz="0" w:space="0" w:color="auto"/>
                <w:bottom w:val="none" w:sz="0" w:space="0" w:color="auto"/>
                <w:right w:val="none" w:sz="0" w:space="0" w:color="auto"/>
              </w:divBdr>
            </w:div>
            <w:div w:id="411319324">
              <w:marLeft w:val="0"/>
              <w:marRight w:val="0"/>
              <w:marTop w:val="0"/>
              <w:marBottom w:val="0"/>
              <w:divBdr>
                <w:top w:val="none" w:sz="0" w:space="0" w:color="auto"/>
                <w:left w:val="none" w:sz="0" w:space="0" w:color="auto"/>
                <w:bottom w:val="none" w:sz="0" w:space="0" w:color="auto"/>
                <w:right w:val="none" w:sz="0" w:space="0" w:color="auto"/>
              </w:divBdr>
            </w:div>
            <w:div w:id="411319453">
              <w:marLeft w:val="0"/>
              <w:marRight w:val="0"/>
              <w:marTop w:val="0"/>
              <w:marBottom w:val="0"/>
              <w:divBdr>
                <w:top w:val="none" w:sz="0" w:space="0" w:color="auto"/>
                <w:left w:val="none" w:sz="0" w:space="0" w:color="auto"/>
                <w:bottom w:val="none" w:sz="0" w:space="0" w:color="auto"/>
                <w:right w:val="none" w:sz="0" w:space="0" w:color="auto"/>
              </w:divBdr>
            </w:div>
            <w:div w:id="411319665">
              <w:marLeft w:val="0"/>
              <w:marRight w:val="0"/>
              <w:marTop w:val="0"/>
              <w:marBottom w:val="0"/>
              <w:divBdr>
                <w:top w:val="none" w:sz="0" w:space="0" w:color="auto"/>
                <w:left w:val="none" w:sz="0" w:space="0" w:color="auto"/>
                <w:bottom w:val="none" w:sz="0" w:space="0" w:color="auto"/>
                <w:right w:val="none" w:sz="0" w:space="0" w:color="auto"/>
              </w:divBdr>
            </w:div>
            <w:div w:id="411319679">
              <w:marLeft w:val="0"/>
              <w:marRight w:val="0"/>
              <w:marTop w:val="0"/>
              <w:marBottom w:val="0"/>
              <w:divBdr>
                <w:top w:val="none" w:sz="0" w:space="0" w:color="auto"/>
                <w:left w:val="none" w:sz="0" w:space="0" w:color="auto"/>
                <w:bottom w:val="none" w:sz="0" w:space="0" w:color="auto"/>
                <w:right w:val="none" w:sz="0" w:space="0" w:color="auto"/>
              </w:divBdr>
            </w:div>
            <w:div w:id="411319720">
              <w:marLeft w:val="0"/>
              <w:marRight w:val="0"/>
              <w:marTop w:val="0"/>
              <w:marBottom w:val="0"/>
              <w:divBdr>
                <w:top w:val="none" w:sz="0" w:space="0" w:color="auto"/>
                <w:left w:val="none" w:sz="0" w:space="0" w:color="auto"/>
                <w:bottom w:val="none" w:sz="0" w:space="0" w:color="auto"/>
                <w:right w:val="none" w:sz="0" w:space="0" w:color="auto"/>
              </w:divBdr>
            </w:div>
            <w:div w:id="411319758">
              <w:marLeft w:val="0"/>
              <w:marRight w:val="0"/>
              <w:marTop w:val="0"/>
              <w:marBottom w:val="0"/>
              <w:divBdr>
                <w:top w:val="none" w:sz="0" w:space="0" w:color="auto"/>
                <w:left w:val="none" w:sz="0" w:space="0" w:color="auto"/>
                <w:bottom w:val="none" w:sz="0" w:space="0" w:color="auto"/>
                <w:right w:val="none" w:sz="0" w:space="0" w:color="auto"/>
              </w:divBdr>
            </w:div>
            <w:div w:id="411319800">
              <w:marLeft w:val="0"/>
              <w:marRight w:val="0"/>
              <w:marTop w:val="0"/>
              <w:marBottom w:val="0"/>
              <w:divBdr>
                <w:top w:val="none" w:sz="0" w:space="0" w:color="auto"/>
                <w:left w:val="none" w:sz="0" w:space="0" w:color="auto"/>
                <w:bottom w:val="none" w:sz="0" w:space="0" w:color="auto"/>
                <w:right w:val="none" w:sz="0" w:space="0" w:color="auto"/>
              </w:divBdr>
            </w:div>
            <w:div w:id="411319900">
              <w:marLeft w:val="0"/>
              <w:marRight w:val="0"/>
              <w:marTop w:val="0"/>
              <w:marBottom w:val="0"/>
              <w:divBdr>
                <w:top w:val="none" w:sz="0" w:space="0" w:color="auto"/>
                <w:left w:val="none" w:sz="0" w:space="0" w:color="auto"/>
                <w:bottom w:val="none" w:sz="0" w:space="0" w:color="auto"/>
                <w:right w:val="none" w:sz="0" w:space="0" w:color="auto"/>
              </w:divBdr>
            </w:div>
            <w:div w:id="4113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34">
      <w:marLeft w:val="0"/>
      <w:marRight w:val="0"/>
      <w:marTop w:val="0"/>
      <w:marBottom w:val="0"/>
      <w:divBdr>
        <w:top w:val="none" w:sz="0" w:space="0" w:color="auto"/>
        <w:left w:val="none" w:sz="0" w:space="0" w:color="auto"/>
        <w:bottom w:val="none" w:sz="0" w:space="0" w:color="auto"/>
        <w:right w:val="none" w:sz="0" w:space="0" w:color="auto"/>
      </w:divBdr>
    </w:div>
    <w:div w:id="411319635">
      <w:marLeft w:val="0"/>
      <w:marRight w:val="0"/>
      <w:marTop w:val="0"/>
      <w:marBottom w:val="0"/>
      <w:divBdr>
        <w:top w:val="none" w:sz="0" w:space="0" w:color="auto"/>
        <w:left w:val="none" w:sz="0" w:space="0" w:color="auto"/>
        <w:bottom w:val="none" w:sz="0" w:space="0" w:color="auto"/>
        <w:right w:val="none" w:sz="0" w:space="0" w:color="auto"/>
      </w:divBdr>
    </w:div>
    <w:div w:id="411319641">
      <w:marLeft w:val="0"/>
      <w:marRight w:val="0"/>
      <w:marTop w:val="0"/>
      <w:marBottom w:val="0"/>
      <w:divBdr>
        <w:top w:val="none" w:sz="0" w:space="0" w:color="auto"/>
        <w:left w:val="none" w:sz="0" w:space="0" w:color="auto"/>
        <w:bottom w:val="none" w:sz="0" w:space="0" w:color="auto"/>
        <w:right w:val="none" w:sz="0" w:space="0" w:color="auto"/>
      </w:divBdr>
      <w:divsChild>
        <w:div w:id="411320891">
          <w:marLeft w:val="0"/>
          <w:marRight w:val="0"/>
          <w:marTop w:val="0"/>
          <w:marBottom w:val="0"/>
          <w:divBdr>
            <w:top w:val="none" w:sz="0" w:space="0" w:color="auto"/>
            <w:left w:val="none" w:sz="0" w:space="0" w:color="auto"/>
            <w:bottom w:val="none" w:sz="0" w:space="0" w:color="auto"/>
            <w:right w:val="none" w:sz="0" w:space="0" w:color="auto"/>
          </w:divBdr>
          <w:divsChild>
            <w:div w:id="411319207">
              <w:marLeft w:val="0"/>
              <w:marRight w:val="0"/>
              <w:marTop w:val="0"/>
              <w:marBottom w:val="0"/>
              <w:divBdr>
                <w:top w:val="none" w:sz="0" w:space="0" w:color="auto"/>
                <w:left w:val="none" w:sz="0" w:space="0" w:color="auto"/>
                <w:bottom w:val="none" w:sz="0" w:space="0" w:color="auto"/>
                <w:right w:val="none" w:sz="0" w:space="0" w:color="auto"/>
              </w:divBdr>
            </w:div>
            <w:div w:id="411319296">
              <w:marLeft w:val="0"/>
              <w:marRight w:val="0"/>
              <w:marTop w:val="0"/>
              <w:marBottom w:val="0"/>
              <w:divBdr>
                <w:top w:val="none" w:sz="0" w:space="0" w:color="auto"/>
                <w:left w:val="none" w:sz="0" w:space="0" w:color="auto"/>
                <w:bottom w:val="none" w:sz="0" w:space="0" w:color="auto"/>
                <w:right w:val="none" w:sz="0" w:space="0" w:color="auto"/>
              </w:divBdr>
            </w:div>
            <w:div w:id="411319464">
              <w:marLeft w:val="0"/>
              <w:marRight w:val="0"/>
              <w:marTop w:val="0"/>
              <w:marBottom w:val="0"/>
              <w:divBdr>
                <w:top w:val="none" w:sz="0" w:space="0" w:color="auto"/>
                <w:left w:val="none" w:sz="0" w:space="0" w:color="auto"/>
                <w:bottom w:val="none" w:sz="0" w:space="0" w:color="auto"/>
                <w:right w:val="none" w:sz="0" w:space="0" w:color="auto"/>
              </w:divBdr>
            </w:div>
            <w:div w:id="411319547">
              <w:marLeft w:val="0"/>
              <w:marRight w:val="0"/>
              <w:marTop w:val="0"/>
              <w:marBottom w:val="0"/>
              <w:divBdr>
                <w:top w:val="none" w:sz="0" w:space="0" w:color="auto"/>
                <w:left w:val="none" w:sz="0" w:space="0" w:color="auto"/>
                <w:bottom w:val="none" w:sz="0" w:space="0" w:color="auto"/>
                <w:right w:val="none" w:sz="0" w:space="0" w:color="auto"/>
              </w:divBdr>
            </w:div>
            <w:div w:id="411319555">
              <w:marLeft w:val="0"/>
              <w:marRight w:val="0"/>
              <w:marTop w:val="0"/>
              <w:marBottom w:val="0"/>
              <w:divBdr>
                <w:top w:val="none" w:sz="0" w:space="0" w:color="auto"/>
                <w:left w:val="none" w:sz="0" w:space="0" w:color="auto"/>
                <w:bottom w:val="none" w:sz="0" w:space="0" w:color="auto"/>
                <w:right w:val="none" w:sz="0" w:space="0" w:color="auto"/>
              </w:divBdr>
            </w:div>
            <w:div w:id="411319563">
              <w:marLeft w:val="0"/>
              <w:marRight w:val="0"/>
              <w:marTop w:val="0"/>
              <w:marBottom w:val="0"/>
              <w:divBdr>
                <w:top w:val="none" w:sz="0" w:space="0" w:color="auto"/>
                <w:left w:val="none" w:sz="0" w:space="0" w:color="auto"/>
                <w:bottom w:val="none" w:sz="0" w:space="0" w:color="auto"/>
                <w:right w:val="none" w:sz="0" w:space="0" w:color="auto"/>
              </w:divBdr>
            </w:div>
            <w:div w:id="411319651">
              <w:marLeft w:val="0"/>
              <w:marRight w:val="0"/>
              <w:marTop w:val="0"/>
              <w:marBottom w:val="0"/>
              <w:divBdr>
                <w:top w:val="none" w:sz="0" w:space="0" w:color="auto"/>
                <w:left w:val="none" w:sz="0" w:space="0" w:color="auto"/>
                <w:bottom w:val="none" w:sz="0" w:space="0" w:color="auto"/>
                <w:right w:val="none" w:sz="0" w:space="0" w:color="auto"/>
              </w:divBdr>
            </w:div>
            <w:div w:id="411319685">
              <w:marLeft w:val="0"/>
              <w:marRight w:val="0"/>
              <w:marTop w:val="0"/>
              <w:marBottom w:val="0"/>
              <w:divBdr>
                <w:top w:val="none" w:sz="0" w:space="0" w:color="auto"/>
                <w:left w:val="none" w:sz="0" w:space="0" w:color="auto"/>
                <w:bottom w:val="none" w:sz="0" w:space="0" w:color="auto"/>
                <w:right w:val="none" w:sz="0" w:space="0" w:color="auto"/>
              </w:divBdr>
            </w:div>
            <w:div w:id="411319839">
              <w:marLeft w:val="0"/>
              <w:marRight w:val="0"/>
              <w:marTop w:val="0"/>
              <w:marBottom w:val="0"/>
              <w:divBdr>
                <w:top w:val="none" w:sz="0" w:space="0" w:color="auto"/>
                <w:left w:val="none" w:sz="0" w:space="0" w:color="auto"/>
                <w:bottom w:val="none" w:sz="0" w:space="0" w:color="auto"/>
                <w:right w:val="none" w:sz="0" w:space="0" w:color="auto"/>
              </w:divBdr>
            </w:div>
            <w:div w:id="411319881">
              <w:marLeft w:val="0"/>
              <w:marRight w:val="0"/>
              <w:marTop w:val="0"/>
              <w:marBottom w:val="0"/>
              <w:divBdr>
                <w:top w:val="none" w:sz="0" w:space="0" w:color="auto"/>
                <w:left w:val="none" w:sz="0" w:space="0" w:color="auto"/>
                <w:bottom w:val="none" w:sz="0" w:space="0" w:color="auto"/>
                <w:right w:val="none" w:sz="0" w:space="0" w:color="auto"/>
              </w:divBdr>
            </w:div>
            <w:div w:id="411319922">
              <w:marLeft w:val="0"/>
              <w:marRight w:val="0"/>
              <w:marTop w:val="0"/>
              <w:marBottom w:val="0"/>
              <w:divBdr>
                <w:top w:val="none" w:sz="0" w:space="0" w:color="auto"/>
                <w:left w:val="none" w:sz="0" w:space="0" w:color="auto"/>
                <w:bottom w:val="none" w:sz="0" w:space="0" w:color="auto"/>
                <w:right w:val="none" w:sz="0" w:space="0" w:color="auto"/>
              </w:divBdr>
            </w:div>
            <w:div w:id="411320862">
              <w:marLeft w:val="0"/>
              <w:marRight w:val="0"/>
              <w:marTop w:val="0"/>
              <w:marBottom w:val="0"/>
              <w:divBdr>
                <w:top w:val="none" w:sz="0" w:space="0" w:color="auto"/>
                <w:left w:val="none" w:sz="0" w:space="0" w:color="auto"/>
                <w:bottom w:val="none" w:sz="0" w:space="0" w:color="auto"/>
                <w:right w:val="none" w:sz="0" w:space="0" w:color="auto"/>
              </w:divBdr>
            </w:div>
            <w:div w:id="411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56">
      <w:marLeft w:val="0"/>
      <w:marRight w:val="0"/>
      <w:marTop w:val="0"/>
      <w:marBottom w:val="0"/>
      <w:divBdr>
        <w:top w:val="none" w:sz="0" w:space="0" w:color="auto"/>
        <w:left w:val="none" w:sz="0" w:space="0" w:color="auto"/>
        <w:bottom w:val="none" w:sz="0" w:space="0" w:color="auto"/>
        <w:right w:val="none" w:sz="0" w:space="0" w:color="auto"/>
      </w:divBdr>
      <w:divsChild>
        <w:div w:id="411319644">
          <w:marLeft w:val="0"/>
          <w:marRight w:val="0"/>
          <w:marTop w:val="0"/>
          <w:marBottom w:val="0"/>
          <w:divBdr>
            <w:top w:val="none" w:sz="0" w:space="0" w:color="auto"/>
            <w:left w:val="none" w:sz="0" w:space="0" w:color="auto"/>
            <w:bottom w:val="none" w:sz="0" w:space="0" w:color="auto"/>
            <w:right w:val="none" w:sz="0" w:space="0" w:color="auto"/>
          </w:divBdr>
          <w:divsChild>
            <w:div w:id="411319242">
              <w:marLeft w:val="0"/>
              <w:marRight w:val="0"/>
              <w:marTop w:val="0"/>
              <w:marBottom w:val="0"/>
              <w:divBdr>
                <w:top w:val="none" w:sz="0" w:space="0" w:color="auto"/>
                <w:left w:val="none" w:sz="0" w:space="0" w:color="auto"/>
                <w:bottom w:val="none" w:sz="0" w:space="0" w:color="auto"/>
                <w:right w:val="none" w:sz="0" w:space="0" w:color="auto"/>
              </w:divBdr>
            </w:div>
            <w:div w:id="411319301">
              <w:marLeft w:val="0"/>
              <w:marRight w:val="0"/>
              <w:marTop w:val="0"/>
              <w:marBottom w:val="0"/>
              <w:divBdr>
                <w:top w:val="none" w:sz="0" w:space="0" w:color="auto"/>
                <w:left w:val="none" w:sz="0" w:space="0" w:color="auto"/>
                <w:bottom w:val="none" w:sz="0" w:space="0" w:color="auto"/>
                <w:right w:val="none" w:sz="0" w:space="0" w:color="auto"/>
              </w:divBdr>
            </w:div>
            <w:div w:id="411319320">
              <w:marLeft w:val="0"/>
              <w:marRight w:val="0"/>
              <w:marTop w:val="0"/>
              <w:marBottom w:val="0"/>
              <w:divBdr>
                <w:top w:val="none" w:sz="0" w:space="0" w:color="auto"/>
                <w:left w:val="none" w:sz="0" w:space="0" w:color="auto"/>
                <w:bottom w:val="none" w:sz="0" w:space="0" w:color="auto"/>
                <w:right w:val="none" w:sz="0" w:space="0" w:color="auto"/>
              </w:divBdr>
            </w:div>
            <w:div w:id="411319406">
              <w:marLeft w:val="0"/>
              <w:marRight w:val="0"/>
              <w:marTop w:val="0"/>
              <w:marBottom w:val="0"/>
              <w:divBdr>
                <w:top w:val="none" w:sz="0" w:space="0" w:color="auto"/>
                <w:left w:val="none" w:sz="0" w:space="0" w:color="auto"/>
                <w:bottom w:val="none" w:sz="0" w:space="0" w:color="auto"/>
                <w:right w:val="none" w:sz="0" w:space="0" w:color="auto"/>
              </w:divBdr>
            </w:div>
            <w:div w:id="411319504">
              <w:marLeft w:val="0"/>
              <w:marRight w:val="0"/>
              <w:marTop w:val="0"/>
              <w:marBottom w:val="0"/>
              <w:divBdr>
                <w:top w:val="none" w:sz="0" w:space="0" w:color="auto"/>
                <w:left w:val="none" w:sz="0" w:space="0" w:color="auto"/>
                <w:bottom w:val="none" w:sz="0" w:space="0" w:color="auto"/>
                <w:right w:val="none" w:sz="0" w:space="0" w:color="auto"/>
              </w:divBdr>
            </w:div>
            <w:div w:id="411319610">
              <w:marLeft w:val="0"/>
              <w:marRight w:val="0"/>
              <w:marTop w:val="0"/>
              <w:marBottom w:val="0"/>
              <w:divBdr>
                <w:top w:val="none" w:sz="0" w:space="0" w:color="auto"/>
                <w:left w:val="none" w:sz="0" w:space="0" w:color="auto"/>
                <w:bottom w:val="none" w:sz="0" w:space="0" w:color="auto"/>
                <w:right w:val="none" w:sz="0" w:space="0" w:color="auto"/>
              </w:divBdr>
            </w:div>
            <w:div w:id="411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70">
      <w:marLeft w:val="0"/>
      <w:marRight w:val="0"/>
      <w:marTop w:val="0"/>
      <w:marBottom w:val="0"/>
      <w:divBdr>
        <w:top w:val="none" w:sz="0" w:space="0" w:color="auto"/>
        <w:left w:val="none" w:sz="0" w:space="0" w:color="auto"/>
        <w:bottom w:val="none" w:sz="0" w:space="0" w:color="auto"/>
        <w:right w:val="none" w:sz="0" w:space="0" w:color="auto"/>
      </w:divBdr>
      <w:divsChild>
        <w:div w:id="411319304">
          <w:marLeft w:val="0"/>
          <w:marRight w:val="0"/>
          <w:marTop w:val="0"/>
          <w:marBottom w:val="0"/>
          <w:divBdr>
            <w:top w:val="none" w:sz="0" w:space="0" w:color="auto"/>
            <w:left w:val="none" w:sz="0" w:space="0" w:color="auto"/>
            <w:bottom w:val="none" w:sz="0" w:space="0" w:color="auto"/>
            <w:right w:val="none" w:sz="0" w:space="0" w:color="auto"/>
          </w:divBdr>
          <w:divsChild>
            <w:div w:id="411319293">
              <w:marLeft w:val="0"/>
              <w:marRight w:val="0"/>
              <w:marTop w:val="0"/>
              <w:marBottom w:val="0"/>
              <w:divBdr>
                <w:top w:val="none" w:sz="0" w:space="0" w:color="auto"/>
                <w:left w:val="none" w:sz="0" w:space="0" w:color="auto"/>
                <w:bottom w:val="none" w:sz="0" w:space="0" w:color="auto"/>
                <w:right w:val="none" w:sz="0" w:space="0" w:color="auto"/>
              </w:divBdr>
            </w:div>
            <w:div w:id="411319354">
              <w:marLeft w:val="0"/>
              <w:marRight w:val="0"/>
              <w:marTop w:val="0"/>
              <w:marBottom w:val="0"/>
              <w:divBdr>
                <w:top w:val="none" w:sz="0" w:space="0" w:color="auto"/>
                <w:left w:val="none" w:sz="0" w:space="0" w:color="auto"/>
                <w:bottom w:val="none" w:sz="0" w:space="0" w:color="auto"/>
                <w:right w:val="none" w:sz="0" w:space="0" w:color="auto"/>
              </w:divBdr>
            </w:div>
            <w:div w:id="411319368">
              <w:marLeft w:val="0"/>
              <w:marRight w:val="0"/>
              <w:marTop w:val="0"/>
              <w:marBottom w:val="0"/>
              <w:divBdr>
                <w:top w:val="none" w:sz="0" w:space="0" w:color="auto"/>
                <w:left w:val="none" w:sz="0" w:space="0" w:color="auto"/>
                <w:bottom w:val="none" w:sz="0" w:space="0" w:color="auto"/>
                <w:right w:val="none" w:sz="0" w:space="0" w:color="auto"/>
              </w:divBdr>
            </w:div>
            <w:div w:id="411319470">
              <w:marLeft w:val="0"/>
              <w:marRight w:val="0"/>
              <w:marTop w:val="0"/>
              <w:marBottom w:val="0"/>
              <w:divBdr>
                <w:top w:val="none" w:sz="0" w:space="0" w:color="auto"/>
                <w:left w:val="none" w:sz="0" w:space="0" w:color="auto"/>
                <w:bottom w:val="none" w:sz="0" w:space="0" w:color="auto"/>
                <w:right w:val="none" w:sz="0" w:space="0" w:color="auto"/>
              </w:divBdr>
            </w:div>
            <w:div w:id="411319487">
              <w:marLeft w:val="0"/>
              <w:marRight w:val="0"/>
              <w:marTop w:val="0"/>
              <w:marBottom w:val="0"/>
              <w:divBdr>
                <w:top w:val="none" w:sz="0" w:space="0" w:color="auto"/>
                <w:left w:val="none" w:sz="0" w:space="0" w:color="auto"/>
                <w:bottom w:val="none" w:sz="0" w:space="0" w:color="auto"/>
                <w:right w:val="none" w:sz="0" w:space="0" w:color="auto"/>
              </w:divBdr>
            </w:div>
            <w:div w:id="411319601">
              <w:marLeft w:val="0"/>
              <w:marRight w:val="0"/>
              <w:marTop w:val="0"/>
              <w:marBottom w:val="0"/>
              <w:divBdr>
                <w:top w:val="none" w:sz="0" w:space="0" w:color="auto"/>
                <w:left w:val="none" w:sz="0" w:space="0" w:color="auto"/>
                <w:bottom w:val="none" w:sz="0" w:space="0" w:color="auto"/>
                <w:right w:val="none" w:sz="0" w:space="0" w:color="auto"/>
              </w:divBdr>
            </w:div>
            <w:div w:id="4113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72">
      <w:marLeft w:val="0"/>
      <w:marRight w:val="0"/>
      <w:marTop w:val="0"/>
      <w:marBottom w:val="0"/>
      <w:divBdr>
        <w:top w:val="none" w:sz="0" w:space="0" w:color="auto"/>
        <w:left w:val="none" w:sz="0" w:space="0" w:color="auto"/>
        <w:bottom w:val="none" w:sz="0" w:space="0" w:color="auto"/>
        <w:right w:val="none" w:sz="0" w:space="0" w:color="auto"/>
      </w:divBdr>
      <w:divsChild>
        <w:div w:id="411319193">
          <w:marLeft w:val="0"/>
          <w:marRight w:val="0"/>
          <w:marTop w:val="0"/>
          <w:marBottom w:val="0"/>
          <w:divBdr>
            <w:top w:val="none" w:sz="0" w:space="0" w:color="auto"/>
            <w:left w:val="none" w:sz="0" w:space="0" w:color="auto"/>
            <w:bottom w:val="none" w:sz="0" w:space="0" w:color="auto"/>
            <w:right w:val="none" w:sz="0" w:space="0" w:color="auto"/>
          </w:divBdr>
          <w:divsChild>
            <w:div w:id="411319153">
              <w:marLeft w:val="0"/>
              <w:marRight w:val="0"/>
              <w:marTop w:val="0"/>
              <w:marBottom w:val="0"/>
              <w:divBdr>
                <w:top w:val="none" w:sz="0" w:space="0" w:color="auto"/>
                <w:left w:val="none" w:sz="0" w:space="0" w:color="auto"/>
                <w:bottom w:val="none" w:sz="0" w:space="0" w:color="auto"/>
                <w:right w:val="none" w:sz="0" w:space="0" w:color="auto"/>
              </w:divBdr>
            </w:div>
            <w:div w:id="411319284">
              <w:marLeft w:val="0"/>
              <w:marRight w:val="0"/>
              <w:marTop w:val="0"/>
              <w:marBottom w:val="0"/>
              <w:divBdr>
                <w:top w:val="none" w:sz="0" w:space="0" w:color="auto"/>
                <w:left w:val="none" w:sz="0" w:space="0" w:color="auto"/>
                <w:bottom w:val="none" w:sz="0" w:space="0" w:color="auto"/>
                <w:right w:val="none" w:sz="0" w:space="0" w:color="auto"/>
              </w:divBdr>
            </w:div>
            <w:div w:id="411319285">
              <w:marLeft w:val="0"/>
              <w:marRight w:val="0"/>
              <w:marTop w:val="0"/>
              <w:marBottom w:val="0"/>
              <w:divBdr>
                <w:top w:val="none" w:sz="0" w:space="0" w:color="auto"/>
                <w:left w:val="none" w:sz="0" w:space="0" w:color="auto"/>
                <w:bottom w:val="none" w:sz="0" w:space="0" w:color="auto"/>
                <w:right w:val="none" w:sz="0" w:space="0" w:color="auto"/>
              </w:divBdr>
            </w:div>
            <w:div w:id="411319303">
              <w:marLeft w:val="0"/>
              <w:marRight w:val="0"/>
              <w:marTop w:val="0"/>
              <w:marBottom w:val="0"/>
              <w:divBdr>
                <w:top w:val="none" w:sz="0" w:space="0" w:color="auto"/>
                <w:left w:val="none" w:sz="0" w:space="0" w:color="auto"/>
                <w:bottom w:val="none" w:sz="0" w:space="0" w:color="auto"/>
                <w:right w:val="none" w:sz="0" w:space="0" w:color="auto"/>
              </w:divBdr>
            </w:div>
            <w:div w:id="411319322">
              <w:marLeft w:val="0"/>
              <w:marRight w:val="0"/>
              <w:marTop w:val="0"/>
              <w:marBottom w:val="0"/>
              <w:divBdr>
                <w:top w:val="none" w:sz="0" w:space="0" w:color="auto"/>
                <w:left w:val="none" w:sz="0" w:space="0" w:color="auto"/>
                <w:bottom w:val="none" w:sz="0" w:space="0" w:color="auto"/>
                <w:right w:val="none" w:sz="0" w:space="0" w:color="auto"/>
              </w:divBdr>
            </w:div>
            <w:div w:id="411319331">
              <w:marLeft w:val="0"/>
              <w:marRight w:val="0"/>
              <w:marTop w:val="0"/>
              <w:marBottom w:val="0"/>
              <w:divBdr>
                <w:top w:val="none" w:sz="0" w:space="0" w:color="auto"/>
                <w:left w:val="none" w:sz="0" w:space="0" w:color="auto"/>
                <w:bottom w:val="none" w:sz="0" w:space="0" w:color="auto"/>
                <w:right w:val="none" w:sz="0" w:space="0" w:color="auto"/>
              </w:divBdr>
            </w:div>
            <w:div w:id="411319342">
              <w:marLeft w:val="0"/>
              <w:marRight w:val="0"/>
              <w:marTop w:val="0"/>
              <w:marBottom w:val="0"/>
              <w:divBdr>
                <w:top w:val="none" w:sz="0" w:space="0" w:color="auto"/>
                <w:left w:val="none" w:sz="0" w:space="0" w:color="auto"/>
                <w:bottom w:val="none" w:sz="0" w:space="0" w:color="auto"/>
                <w:right w:val="none" w:sz="0" w:space="0" w:color="auto"/>
              </w:divBdr>
            </w:div>
            <w:div w:id="411319420">
              <w:marLeft w:val="0"/>
              <w:marRight w:val="0"/>
              <w:marTop w:val="0"/>
              <w:marBottom w:val="0"/>
              <w:divBdr>
                <w:top w:val="none" w:sz="0" w:space="0" w:color="auto"/>
                <w:left w:val="none" w:sz="0" w:space="0" w:color="auto"/>
                <w:bottom w:val="none" w:sz="0" w:space="0" w:color="auto"/>
                <w:right w:val="none" w:sz="0" w:space="0" w:color="auto"/>
              </w:divBdr>
            </w:div>
            <w:div w:id="411319447">
              <w:marLeft w:val="0"/>
              <w:marRight w:val="0"/>
              <w:marTop w:val="0"/>
              <w:marBottom w:val="0"/>
              <w:divBdr>
                <w:top w:val="none" w:sz="0" w:space="0" w:color="auto"/>
                <w:left w:val="none" w:sz="0" w:space="0" w:color="auto"/>
                <w:bottom w:val="none" w:sz="0" w:space="0" w:color="auto"/>
                <w:right w:val="none" w:sz="0" w:space="0" w:color="auto"/>
              </w:divBdr>
            </w:div>
            <w:div w:id="411319583">
              <w:marLeft w:val="0"/>
              <w:marRight w:val="0"/>
              <w:marTop w:val="0"/>
              <w:marBottom w:val="0"/>
              <w:divBdr>
                <w:top w:val="none" w:sz="0" w:space="0" w:color="auto"/>
                <w:left w:val="none" w:sz="0" w:space="0" w:color="auto"/>
                <w:bottom w:val="none" w:sz="0" w:space="0" w:color="auto"/>
                <w:right w:val="none" w:sz="0" w:space="0" w:color="auto"/>
              </w:divBdr>
            </w:div>
            <w:div w:id="411319692">
              <w:marLeft w:val="0"/>
              <w:marRight w:val="0"/>
              <w:marTop w:val="0"/>
              <w:marBottom w:val="0"/>
              <w:divBdr>
                <w:top w:val="none" w:sz="0" w:space="0" w:color="auto"/>
                <w:left w:val="none" w:sz="0" w:space="0" w:color="auto"/>
                <w:bottom w:val="none" w:sz="0" w:space="0" w:color="auto"/>
                <w:right w:val="none" w:sz="0" w:space="0" w:color="auto"/>
              </w:divBdr>
            </w:div>
            <w:div w:id="411319715">
              <w:marLeft w:val="0"/>
              <w:marRight w:val="0"/>
              <w:marTop w:val="0"/>
              <w:marBottom w:val="0"/>
              <w:divBdr>
                <w:top w:val="none" w:sz="0" w:space="0" w:color="auto"/>
                <w:left w:val="none" w:sz="0" w:space="0" w:color="auto"/>
                <w:bottom w:val="none" w:sz="0" w:space="0" w:color="auto"/>
                <w:right w:val="none" w:sz="0" w:space="0" w:color="auto"/>
              </w:divBdr>
            </w:div>
            <w:div w:id="411319719">
              <w:marLeft w:val="0"/>
              <w:marRight w:val="0"/>
              <w:marTop w:val="0"/>
              <w:marBottom w:val="0"/>
              <w:divBdr>
                <w:top w:val="none" w:sz="0" w:space="0" w:color="auto"/>
                <w:left w:val="none" w:sz="0" w:space="0" w:color="auto"/>
                <w:bottom w:val="none" w:sz="0" w:space="0" w:color="auto"/>
                <w:right w:val="none" w:sz="0" w:space="0" w:color="auto"/>
              </w:divBdr>
            </w:div>
            <w:div w:id="411319740">
              <w:marLeft w:val="0"/>
              <w:marRight w:val="0"/>
              <w:marTop w:val="0"/>
              <w:marBottom w:val="0"/>
              <w:divBdr>
                <w:top w:val="none" w:sz="0" w:space="0" w:color="auto"/>
                <w:left w:val="none" w:sz="0" w:space="0" w:color="auto"/>
                <w:bottom w:val="none" w:sz="0" w:space="0" w:color="auto"/>
                <w:right w:val="none" w:sz="0" w:space="0" w:color="auto"/>
              </w:divBdr>
            </w:div>
            <w:div w:id="411319832">
              <w:marLeft w:val="0"/>
              <w:marRight w:val="0"/>
              <w:marTop w:val="0"/>
              <w:marBottom w:val="0"/>
              <w:divBdr>
                <w:top w:val="none" w:sz="0" w:space="0" w:color="auto"/>
                <w:left w:val="none" w:sz="0" w:space="0" w:color="auto"/>
                <w:bottom w:val="none" w:sz="0" w:space="0" w:color="auto"/>
                <w:right w:val="none" w:sz="0" w:space="0" w:color="auto"/>
              </w:divBdr>
            </w:div>
            <w:div w:id="4113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73">
      <w:marLeft w:val="0"/>
      <w:marRight w:val="0"/>
      <w:marTop w:val="0"/>
      <w:marBottom w:val="0"/>
      <w:divBdr>
        <w:top w:val="none" w:sz="0" w:space="0" w:color="auto"/>
        <w:left w:val="none" w:sz="0" w:space="0" w:color="auto"/>
        <w:bottom w:val="none" w:sz="0" w:space="0" w:color="auto"/>
        <w:right w:val="none" w:sz="0" w:space="0" w:color="auto"/>
      </w:divBdr>
      <w:divsChild>
        <w:div w:id="411319567">
          <w:marLeft w:val="0"/>
          <w:marRight w:val="0"/>
          <w:marTop w:val="0"/>
          <w:marBottom w:val="0"/>
          <w:divBdr>
            <w:top w:val="none" w:sz="0" w:space="0" w:color="auto"/>
            <w:left w:val="none" w:sz="0" w:space="0" w:color="auto"/>
            <w:bottom w:val="none" w:sz="0" w:space="0" w:color="auto"/>
            <w:right w:val="none" w:sz="0" w:space="0" w:color="auto"/>
          </w:divBdr>
          <w:divsChild>
            <w:div w:id="411319149">
              <w:marLeft w:val="0"/>
              <w:marRight w:val="0"/>
              <w:marTop w:val="0"/>
              <w:marBottom w:val="0"/>
              <w:divBdr>
                <w:top w:val="none" w:sz="0" w:space="0" w:color="auto"/>
                <w:left w:val="none" w:sz="0" w:space="0" w:color="auto"/>
                <w:bottom w:val="none" w:sz="0" w:space="0" w:color="auto"/>
                <w:right w:val="none" w:sz="0" w:space="0" w:color="auto"/>
              </w:divBdr>
            </w:div>
            <w:div w:id="411319218">
              <w:marLeft w:val="0"/>
              <w:marRight w:val="0"/>
              <w:marTop w:val="0"/>
              <w:marBottom w:val="0"/>
              <w:divBdr>
                <w:top w:val="none" w:sz="0" w:space="0" w:color="auto"/>
                <w:left w:val="none" w:sz="0" w:space="0" w:color="auto"/>
                <w:bottom w:val="none" w:sz="0" w:space="0" w:color="auto"/>
                <w:right w:val="none" w:sz="0" w:space="0" w:color="auto"/>
              </w:divBdr>
            </w:div>
            <w:div w:id="411319277">
              <w:marLeft w:val="0"/>
              <w:marRight w:val="0"/>
              <w:marTop w:val="0"/>
              <w:marBottom w:val="0"/>
              <w:divBdr>
                <w:top w:val="none" w:sz="0" w:space="0" w:color="auto"/>
                <w:left w:val="none" w:sz="0" w:space="0" w:color="auto"/>
                <w:bottom w:val="none" w:sz="0" w:space="0" w:color="auto"/>
                <w:right w:val="none" w:sz="0" w:space="0" w:color="auto"/>
              </w:divBdr>
            </w:div>
            <w:div w:id="411319292">
              <w:marLeft w:val="0"/>
              <w:marRight w:val="0"/>
              <w:marTop w:val="0"/>
              <w:marBottom w:val="0"/>
              <w:divBdr>
                <w:top w:val="none" w:sz="0" w:space="0" w:color="auto"/>
                <w:left w:val="none" w:sz="0" w:space="0" w:color="auto"/>
                <w:bottom w:val="none" w:sz="0" w:space="0" w:color="auto"/>
                <w:right w:val="none" w:sz="0" w:space="0" w:color="auto"/>
              </w:divBdr>
            </w:div>
            <w:div w:id="411319482">
              <w:marLeft w:val="0"/>
              <w:marRight w:val="0"/>
              <w:marTop w:val="0"/>
              <w:marBottom w:val="0"/>
              <w:divBdr>
                <w:top w:val="none" w:sz="0" w:space="0" w:color="auto"/>
                <w:left w:val="none" w:sz="0" w:space="0" w:color="auto"/>
                <w:bottom w:val="none" w:sz="0" w:space="0" w:color="auto"/>
                <w:right w:val="none" w:sz="0" w:space="0" w:color="auto"/>
              </w:divBdr>
            </w:div>
            <w:div w:id="411319606">
              <w:marLeft w:val="0"/>
              <w:marRight w:val="0"/>
              <w:marTop w:val="0"/>
              <w:marBottom w:val="0"/>
              <w:divBdr>
                <w:top w:val="none" w:sz="0" w:space="0" w:color="auto"/>
                <w:left w:val="none" w:sz="0" w:space="0" w:color="auto"/>
                <w:bottom w:val="none" w:sz="0" w:space="0" w:color="auto"/>
                <w:right w:val="none" w:sz="0" w:space="0" w:color="auto"/>
              </w:divBdr>
            </w:div>
            <w:div w:id="411319642">
              <w:marLeft w:val="0"/>
              <w:marRight w:val="0"/>
              <w:marTop w:val="0"/>
              <w:marBottom w:val="0"/>
              <w:divBdr>
                <w:top w:val="none" w:sz="0" w:space="0" w:color="auto"/>
                <w:left w:val="none" w:sz="0" w:space="0" w:color="auto"/>
                <w:bottom w:val="none" w:sz="0" w:space="0" w:color="auto"/>
                <w:right w:val="none" w:sz="0" w:space="0" w:color="auto"/>
              </w:divBdr>
            </w:div>
            <w:div w:id="411319667">
              <w:marLeft w:val="0"/>
              <w:marRight w:val="0"/>
              <w:marTop w:val="0"/>
              <w:marBottom w:val="0"/>
              <w:divBdr>
                <w:top w:val="none" w:sz="0" w:space="0" w:color="auto"/>
                <w:left w:val="none" w:sz="0" w:space="0" w:color="auto"/>
                <w:bottom w:val="none" w:sz="0" w:space="0" w:color="auto"/>
                <w:right w:val="none" w:sz="0" w:space="0" w:color="auto"/>
              </w:divBdr>
            </w:div>
            <w:div w:id="411319702">
              <w:marLeft w:val="0"/>
              <w:marRight w:val="0"/>
              <w:marTop w:val="0"/>
              <w:marBottom w:val="0"/>
              <w:divBdr>
                <w:top w:val="none" w:sz="0" w:space="0" w:color="auto"/>
                <w:left w:val="none" w:sz="0" w:space="0" w:color="auto"/>
                <w:bottom w:val="none" w:sz="0" w:space="0" w:color="auto"/>
                <w:right w:val="none" w:sz="0" w:space="0" w:color="auto"/>
              </w:divBdr>
            </w:div>
            <w:div w:id="411319749">
              <w:marLeft w:val="0"/>
              <w:marRight w:val="0"/>
              <w:marTop w:val="0"/>
              <w:marBottom w:val="0"/>
              <w:divBdr>
                <w:top w:val="none" w:sz="0" w:space="0" w:color="auto"/>
                <w:left w:val="none" w:sz="0" w:space="0" w:color="auto"/>
                <w:bottom w:val="none" w:sz="0" w:space="0" w:color="auto"/>
                <w:right w:val="none" w:sz="0" w:space="0" w:color="auto"/>
              </w:divBdr>
            </w:div>
            <w:div w:id="411319754">
              <w:marLeft w:val="0"/>
              <w:marRight w:val="0"/>
              <w:marTop w:val="0"/>
              <w:marBottom w:val="0"/>
              <w:divBdr>
                <w:top w:val="none" w:sz="0" w:space="0" w:color="auto"/>
                <w:left w:val="none" w:sz="0" w:space="0" w:color="auto"/>
                <w:bottom w:val="none" w:sz="0" w:space="0" w:color="auto"/>
                <w:right w:val="none" w:sz="0" w:space="0" w:color="auto"/>
              </w:divBdr>
            </w:div>
            <w:div w:id="411319783">
              <w:marLeft w:val="0"/>
              <w:marRight w:val="0"/>
              <w:marTop w:val="0"/>
              <w:marBottom w:val="0"/>
              <w:divBdr>
                <w:top w:val="none" w:sz="0" w:space="0" w:color="auto"/>
                <w:left w:val="none" w:sz="0" w:space="0" w:color="auto"/>
                <w:bottom w:val="none" w:sz="0" w:space="0" w:color="auto"/>
                <w:right w:val="none" w:sz="0" w:space="0" w:color="auto"/>
              </w:divBdr>
            </w:div>
            <w:div w:id="4113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682">
      <w:marLeft w:val="0"/>
      <w:marRight w:val="0"/>
      <w:marTop w:val="0"/>
      <w:marBottom w:val="0"/>
      <w:divBdr>
        <w:top w:val="none" w:sz="0" w:space="0" w:color="auto"/>
        <w:left w:val="none" w:sz="0" w:space="0" w:color="auto"/>
        <w:bottom w:val="none" w:sz="0" w:space="0" w:color="auto"/>
        <w:right w:val="none" w:sz="0" w:space="0" w:color="auto"/>
      </w:divBdr>
    </w:div>
    <w:div w:id="411319688">
      <w:marLeft w:val="0"/>
      <w:marRight w:val="0"/>
      <w:marTop w:val="0"/>
      <w:marBottom w:val="0"/>
      <w:divBdr>
        <w:top w:val="none" w:sz="0" w:space="0" w:color="auto"/>
        <w:left w:val="none" w:sz="0" w:space="0" w:color="auto"/>
        <w:bottom w:val="none" w:sz="0" w:space="0" w:color="auto"/>
        <w:right w:val="none" w:sz="0" w:space="0" w:color="auto"/>
      </w:divBdr>
      <w:divsChild>
        <w:div w:id="411319803">
          <w:marLeft w:val="0"/>
          <w:marRight w:val="0"/>
          <w:marTop w:val="0"/>
          <w:marBottom w:val="0"/>
          <w:divBdr>
            <w:top w:val="none" w:sz="0" w:space="0" w:color="auto"/>
            <w:left w:val="none" w:sz="0" w:space="0" w:color="auto"/>
            <w:bottom w:val="none" w:sz="0" w:space="0" w:color="auto"/>
            <w:right w:val="none" w:sz="0" w:space="0" w:color="auto"/>
          </w:divBdr>
          <w:divsChild>
            <w:div w:id="411319768">
              <w:marLeft w:val="0"/>
              <w:marRight w:val="0"/>
              <w:marTop w:val="0"/>
              <w:marBottom w:val="0"/>
              <w:divBdr>
                <w:top w:val="none" w:sz="0" w:space="0" w:color="auto"/>
                <w:left w:val="none" w:sz="0" w:space="0" w:color="auto"/>
                <w:bottom w:val="none" w:sz="0" w:space="0" w:color="auto"/>
                <w:right w:val="none" w:sz="0" w:space="0" w:color="auto"/>
              </w:divBdr>
            </w:div>
            <w:div w:id="411319847">
              <w:marLeft w:val="0"/>
              <w:marRight w:val="0"/>
              <w:marTop w:val="0"/>
              <w:marBottom w:val="0"/>
              <w:divBdr>
                <w:top w:val="none" w:sz="0" w:space="0" w:color="auto"/>
                <w:left w:val="none" w:sz="0" w:space="0" w:color="auto"/>
                <w:bottom w:val="none" w:sz="0" w:space="0" w:color="auto"/>
                <w:right w:val="none" w:sz="0" w:space="0" w:color="auto"/>
              </w:divBdr>
            </w:div>
            <w:div w:id="411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08">
      <w:marLeft w:val="0"/>
      <w:marRight w:val="0"/>
      <w:marTop w:val="0"/>
      <w:marBottom w:val="0"/>
      <w:divBdr>
        <w:top w:val="none" w:sz="0" w:space="0" w:color="auto"/>
        <w:left w:val="none" w:sz="0" w:space="0" w:color="auto"/>
        <w:bottom w:val="none" w:sz="0" w:space="0" w:color="auto"/>
        <w:right w:val="none" w:sz="0" w:space="0" w:color="auto"/>
      </w:divBdr>
      <w:divsChild>
        <w:div w:id="411319264">
          <w:marLeft w:val="0"/>
          <w:marRight w:val="0"/>
          <w:marTop w:val="0"/>
          <w:marBottom w:val="0"/>
          <w:divBdr>
            <w:top w:val="none" w:sz="0" w:space="0" w:color="auto"/>
            <w:left w:val="none" w:sz="0" w:space="0" w:color="auto"/>
            <w:bottom w:val="none" w:sz="0" w:space="0" w:color="auto"/>
            <w:right w:val="none" w:sz="0" w:space="0" w:color="auto"/>
          </w:divBdr>
          <w:divsChild>
            <w:div w:id="411319341">
              <w:marLeft w:val="0"/>
              <w:marRight w:val="0"/>
              <w:marTop w:val="0"/>
              <w:marBottom w:val="0"/>
              <w:divBdr>
                <w:top w:val="none" w:sz="0" w:space="0" w:color="auto"/>
                <w:left w:val="none" w:sz="0" w:space="0" w:color="auto"/>
                <w:bottom w:val="none" w:sz="0" w:space="0" w:color="auto"/>
                <w:right w:val="none" w:sz="0" w:space="0" w:color="auto"/>
              </w:divBdr>
            </w:div>
            <w:div w:id="411319356">
              <w:marLeft w:val="0"/>
              <w:marRight w:val="0"/>
              <w:marTop w:val="0"/>
              <w:marBottom w:val="0"/>
              <w:divBdr>
                <w:top w:val="none" w:sz="0" w:space="0" w:color="auto"/>
                <w:left w:val="none" w:sz="0" w:space="0" w:color="auto"/>
                <w:bottom w:val="none" w:sz="0" w:space="0" w:color="auto"/>
                <w:right w:val="none" w:sz="0" w:space="0" w:color="auto"/>
              </w:divBdr>
            </w:div>
            <w:div w:id="411319472">
              <w:marLeft w:val="0"/>
              <w:marRight w:val="0"/>
              <w:marTop w:val="0"/>
              <w:marBottom w:val="0"/>
              <w:divBdr>
                <w:top w:val="none" w:sz="0" w:space="0" w:color="auto"/>
                <w:left w:val="none" w:sz="0" w:space="0" w:color="auto"/>
                <w:bottom w:val="none" w:sz="0" w:space="0" w:color="auto"/>
                <w:right w:val="none" w:sz="0" w:space="0" w:color="auto"/>
              </w:divBdr>
            </w:div>
            <w:div w:id="411319597">
              <w:marLeft w:val="0"/>
              <w:marRight w:val="0"/>
              <w:marTop w:val="0"/>
              <w:marBottom w:val="0"/>
              <w:divBdr>
                <w:top w:val="none" w:sz="0" w:space="0" w:color="auto"/>
                <w:left w:val="none" w:sz="0" w:space="0" w:color="auto"/>
                <w:bottom w:val="none" w:sz="0" w:space="0" w:color="auto"/>
                <w:right w:val="none" w:sz="0" w:space="0" w:color="auto"/>
              </w:divBdr>
            </w:div>
            <w:div w:id="411319716">
              <w:marLeft w:val="0"/>
              <w:marRight w:val="0"/>
              <w:marTop w:val="0"/>
              <w:marBottom w:val="0"/>
              <w:divBdr>
                <w:top w:val="none" w:sz="0" w:space="0" w:color="auto"/>
                <w:left w:val="none" w:sz="0" w:space="0" w:color="auto"/>
                <w:bottom w:val="none" w:sz="0" w:space="0" w:color="auto"/>
                <w:right w:val="none" w:sz="0" w:space="0" w:color="auto"/>
              </w:divBdr>
            </w:div>
            <w:div w:id="411319735">
              <w:marLeft w:val="0"/>
              <w:marRight w:val="0"/>
              <w:marTop w:val="0"/>
              <w:marBottom w:val="0"/>
              <w:divBdr>
                <w:top w:val="none" w:sz="0" w:space="0" w:color="auto"/>
                <w:left w:val="none" w:sz="0" w:space="0" w:color="auto"/>
                <w:bottom w:val="none" w:sz="0" w:space="0" w:color="auto"/>
                <w:right w:val="none" w:sz="0" w:space="0" w:color="auto"/>
              </w:divBdr>
            </w:div>
            <w:div w:id="411319760">
              <w:marLeft w:val="0"/>
              <w:marRight w:val="0"/>
              <w:marTop w:val="0"/>
              <w:marBottom w:val="0"/>
              <w:divBdr>
                <w:top w:val="none" w:sz="0" w:space="0" w:color="auto"/>
                <w:left w:val="none" w:sz="0" w:space="0" w:color="auto"/>
                <w:bottom w:val="none" w:sz="0" w:space="0" w:color="auto"/>
                <w:right w:val="none" w:sz="0" w:space="0" w:color="auto"/>
              </w:divBdr>
            </w:div>
            <w:div w:id="411319781">
              <w:marLeft w:val="0"/>
              <w:marRight w:val="0"/>
              <w:marTop w:val="0"/>
              <w:marBottom w:val="0"/>
              <w:divBdr>
                <w:top w:val="none" w:sz="0" w:space="0" w:color="auto"/>
                <w:left w:val="none" w:sz="0" w:space="0" w:color="auto"/>
                <w:bottom w:val="none" w:sz="0" w:space="0" w:color="auto"/>
                <w:right w:val="none" w:sz="0" w:space="0" w:color="auto"/>
              </w:divBdr>
            </w:div>
            <w:div w:id="411319943">
              <w:marLeft w:val="0"/>
              <w:marRight w:val="0"/>
              <w:marTop w:val="0"/>
              <w:marBottom w:val="0"/>
              <w:divBdr>
                <w:top w:val="none" w:sz="0" w:space="0" w:color="auto"/>
                <w:left w:val="none" w:sz="0" w:space="0" w:color="auto"/>
                <w:bottom w:val="none" w:sz="0" w:space="0" w:color="auto"/>
                <w:right w:val="none" w:sz="0" w:space="0" w:color="auto"/>
              </w:divBdr>
            </w:div>
            <w:div w:id="411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09">
      <w:marLeft w:val="0"/>
      <w:marRight w:val="0"/>
      <w:marTop w:val="0"/>
      <w:marBottom w:val="0"/>
      <w:divBdr>
        <w:top w:val="none" w:sz="0" w:space="0" w:color="auto"/>
        <w:left w:val="none" w:sz="0" w:space="0" w:color="auto"/>
        <w:bottom w:val="none" w:sz="0" w:space="0" w:color="auto"/>
        <w:right w:val="none" w:sz="0" w:space="0" w:color="auto"/>
      </w:divBdr>
      <w:divsChild>
        <w:div w:id="411319947">
          <w:marLeft w:val="0"/>
          <w:marRight w:val="0"/>
          <w:marTop w:val="0"/>
          <w:marBottom w:val="0"/>
          <w:divBdr>
            <w:top w:val="none" w:sz="0" w:space="0" w:color="auto"/>
            <w:left w:val="none" w:sz="0" w:space="0" w:color="auto"/>
            <w:bottom w:val="none" w:sz="0" w:space="0" w:color="auto"/>
            <w:right w:val="none" w:sz="0" w:space="0" w:color="auto"/>
          </w:divBdr>
          <w:divsChild>
            <w:div w:id="411319189">
              <w:marLeft w:val="0"/>
              <w:marRight w:val="0"/>
              <w:marTop w:val="0"/>
              <w:marBottom w:val="0"/>
              <w:divBdr>
                <w:top w:val="none" w:sz="0" w:space="0" w:color="auto"/>
                <w:left w:val="none" w:sz="0" w:space="0" w:color="auto"/>
                <w:bottom w:val="none" w:sz="0" w:space="0" w:color="auto"/>
                <w:right w:val="none" w:sz="0" w:space="0" w:color="auto"/>
              </w:divBdr>
            </w:div>
            <w:div w:id="411319629">
              <w:marLeft w:val="0"/>
              <w:marRight w:val="0"/>
              <w:marTop w:val="0"/>
              <w:marBottom w:val="0"/>
              <w:divBdr>
                <w:top w:val="none" w:sz="0" w:space="0" w:color="auto"/>
                <w:left w:val="none" w:sz="0" w:space="0" w:color="auto"/>
                <w:bottom w:val="none" w:sz="0" w:space="0" w:color="auto"/>
                <w:right w:val="none" w:sz="0" w:space="0" w:color="auto"/>
              </w:divBdr>
            </w:div>
            <w:div w:id="41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11">
      <w:marLeft w:val="0"/>
      <w:marRight w:val="0"/>
      <w:marTop w:val="0"/>
      <w:marBottom w:val="0"/>
      <w:divBdr>
        <w:top w:val="none" w:sz="0" w:space="0" w:color="auto"/>
        <w:left w:val="none" w:sz="0" w:space="0" w:color="auto"/>
        <w:bottom w:val="none" w:sz="0" w:space="0" w:color="auto"/>
        <w:right w:val="none" w:sz="0" w:space="0" w:color="auto"/>
      </w:divBdr>
    </w:div>
    <w:div w:id="411319726">
      <w:marLeft w:val="0"/>
      <w:marRight w:val="0"/>
      <w:marTop w:val="0"/>
      <w:marBottom w:val="0"/>
      <w:divBdr>
        <w:top w:val="none" w:sz="0" w:space="0" w:color="auto"/>
        <w:left w:val="none" w:sz="0" w:space="0" w:color="auto"/>
        <w:bottom w:val="none" w:sz="0" w:space="0" w:color="auto"/>
        <w:right w:val="none" w:sz="0" w:space="0" w:color="auto"/>
      </w:divBdr>
      <w:divsChild>
        <w:div w:id="411319247">
          <w:marLeft w:val="0"/>
          <w:marRight w:val="0"/>
          <w:marTop w:val="0"/>
          <w:marBottom w:val="0"/>
          <w:divBdr>
            <w:top w:val="none" w:sz="0" w:space="0" w:color="auto"/>
            <w:left w:val="none" w:sz="0" w:space="0" w:color="auto"/>
            <w:bottom w:val="none" w:sz="0" w:space="0" w:color="auto"/>
            <w:right w:val="none" w:sz="0" w:space="0" w:color="auto"/>
          </w:divBdr>
          <w:divsChild>
            <w:div w:id="411319127">
              <w:marLeft w:val="0"/>
              <w:marRight w:val="0"/>
              <w:marTop w:val="0"/>
              <w:marBottom w:val="0"/>
              <w:divBdr>
                <w:top w:val="none" w:sz="0" w:space="0" w:color="auto"/>
                <w:left w:val="none" w:sz="0" w:space="0" w:color="auto"/>
                <w:bottom w:val="none" w:sz="0" w:space="0" w:color="auto"/>
                <w:right w:val="none" w:sz="0" w:space="0" w:color="auto"/>
              </w:divBdr>
            </w:div>
            <w:div w:id="411319459">
              <w:marLeft w:val="0"/>
              <w:marRight w:val="0"/>
              <w:marTop w:val="0"/>
              <w:marBottom w:val="0"/>
              <w:divBdr>
                <w:top w:val="none" w:sz="0" w:space="0" w:color="auto"/>
                <w:left w:val="none" w:sz="0" w:space="0" w:color="auto"/>
                <w:bottom w:val="none" w:sz="0" w:space="0" w:color="auto"/>
                <w:right w:val="none" w:sz="0" w:space="0" w:color="auto"/>
              </w:divBdr>
            </w:div>
            <w:div w:id="411319538">
              <w:marLeft w:val="0"/>
              <w:marRight w:val="0"/>
              <w:marTop w:val="0"/>
              <w:marBottom w:val="0"/>
              <w:divBdr>
                <w:top w:val="none" w:sz="0" w:space="0" w:color="auto"/>
                <w:left w:val="none" w:sz="0" w:space="0" w:color="auto"/>
                <w:bottom w:val="none" w:sz="0" w:space="0" w:color="auto"/>
                <w:right w:val="none" w:sz="0" w:space="0" w:color="auto"/>
              </w:divBdr>
            </w:div>
            <w:div w:id="411319546">
              <w:marLeft w:val="0"/>
              <w:marRight w:val="0"/>
              <w:marTop w:val="0"/>
              <w:marBottom w:val="0"/>
              <w:divBdr>
                <w:top w:val="none" w:sz="0" w:space="0" w:color="auto"/>
                <w:left w:val="none" w:sz="0" w:space="0" w:color="auto"/>
                <w:bottom w:val="none" w:sz="0" w:space="0" w:color="auto"/>
                <w:right w:val="none" w:sz="0" w:space="0" w:color="auto"/>
              </w:divBdr>
            </w:div>
            <w:div w:id="411319689">
              <w:marLeft w:val="0"/>
              <w:marRight w:val="0"/>
              <w:marTop w:val="0"/>
              <w:marBottom w:val="0"/>
              <w:divBdr>
                <w:top w:val="none" w:sz="0" w:space="0" w:color="auto"/>
                <w:left w:val="none" w:sz="0" w:space="0" w:color="auto"/>
                <w:bottom w:val="none" w:sz="0" w:space="0" w:color="auto"/>
                <w:right w:val="none" w:sz="0" w:space="0" w:color="auto"/>
              </w:divBdr>
            </w:div>
            <w:div w:id="4113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29">
      <w:marLeft w:val="0"/>
      <w:marRight w:val="0"/>
      <w:marTop w:val="0"/>
      <w:marBottom w:val="0"/>
      <w:divBdr>
        <w:top w:val="none" w:sz="0" w:space="0" w:color="auto"/>
        <w:left w:val="none" w:sz="0" w:space="0" w:color="auto"/>
        <w:bottom w:val="none" w:sz="0" w:space="0" w:color="auto"/>
        <w:right w:val="none" w:sz="0" w:space="0" w:color="auto"/>
      </w:divBdr>
      <w:divsChild>
        <w:div w:id="411320901">
          <w:marLeft w:val="0"/>
          <w:marRight w:val="0"/>
          <w:marTop w:val="0"/>
          <w:marBottom w:val="0"/>
          <w:divBdr>
            <w:top w:val="none" w:sz="0" w:space="0" w:color="auto"/>
            <w:left w:val="none" w:sz="0" w:space="0" w:color="auto"/>
            <w:bottom w:val="none" w:sz="0" w:space="0" w:color="auto"/>
            <w:right w:val="none" w:sz="0" w:space="0" w:color="auto"/>
          </w:divBdr>
        </w:div>
      </w:divsChild>
    </w:div>
    <w:div w:id="411319732">
      <w:marLeft w:val="0"/>
      <w:marRight w:val="0"/>
      <w:marTop w:val="0"/>
      <w:marBottom w:val="0"/>
      <w:divBdr>
        <w:top w:val="none" w:sz="0" w:space="0" w:color="auto"/>
        <w:left w:val="none" w:sz="0" w:space="0" w:color="auto"/>
        <w:bottom w:val="none" w:sz="0" w:space="0" w:color="auto"/>
        <w:right w:val="none" w:sz="0" w:space="0" w:color="auto"/>
      </w:divBdr>
      <w:divsChild>
        <w:div w:id="411319540">
          <w:marLeft w:val="0"/>
          <w:marRight w:val="0"/>
          <w:marTop w:val="0"/>
          <w:marBottom w:val="0"/>
          <w:divBdr>
            <w:top w:val="none" w:sz="0" w:space="0" w:color="auto"/>
            <w:left w:val="none" w:sz="0" w:space="0" w:color="auto"/>
            <w:bottom w:val="none" w:sz="0" w:space="0" w:color="auto"/>
            <w:right w:val="none" w:sz="0" w:space="0" w:color="auto"/>
          </w:divBdr>
          <w:divsChild>
            <w:div w:id="411319130">
              <w:marLeft w:val="0"/>
              <w:marRight w:val="0"/>
              <w:marTop w:val="0"/>
              <w:marBottom w:val="0"/>
              <w:divBdr>
                <w:top w:val="none" w:sz="0" w:space="0" w:color="auto"/>
                <w:left w:val="none" w:sz="0" w:space="0" w:color="auto"/>
                <w:bottom w:val="none" w:sz="0" w:space="0" w:color="auto"/>
                <w:right w:val="none" w:sz="0" w:space="0" w:color="auto"/>
              </w:divBdr>
            </w:div>
            <w:div w:id="411319135">
              <w:marLeft w:val="0"/>
              <w:marRight w:val="0"/>
              <w:marTop w:val="0"/>
              <w:marBottom w:val="0"/>
              <w:divBdr>
                <w:top w:val="none" w:sz="0" w:space="0" w:color="auto"/>
                <w:left w:val="none" w:sz="0" w:space="0" w:color="auto"/>
                <w:bottom w:val="none" w:sz="0" w:space="0" w:color="auto"/>
                <w:right w:val="none" w:sz="0" w:space="0" w:color="auto"/>
              </w:divBdr>
            </w:div>
            <w:div w:id="411319157">
              <w:marLeft w:val="0"/>
              <w:marRight w:val="0"/>
              <w:marTop w:val="0"/>
              <w:marBottom w:val="0"/>
              <w:divBdr>
                <w:top w:val="none" w:sz="0" w:space="0" w:color="auto"/>
                <w:left w:val="none" w:sz="0" w:space="0" w:color="auto"/>
                <w:bottom w:val="none" w:sz="0" w:space="0" w:color="auto"/>
                <w:right w:val="none" w:sz="0" w:space="0" w:color="auto"/>
              </w:divBdr>
            </w:div>
            <w:div w:id="411319339">
              <w:marLeft w:val="0"/>
              <w:marRight w:val="0"/>
              <w:marTop w:val="0"/>
              <w:marBottom w:val="0"/>
              <w:divBdr>
                <w:top w:val="none" w:sz="0" w:space="0" w:color="auto"/>
                <w:left w:val="none" w:sz="0" w:space="0" w:color="auto"/>
                <w:bottom w:val="none" w:sz="0" w:space="0" w:color="auto"/>
                <w:right w:val="none" w:sz="0" w:space="0" w:color="auto"/>
              </w:divBdr>
            </w:div>
            <w:div w:id="411319370">
              <w:marLeft w:val="0"/>
              <w:marRight w:val="0"/>
              <w:marTop w:val="0"/>
              <w:marBottom w:val="0"/>
              <w:divBdr>
                <w:top w:val="none" w:sz="0" w:space="0" w:color="auto"/>
                <w:left w:val="none" w:sz="0" w:space="0" w:color="auto"/>
                <w:bottom w:val="none" w:sz="0" w:space="0" w:color="auto"/>
                <w:right w:val="none" w:sz="0" w:space="0" w:color="auto"/>
              </w:divBdr>
            </w:div>
            <w:div w:id="411319425">
              <w:marLeft w:val="0"/>
              <w:marRight w:val="0"/>
              <w:marTop w:val="0"/>
              <w:marBottom w:val="0"/>
              <w:divBdr>
                <w:top w:val="none" w:sz="0" w:space="0" w:color="auto"/>
                <w:left w:val="none" w:sz="0" w:space="0" w:color="auto"/>
                <w:bottom w:val="none" w:sz="0" w:space="0" w:color="auto"/>
                <w:right w:val="none" w:sz="0" w:space="0" w:color="auto"/>
              </w:divBdr>
            </w:div>
            <w:div w:id="411319817">
              <w:marLeft w:val="0"/>
              <w:marRight w:val="0"/>
              <w:marTop w:val="0"/>
              <w:marBottom w:val="0"/>
              <w:divBdr>
                <w:top w:val="none" w:sz="0" w:space="0" w:color="auto"/>
                <w:left w:val="none" w:sz="0" w:space="0" w:color="auto"/>
                <w:bottom w:val="none" w:sz="0" w:space="0" w:color="auto"/>
                <w:right w:val="none" w:sz="0" w:space="0" w:color="auto"/>
              </w:divBdr>
            </w:div>
            <w:div w:id="411319875">
              <w:marLeft w:val="0"/>
              <w:marRight w:val="0"/>
              <w:marTop w:val="0"/>
              <w:marBottom w:val="0"/>
              <w:divBdr>
                <w:top w:val="none" w:sz="0" w:space="0" w:color="auto"/>
                <w:left w:val="none" w:sz="0" w:space="0" w:color="auto"/>
                <w:bottom w:val="none" w:sz="0" w:space="0" w:color="auto"/>
                <w:right w:val="none" w:sz="0" w:space="0" w:color="auto"/>
              </w:divBdr>
            </w:div>
            <w:div w:id="411319935">
              <w:marLeft w:val="0"/>
              <w:marRight w:val="0"/>
              <w:marTop w:val="0"/>
              <w:marBottom w:val="0"/>
              <w:divBdr>
                <w:top w:val="none" w:sz="0" w:space="0" w:color="auto"/>
                <w:left w:val="none" w:sz="0" w:space="0" w:color="auto"/>
                <w:bottom w:val="none" w:sz="0" w:space="0" w:color="auto"/>
                <w:right w:val="none" w:sz="0" w:space="0" w:color="auto"/>
              </w:divBdr>
            </w:div>
            <w:div w:id="411320850">
              <w:marLeft w:val="0"/>
              <w:marRight w:val="0"/>
              <w:marTop w:val="0"/>
              <w:marBottom w:val="0"/>
              <w:divBdr>
                <w:top w:val="none" w:sz="0" w:space="0" w:color="auto"/>
                <w:left w:val="none" w:sz="0" w:space="0" w:color="auto"/>
                <w:bottom w:val="none" w:sz="0" w:space="0" w:color="auto"/>
                <w:right w:val="none" w:sz="0" w:space="0" w:color="auto"/>
              </w:divBdr>
            </w:div>
            <w:div w:id="4113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41">
      <w:marLeft w:val="0"/>
      <w:marRight w:val="0"/>
      <w:marTop w:val="0"/>
      <w:marBottom w:val="0"/>
      <w:divBdr>
        <w:top w:val="none" w:sz="0" w:space="0" w:color="auto"/>
        <w:left w:val="none" w:sz="0" w:space="0" w:color="auto"/>
        <w:bottom w:val="none" w:sz="0" w:space="0" w:color="auto"/>
        <w:right w:val="none" w:sz="0" w:space="0" w:color="auto"/>
      </w:divBdr>
    </w:div>
    <w:div w:id="411319743">
      <w:marLeft w:val="0"/>
      <w:marRight w:val="0"/>
      <w:marTop w:val="0"/>
      <w:marBottom w:val="0"/>
      <w:divBdr>
        <w:top w:val="none" w:sz="0" w:space="0" w:color="auto"/>
        <w:left w:val="none" w:sz="0" w:space="0" w:color="auto"/>
        <w:bottom w:val="none" w:sz="0" w:space="0" w:color="auto"/>
        <w:right w:val="none" w:sz="0" w:space="0" w:color="auto"/>
      </w:divBdr>
    </w:div>
    <w:div w:id="411319744">
      <w:marLeft w:val="0"/>
      <w:marRight w:val="0"/>
      <w:marTop w:val="0"/>
      <w:marBottom w:val="0"/>
      <w:divBdr>
        <w:top w:val="none" w:sz="0" w:space="0" w:color="auto"/>
        <w:left w:val="none" w:sz="0" w:space="0" w:color="auto"/>
        <w:bottom w:val="none" w:sz="0" w:space="0" w:color="auto"/>
        <w:right w:val="none" w:sz="0" w:space="0" w:color="auto"/>
      </w:divBdr>
    </w:div>
    <w:div w:id="411319747">
      <w:marLeft w:val="0"/>
      <w:marRight w:val="0"/>
      <w:marTop w:val="0"/>
      <w:marBottom w:val="0"/>
      <w:divBdr>
        <w:top w:val="none" w:sz="0" w:space="0" w:color="auto"/>
        <w:left w:val="none" w:sz="0" w:space="0" w:color="auto"/>
        <w:bottom w:val="none" w:sz="0" w:space="0" w:color="auto"/>
        <w:right w:val="none" w:sz="0" w:space="0" w:color="auto"/>
      </w:divBdr>
      <w:divsChild>
        <w:div w:id="411319496">
          <w:marLeft w:val="0"/>
          <w:marRight w:val="0"/>
          <w:marTop w:val="0"/>
          <w:marBottom w:val="0"/>
          <w:divBdr>
            <w:top w:val="none" w:sz="0" w:space="0" w:color="auto"/>
            <w:left w:val="none" w:sz="0" w:space="0" w:color="auto"/>
            <w:bottom w:val="none" w:sz="0" w:space="0" w:color="auto"/>
            <w:right w:val="none" w:sz="0" w:space="0" w:color="auto"/>
          </w:divBdr>
          <w:divsChild>
            <w:div w:id="411319119">
              <w:marLeft w:val="0"/>
              <w:marRight w:val="0"/>
              <w:marTop w:val="0"/>
              <w:marBottom w:val="0"/>
              <w:divBdr>
                <w:top w:val="none" w:sz="0" w:space="0" w:color="auto"/>
                <w:left w:val="none" w:sz="0" w:space="0" w:color="auto"/>
                <w:bottom w:val="none" w:sz="0" w:space="0" w:color="auto"/>
                <w:right w:val="none" w:sz="0" w:space="0" w:color="auto"/>
              </w:divBdr>
            </w:div>
            <w:div w:id="411319169">
              <w:marLeft w:val="0"/>
              <w:marRight w:val="0"/>
              <w:marTop w:val="0"/>
              <w:marBottom w:val="0"/>
              <w:divBdr>
                <w:top w:val="none" w:sz="0" w:space="0" w:color="auto"/>
                <w:left w:val="none" w:sz="0" w:space="0" w:color="auto"/>
                <w:bottom w:val="none" w:sz="0" w:space="0" w:color="auto"/>
                <w:right w:val="none" w:sz="0" w:space="0" w:color="auto"/>
              </w:divBdr>
            </w:div>
            <w:div w:id="411319192">
              <w:marLeft w:val="0"/>
              <w:marRight w:val="0"/>
              <w:marTop w:val="0"/>
              <w:marBottom w:val="0"/>
              <w:divBdr>
                <w:top w:val="none" w:sz="0" w:space="0" w:color="auto"/>
                <w:left w:val="none" w:sz="0" w:space="0" w:color="auto"/>
                <w:bottom w:val="none" w:sz="0" w:space="0" w:color="auto"/>
                <w:right w:val="none" w:sz="0" w:space="0" w:color="auto"/>
              </w:divBdr>
            </w:div>
            <w:div w:id="411319315">
              <w:marLeft w:val="0"/>
              <w:marRight w:val="0"/>
              <w:marTop w:val="0"/>
              <w:marBottom w:val="0"/>
              <w:divBdr>
                <w:top w:val="none" w:sz="0" w:space="0" w:color="auto"/>
                <w:left w:val="none" w:sz="0" w:space="0" w:color="auto"/>
                <w:bottom w:val="none" w:sz="0" w:space="0" w:color="auto"/>
                <w:right w:val="none" w:sz="0" w:space="0" w:color="auto"/>
              </w:divBdr>
            </w:div>
            <w:div w:id="411319350">
              <w:marLeft w:val="0"/>
              <w:marRight w:val="0"/>
              <w:marTop w:val="0"/>
              <w:marBottom w:val="0"/>
              <w:divBdr>
                <w:top w:val="none" w:sz="0" w:space="0" w:color="auto"/>
                <w:left w:val="none" w:sz="0" w:space="0" w:color="auto"/>
                <w:bottom w:val="none" w:sz="0" w:space="0" w:color="auto"/>
                <w:right w:val="none" w:sz="0" w:space="0" w:color="auto"/>
              </w:divBdr>
            </w:div>
            <w:div w:id="411319365">
              <w:marLeft w:val="0"/>
              <w:marRight w:val="0"/>
              <w:marTop w:val="0"/>
              <w:marBottom w:val="0"/>
              <w:divBdr>
                <w:top w:val="none" w:sz="0" w:space="0" w:color="auto"/>
                <w:left w:val="none" w:sz="0" w:space="0" w:color="auto"/>
                <w:bottom w:val="none" w:sz="0" w:space="0" w:color="auto"/>
                <w:right w:val="none" w:sz="0" w:space="0" w:color="auto"/>
              </w:divBdr>
            </w:div>
            <w:div w:id="411319391">
              <w:marLeft w:val="0"/>
              <w:marRight w:val="0"/>
              <w:marTop w:val="0"/>
              <w:marBottom w:val="0"/>
              <w:divBdr>
                <w:top w:val="none" w:sz="0" w:space="0" w:color="auto"/>
                <w:left w:val="none" w:sz="0" w:space="0" w:color="auto"/>
                <w:bottom w:val="none" w:sz="0" w:space="0" w:color="auto"/>
                <w:right w:val="none" w:sz="0" w:space="0" w:color="auto"/>
              </w:divBdr>
            </w:div>
            <w:div w:id="411319687">
              <w:marLeft w:val="0"/>
              <w:marRight w:val="0"/>
              <w:marTop w:val="0"/>
              <w:marBottom w:val="0"/>
              <w:divBdr>
                <w:top w:val="none" w:sz="0" w:space="0" w:color="auto"/>
                <w:left w:val="none" w:sz="0" w:space="0" w:color="auto"/>
                <w:bottom w:val="none" w:sz="0" w:space="0" w:color="auto"/>
                <w:right w:val="none" w:sz="0" w:space="0" w:color="auto"/>
              </w:divBdr>
            </w:div>
            <w:div w:id="411319773">
              <w:marLeft w:val="0"/>
              <w:marRight w:val="0"/>
              <w:marTop w:val="0"/>
              <w:marBottom w:val="0"/>
              <w:divBdr>
                <w:top w:val="none" w:sz="0" w:space="0" w:color="auto"/>
                <w:left w:val="none" w:sz="0" w:space="0" w:color="auto"/>
                <w:bottom w:val="none" w:sz="0" w:space="0" w:color="auto"/>
                <w:right w:val="none" w:sz="0" w:space="0" w:color="auto"/>
              </w:divBdr>
            </w:div>
            <w:div w:id="411319871">
              <w:marLeft w:val="0"/>
              <w:marRight w:val="0"/>
              <w:marTop w:val="0"/>
              <w:marBottom w:val="0"/>
              <w:divBdr>
                <w:top w:val="none" w:sz="0" w:space="0" w:color="auto"/>
                <w:left w:val="none" w:sz="0" w:space="0" w:color="auto"/>
                <w:bottom w:val="none" w:sz="0" w:space="0" w:color="auto"/>
                <w:right w:val="none" w:sz="0" w:space="0" w:color="auto"/>
              </w:divBdr>
            </w:div>
            <w:div w:id="411319880">
              <w:marLeft w:val="0"/>
              <w:marRight w:val="0"/>
              <w:marTop w:val="0"/>
              <w:marBottom w:val="0"/>
              <w:divBdr>
                <w:top w:val="none" w:sz="0" w:space="0" w:color="auto"/>
                <w:left w:val="none" w:sz="0" w:space="0" w:color="auto"/>
                <w:bottom w:val="none" w:sz="0" w:space="0" w:color="auto"/>
                <w:right w:val="none" w:sz="0" w:space="0" w:color="auto"/>
              </w:divBdr>
            </w:div>
            <w:div w:id="411319951">
              <w:marLeft w:val="0"/>
              <w:marRight w:val="0"/>
              <w:marTop w:val="0"/>
              <w:marBottom w:val="0"/>
              <w:divBdr>
                <w:top w:val="none" w:sz="0" w:space="0" w:color="auto"/>
                <w:left w:val="none" w:sz="0" w:space="0" w:color="auto"/>
                <w:bottom w:val="none" w:sz="0" w:space="0" w:color="auto"/>
                <w:right w:val="none" w:sz="0" w:space="0" w:color="auto"/>
              </w:divBdr>
            </w:div>
            <w:div w:id="411320867">
              <w:marLeft w:val="0"/>
              <w:marRight w:val="0"/>
              <w:marTop w:val="0"/>
              <w:marBottom w:val="0"/>
              <w:divBdr>
                <w:top w:val="none" w:sz="0" w:space="0" w:color="auto"/>
                <w:left w:val="none" w:sz="0" w:space="0" w:color="auto"/>
                <w:bottom w:val="none" w:sz="0" w:space="0" w:color="auto"/>
                <w:right w:val="none" w:sz="0" w:space="0" w:color="auto"/>
              </w:divBdr>
            </w:div>
            <w:div w:id="4113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50">
      <w:marLeft w:val="0"/>
      <w:marRight w:val="0"/>
      <w:marTop w:val="0"/>
      <w:marBottom w:val="0"/>
      <w:divBdr>
        <w:top w:val="none" w:sz="0" w:space="0" w:color="auto"/>
        <w:left w:val="none" w:sz="0" w:space="0" w:color="auto"/>
        <w:bottom w:val="none" w:sz="0" w:space="0" w:color="auto"/>
        <w:right w:val="none" w:sz="0" w:space="0" w:color="auto"/>
      </w:divBdr>
    </w:div>
    <w:div w:id="411319756">
      <w:marLeft w:val="0"/>
      <w:marRight w:val="0"/>
      <w:marTop w:val="0"/>
      <w:marBottom w:val="0"/>
      <w:divBdr>
        <w:top w:val="none" w:sz="0" w:space="0" w:color="auto"/>
        <w:left w:val="none" w:sz="0" w:space="0" w:color="auto"/>
        <w:bottom w:val="none" w:sz="0" w:space="0" w:color="auto"/>
        <w:right w:val="none" w:sz="0" w:space="0" w:color="auto"/>
      </w:divBdr>
    </w:div>
    <w:div w:id="411319761">
      <w:marLeft w:val="0"/>
      <w:marRight w:val="0"/>
      <w:marTop w:val="0"/>
      <w:marBottom w:val="0"/>
      <w:divBdr>
        <w:top w:val="none" w:sz="0" w:space="0" w:color="auto"/>
        <w:left w:val="none" w:sz="0" w:space="0" w:color="auto"/>
        <w:bottom w:val="none" w:sz="0" w:space="0" w:color="auto"/>
        <w:right w:val="none" w:sz="0" w:space="0" w:color="auto"/>
      </w:divBdr>
      <w:divsChild>
        <w:div w:id="411319577">
          <w:marLeft w:val="0"/>
          <w:marRight w:val="0"/>
          <w:marTop w:val="0"/>
          <w:marBottom w:val="0"/>
          <w:divBdr>
            <w:top w:val="none" w:sz="0" w:space="0" w:color="auto"/>
            <w:left w:val="none" w:sz="0" w:space="0" w:color="auto"/>
            <w:bottom w:val="none" w:sz="0" w:space="0" w:color="auto"/>
            <w:right w:val="none" w:sz="0" w:space="0" w:color="auto"/>
          </w:divBdr>
          <w:divsChild>
            <w:div w:id="411319486">
              <w:marLeft w:val="0"/>
              <w:marRight w:val="0"/>
              <w:marTop w:val="0"/>
              <w:marBottom w:val="0"/>
              <w:divBdr>
                <w:top w:val="none" w:sz="0" w:space="0" w:color="auto"/>
                <w:left w:val="none" w:sz="0" w:space="0" w:color="auto"/>
                <w:bottom w:val="none" w:sz="0" w:space="0" w:color="auto"/>
                <w:right w:val="none" w:sz="0" w:space="0" w:color="auto"/>
              </w:divBdr>
            </w:div>
            <w:div w:id="411319639">
              <w:marLeft w:val="0"/>
              <w:marRight w:val="0"/>
              <w:marTop w:val="0"/>
              <w:marBottom w:val="0"/>
              <w:divBdr>
                <w:top w:val="none" w:sz="0" w:space="0" w:color="auto"/>
                <w:left w:val="none" w:sz="0" w:space="0" w:color="auto"/>
                <w:bottom w:val="none" w:sz="0" w:space="0" w:color="auto"/>
                <w:right w:val="none" w:sz="0" w:space="0" w:color="auto"/>
              </w:divBdr>
            </w:div>
            <w:div w:id="411319855">
              <w:marLeft w:val="0"/>
              <w:marRight w:val="0"/>
              <w:marTop w:val="0"/>
              <w:marBottom w:val="0"/>
              <w:divBdr>
                <w:top w:val="none" w:sz="0" w:space="0" w:color="auto"/>
                <w:left w:val="none" w:sz="0" w:space="0" w:color="auto"/>
                <w:bottom w:val="none" w:sz="0" w:space="0" w:color="auto"/>
                <w:right w:val="none" w:sz="0" w:space="0" w:color="auto"/>
              </w:divBdr>
            </w:div>
            <w:div w:id="411319927">
              <w:marLeft w:val="0"/>
              <w:marRight w:val="0"/>
              <w:marTop w:val="0"/>
              <w:marBottom w:val="0"/>
              <w:divBdr>
                <w:top w:val="none" w:sz="0" w:space="0" w:color="auto"/>
                <w:left w:val="none" w:sz="0" w:space="0" w:color="auto"/>
                <w:bottom w:val="none" w:sz="0" w:space="0" w:color="auto"/>
                <w:right w:val="none" w:sz="0" w:space="0" w:color="auto"/>
              </w:divBdr>
            </w:div>
            <w:div w:id="411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64">
      <w:marLeft w:val="0"/>
      <w:marRight w:val="0"/>
      <w:marTop w:val="0"/>
      <w:marBottom w:val="0"/>
      <w:divBdr>
        <w:top w:val="none" w:sz="0" w:space="0" w:color="auto"/>
        <w:left w:val="none" w:sz="0" w:space="0" w:color="auto"/>
        <w:bottom w:val="none" w:sz="0" w:space="0" w:color="auto"/>
        <w:right w:val="none" w:sz="0" w:space="0" w:color="auto"/>
      </w:divBdr>
      <w:divsChild>
        <w:div w:id="411319337">
          <w:marLeft w:val="0"/>
          <w:marRight w:val="0"/>
          <w:marTop w:val="0"/>
          <w:marBottom w:val="0"/>
          <w:divBdr>
            <w:top w:val="none" w:sz="0" w:space="0" w:color="auto"/>
            <w:left w:val="none" w:sz="0" w:space="0" w:color="auto"/>
            <w:bottom w:val="none" w:sz="0" w:space="0" w:color="auto"/>
            <w:right w:val="none" w:sz="0" w:space="0" w:color="auto"/>
          </w:divBdr>
          <w:divsChild>
            <w:div w:id="411319179">
              <w:marLeft w:val="0"/>
              <w:marRight w:val="0"/>
              <w:marTop w:val="0"/>
              <w:marBottom w:val="0"/>
              <w:divBdr>
                <w:top w:val="none" w:sz="0" w:space="0" w:color="auto"/>
                <w:left w:val="none" w:sz="0" w:space="0" w:color="auto"/>
                <w:bottom w:val="none" w:sz="0" w:space="0" w:color="auto"/>
                <w:right w:val="none" w:sz="0" w:space="0" w:color="auto"/>
              </w:divBdr>
            </w:div>
            <w:div w:id="411319553">
              <w:marLeft w:val="0"/>
              <w:marRight w:val="0"/>
              <w:marTop w:val="0"/>
              <w:marBottom w:val="0"/>
              <w:divBdr>
                <w:top w:val="none" w:sz="0" w:space="0" w:color="auto"/>
                <w:left w:val="none" w:sz="0" w:space="0" w:color="auto"/>
                <w:bottom w:val="none" w:sz="0" w:space="0" w:color="auto"/>
                <w:right w:val="none" w:sz="0" w:space="0" w:color="auto"/>
              </w:divBdr>
            </w:div>
            <w:div w:id="411319698">
              <w:marLeft w:val="0"/>
              <w:marRight w:val="0"/>
              <w:marTop w:val="0"/>
              <w:marBottom w:val="0"/>
              <w:divBdr>
                <w:top w:val="none" w:sz="0" w:space="0" w:color="auto"/>
                <w:left w:val="none" w:sz="0" w:space="0" w:color="auto"/>
                <w:bottom w:val="none" w:sz="0" w:space="0" w:color="auto"/>
                <w:right w:val="none" w:sz="0" w:space="0" w:color="auto"/>
              </w:divBdr>
            </w:div>
            <w:div w:id="411319703">
              <w:marLeft w:val="0"/>
              <w:marRight w:val="0"/>
              <w:marTop w:val="0"/>
              <w:marBottom w:val="0"/>
              <w:divBdr>
                <w:top w:val="none" w:sz="0" w:space="0" w:color="auto"/>
                <w:left w:val="none" w:sz="0" w:space="0" w:color="auto"/>
                <w:bottom w:val="none" w:sz="0" w:space="0" w:color="auto"/>
                <w:right w:val="none" w:sz="0" w:space="0" w:color="auto"/>
              </w:divBdr>
            </w:div>
            <w:div w:id="411319757">
              <w:marLeft w:val="0"/>
              <w:marRight w:val="0"/>
              <w:marTop w:val="0"/>
              <w:marBottom w:val="0"/>
              <w:divBdr>
                <w:top w:val="none" w:sz="0" w:space="0" w:color="auto"/>
                <w:left w:val="none" w:sz="0" w:space="0" w:color="auto"/>
                <w:bottom w:val="none" w:sz="0" w:space="0" w:color="auto"/>
                <w:right w:val="none" w:sz="0" w:space="0" w:color="auto"/>
              </w:divBdr>
            </w:div>
            <w:div w:id="411319808">
              <w:marLeft w:val="0"/>
              <w:marRight w:val="0"/>
              <w:marTop w:val="0"/>
              <w:marBottom w:val="0"/>
              <w:divBdr>
                <w:top w:val="none" w:sz="0" w:space="0" w:color="auto"/>
                <w:left w:val="none" w:sz="0" w:space="0" w:color="auto"/>
                <w:bottom w:val="none" w:sz="0" w:space="0" w:color="auto"/>
                <w:right w:val="none" w:sz="0" w:space="0" w:color="auto"/>
              </w:divBdr>
            </w:div>
            <w:div w:id="411319834">
              <w:marLeft w:val="0"/>
              <w:marRight w:val="0"/>
              <w:marTop w:val="0"/>
              <w:marBottom w:val="0"/>
              <w:divBdr>
                <w:top w:val="none" w:sz="0" w:space="0" w:color="auto"/>
                <w:left w:val="none" w:sz="0" w:space="0" w:color="auto"/>
                <w:bottom w:val="none" w:sz="0" w:space="0" w:color="auto"/>
                <w:right w:val="none" w:sz="0" w:space="0" w:color="auto"/>
              </w:divBdr>
            </w:div>
            <w:div w:id="411319902">
              <w:marLeft w:val="0"/>
              <w:marRight w:val="0"/>
              <w:marTop w:val="0"/>
              <w:marBottom w:val="0"/>
              <w:divBdr>
                <w:top w:val="none" w:sz="0" w:space="0" w:color="auto"/>
                <w:left w:val="none" w:sz="0" w:space="0" w:color="auto"/>
                <w:bottom w:val="none" w:sz="0" w:space="0" w:color="auto"/>
                <w:right w:val="none" w:sz="0" w:space="0" w:color="auto"/>
              </w:divBdr>
            </w:div>
            <w:div w:id="411320895">
              <w:marLeft w:val="0"/>
              <w:marRight w:val="0"/>
              <w:marTop w:val="0"/>
              <w:marBottom w:val="0"/>
              <w:divBdr>
                <w:top w:val="none" w:sz="0" w:space="0" w:color="auto"/>
                <w:left w:val="none" w:sz="0" w:space="0" w:color="auto"/>
                <w:bottom w:val="none" w:sz="0" w:space="0" w:color="auto"/>
                <w:right w:val="none" w:sz="0" w:space="0" w:color="auto"/>
              </w:divBdr>
            </w:div>
            <w:div w:id="411320900">
              <w:marLeft w:val="0"/>
              <w:marRight w:val="0"/>
              <w:marTop w:val="0"/>
              <w:marBottom w:val="0"/>
              <w:divBdr>
                <w:top w:val="none" w:sz="0" w:space="0" w:color="auto"/>
                <w:left w:val="none" w:sz="0" w:space="0" w:color="auto"/>
                <w:bottom w:val="none" w:sz="0" w:space="0" w:color="auto"/>
                <w:right w:val="none" w:sz="0" w:space="0" w:color="auto"/>
              </w:divBdr>
            </w:div>
            <w:div w:id="4113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65">
      <w:marLeft w:val="0"/>
      <w:marRight w:val="0"/>
      <w:marTop w:val="0"/>
      <w:marBottom w:val="0"/>
      <w:divBdr>
        <w:top w:val="none" w:sz="0" w:space="0" w:color="auto"/>
        <w:left w:val="none" w:sz="0" w:space="0" w:color="auto"/>
        <w:bottom w:val="none" w:sz="0" w:space="0" w:color="auto"/>
        <w:right w:val="none" w:sz="0" w:space="0" w:color="auto"/>
      </w:divBdr>
    </w:div>
    <w:div w:id="411319771">
      <w:marLeft w:val="0"/>
      <w:marRight w:val="0"/>
      <w:marTop w:val="0"/>
      <w:marBottom w:val="0"/>
      <w:divBdr>
        <w:top w:val="none" w:sz="0" w:space="0" w:color="auto"/>
        <w:left w:val="none" w:sz="0" w:space="0" w:color="auto"/>
        <w:bottom w:val="none" w:sz="0" w:space="0" w:color="auto"/>
        <w:right w:val="none" w:sz="0" w:space="0" w:color="auto"/>
      </w:divBdr>
      <w:divsChild>
        <w:div w:id="411319860">
          <w:marLeft w:val="0"/>
          <w:marRight w:val="0"/>
          <w:marTop w:val="0"/>
          <w:marBottom w:val="0"/>
          <w:divBdr>
            <w:top w:val="none" w:sz="0" w:space="0" w:color="auto"/>
            <w:left w:val="none" w:sz="0" w:space="0" w:color="auto"/>
            <w:bottom w:val="none" w:sz="0" w:space="0" w:color="auto"/>
            <w:right w:val="none" w:sz="0" w:space="0" w:color="auto"/>
          </w:divBdr>
          <w:divsChild>
            <w:div w:id="411319144">
              <w:marLeft w:val="0"/>
              <w:marRight w:val="0"/>
              <w:marTop w:val="0"/>
              <w:marBottom w:val="0"/>
              <w:divBdr>
                <w:top w:val="none" w:sz="0" w:space="0" w:color="auto"/>
                <w:left w:val="none" w:sz="0" w:space="0" w:color="auto"/>
                <w:bottom w:val="none" w:sz="0" w:space="0" w:color="auto"/>
                <w:right w:val="none" w:sz="0" w:space="0" w:color="auto"/>
              </w:divBdr>
            </w:div>
            <w:div w:id="411319325">
              <w:marLeft w:val="0"/>
              <w:marRight w:val="0"/>
              <w:marTop w:val="0"/>
              <w:marBottom w:val="0"/>
              <w:divBdr>
                <w:top w:val="none" w:sz="0" w:space="0" w:color="auto"/>
                <w:left w:val="none" w:sz="0" w:space="0" w:color="auto"/>
                <w:bottom w:val="none" w:sz="0" w:space="0" w:color="auto"/>
                <w:right w:val="none" w:sz="0" w:space="0" w:color="auto"/>
              </w:divBdr>
            </w:div>
            <w:div w:id="411319445">
              <w:marLeft w:val="0"/>
              <w:marRight w:val="0"/>
              <w:marTop w:val="0"/>
              <w:marBottom w:val="0"/>
              <w:divBdr>
                <w:top w:val="none" w:sz="0" w:space="0" w:color="auto"/>
                <w:left w:val="none" w:sz="0" w:space="0" w:color="auto"/>
                <w:bottom w:val="none" w:sz="0" w:space="0" w:color="auto"/>
                <w:right w:val="none" w:sz="0" w:space="0" w:color="auto"/>
              </w:divBdr>
            </w:div>
            <w:div w:id="411319461">
              <w:marLeft w:val="0"/>
              <w:marRight w:val="0"/>
              <w:marTop w:val="0"/>
              <w:marBottom w:val="0"/>
              <w:divBdr>
                <w:top w:val="none" w:sz="0" w:space="0" w:color="auto"/>
                <w:left w:val="none" w:sz="0" w:space="0" w:color="auto"/>
                <w:bottom w:val="none" w:sz="0" w:space="0" w:color="auto"/>
                <w:right w:val="none" w:sz="0" w:space="0" w:color="auto"/>
              </w:divBdr>
            </w:div>
            <w:div w:id="4113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72">
      <w:marLeft w:val="0"/>
      <w:marRight w:val="0"/>
      <w:marTop w:val="0"/>
      <w:marBottom w:val="0"/>
      <w:divBdr>
        <w:top w:val="none" w:sz="0" w:space="0" w:color="auto"/>
        <w:left w:val="none" w:sz="0" w:space="0" w:color="auto"/>
        <w:bottom w:val="none" w:sz="0" w:space="0" w:color="auto"/>
        <w:right w:val="none" w:sz="0" w:space="0" w:color="auto"/>
      </w:divBdr>
      <w:divsChild>
        <w:div w:id="411319467">
          <w:marLeft w:val="0"/>
          <w:marRight w:val="0"/>
          <w:marTop w:val="0"/>
          <w:marBottom w:val="0"/>
          <w:divBdr>
            <w:top w:val="none" w:sz="0" w:space="0" w:color="auto"/>
            <w:left w:val="none" w:sz="0" w:space="0" w:color="auto"/>
            <w:bottom w:val="none" w:sz="0" w:space="0" w:color="auto"/>
            <w:right w:val="none" w:sz="0" w:space="0" w:color="auto"/>
          </w:divBdr>
          <w:divsChild>
            <w:div w:id="411319133">
              <w:marLeft w:val="0"/>
              <w:marRight w:val="0"/>
              <w:marTop w:val="0"/>
              <w:marBottom w:val="0"/>
              <w:divBdr>
                <w:top w:val="none" w:sz="0" w:space="0" w:color="auto"/>
                <w:left w:val="none" w:sz="0" w:space="0" w:color="auto"/>
                <w:bottom w:val="none" w:sz="0" w:space="0" w:color="auto"/>
                <w:right w:val="none" w:sz="0" w:space="0" w:color="auto"/>
              </w:divBdr>
            </w:div>
            <w:div w:id="411319165">
              <w:marLeft w:val="0"/>
              <w:marRight w:val="0"/>
              <w:marTop w:val="0"/>
              <w:marBottom w:val="0"/>
              <w:divBdr>
                <w:top w:val="none" w:sz="0" w:space="0" w:color="auto"/>
                <w:left w:val="none" w:sz="0" w:space="0" w:color="auto"/>
                <w:bottom w:val="none" w:sz="0" w:space="0" w:color="auto"/>
                <w:right w:val="none" w:sz="0" w:space="0" w:color="auto"/>
              </w:divBdr>
            </w:div>
            <w:div w:id="411319276">
              <w:marLeft w:val="0"/>
              <w:marRight w:val="0"/>
              <w:marTop w:val="0"/>
              <w:marBottom w:val="0"/>
              <w:divBdr>
                <w:top w:val="none" w:sz="0" w:space="0" w:color="auto"/>
                <w:left w:val="none" w:sz="0" w:space="0" w:color="auto"/>
                <w:bottom w:val="none" w:sz="0" w:space="0" w:color="auto"/>
                <w:right w:val="none" w:sz="0" w:space="0" w:color="auto"/>
              </w:divBdr>
            </w:div>
            <w:div w:id="411319405">
              <w:marLeft w:val="0"/>
              <w:marRight w:val="0"/>
              <w:marTop w:val="0"/>
              <w:marBottom w:val="0"/>
              <w:divBdr>
                <w:top w:val="none" w:sz="0" w:space="0" w:color="auto"/>
                <w:left w:val="none" w:sz="0" w:space="0" w:color="auto"/>
                <w:bottom w:val="none" w:sz="0" w:space="0" w:color="auto"/>
                <w:right w:val="none" w:sz="0" w:space="0" w:color="auto"/>
              </w:divBdr>
            </w:div>
            <w:div w:id="411319476">
              <w:marLeft w:val="0"/>
              <w:marRight w:val="0"/>
              <w:marTop w:val="0"/>
              <w:marBottom w:val="0"/>
              <w:divBdr>
                <w:top w:val="none" w:sz="0" w:space="0" w:color="auto"/>
                <w:left w:val="none" w:sz="0" w:space="0" w:color="auto"/>
                <w:bottom w:val="none" w:sz="0" w:space="0" w:color="auto"/>
                <w:right w:val="none" w:sz="0" w:space="0" w:color="auto"/>
              </w:divBdr>
            </w:div>
            <w:div w:id="411319551">
              <w:marLeft w:val="0"/>
              <w:marRight w:val="0"/>
              <w:marTop w:val="0"/>
              <w:marBottom w:val="0"/>
              <w:divBdr>
                <w:top w:val="none" w:sz="0" w:space="0" w:color="auto"/>
                <w:left w:val="none" w:sz="0" w:space="0" w:color="auto"/>
                <w:bottom w:val="none" w:sz="0" w:space="0" w:color="auto"/>
                <w:right w:val="none" w:sz="0" w:space="0" w:color="auto"/>
              </w:divBdr>
            </w:div>
            <w:div w:id="411319566">
              <w:marLeft w:val="0"/>
              <w:marRight w:val="0"/>
              <w:marTop w:val="0"/>
              <w:marBottom w:val="0"/>
              <w:divBdr>
                <w:top w:val="none" w:sz="0" w:space="0" w:color="auto"/>
                <w:left w:val="none" w:sz="0" w:space="0" w:color="auto"/>
                <w:bottom w:val="none" w:sz="0" w:space="0" w:color="auto"/>
                <w:right w:val="none" w:sz="0" w:space="0" w:color="auto"/>
              </w:divBdr>
            </w:div>
            <w:div w:id="411319592">
              <w:marLeft w:val="0"/>
              <w:marRight w:val="0"/>
              <w:marTop w:val="0"/>
              <w:marBottom w:val="0"/>
              <w:divBdr>
                <w:top w:val="none" w:sz="0" w:space="0" w:color="auto"/>
                <w:left w:val="none" w:sz="0" w:space="0" w:color="auto"/>
                <w:bottom w:val="none" w:sz="0" w:space="0" w:color="auto"/>
                <w:right w:val="none" w:sz="0" w:space="0" w:color="auto"/>
              </w:divBdr>
            </w:div>
            <w:div w:id="411319628">
              <w:marLeft w:val="0"/>
              <w:marRight w:val="0"/>
              <w:marTop w:val="0"/>
              <w:marBottom w:val="0"/>
              <w:divBdr>
                <w:top w:val="none" w:sz="0" w:space="0" w:color="auto"/>
                <w:left w:val="none" w:sz="0" w:space="0" w:color="auto"/>
                <w:bottom w:val="none" w:sz="0" w:space="0" w:color="auto"/>
                <w:right w:val="none" w:sz="0" w:space="0" w:color="auto"/>
              </w:divBdr>
            </w:div>
            <w:div w:id="411319815">
              <w:marLeft w:val="0"/>
              <w:marRight w:val="0"/>
              <w:marTop w:val="0"/>
              <w:marBottom w:val="0"/>
              <w:divBdr>
                <w:top w:val="none" w:sz="0" w:space="0" w:color="auto"/>
                <w:left w:val="none" w:sz="0" w:space="0" w:color="auto"/>
                <w:bottom w:val="none" w:sz="0" w:space="0" w:color="auto"/>
                <w:right w:val="none" w:sz="0" w:space="0" w:color="auto"/>
              </w:divBdr>
            </w:div>
            <w:div w:id="411319821">
              <w:marLeft w:val="0"/>
              <w:marRight w:val="0"/>
              <w:marTop w:val="0"/>
              <w:marBottom w:val="0"/>
              <w:divBdr>
                <w:top w:val="none" w:sz="0" w:space="0" w:color="auto"/>
                <w:left w:val="none" w:sz="0" w:space="0" w:color="auto"/>
                <w:bottom w:val="none" w:sz="0" w:space="0" w:color="auto"/>
                <w:right w:val="none" w:sz="0" w:space="0" w:color="auto"/>
              </w:divBdr>
            </w:div>
            <w:div w:id="411319838">
              <w:marLeft w:val="0"/>
              <w:marRight w:val="0"/>
              <w:marTop w:val="0"/>
              <w:marBottom w:val="0"/>
              <w:divBdr>
                <w:top w:val="none" w:sz="0" w:space="0" w:color="auto"/>
                <w:left w:val="none" w:sz="0" w:space="0" w:color="auto"/>
                <w:bottom w:val="none" w:sz="0" w:space="0" w:color="auto"/>
                <w:right w:val="none" w:sz="0" w:space="0" w:color="auto"/>
              </w:divBdr>
            </w:div>
            <w:div w:id="411319841">
              <w:marLeft w:val="0"/>
              <w:marRight w:val="0"/>
              <w:marTop w:val="0"/>
              <w:marBottom w:val="0"/>
              <w:divBdr>
                <w:top w:val="none" w:sz="0" w:space="0" w:color="auto"/>
                <w:left w:val="none" w:sz="0" w:space="0" w:color="auto"/>
                <w:bottom w:val="none" w:sz="0" w:space="0" w:color="auto"/>
                <w:right w:val="none" w:sz="0" w:space="0" w:color="auto"/>
              </w:divBdr>
            </w:div>
            <w:div w:id="411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78">
      <w:marLeft w:val="0"/>
      <w:marRight w:val="0"/>
      <w:marTop w:val="0"/>
      <w:marBottom w:val="0"/>
      <w:divBdr>
        <w:top w:val="none" w:sz="0" w:space="0" w:color="auto"/>
        <w:left w:val="none" w:sz="0" w:space="0" w:color="auto"/>
        <w:bottom w:val="none" w:sz="0" w:space="0" w:color="auto"/>
        <w:right w:val="none" w:sz="0" w:space="0" w:color="auto"/>
      </w:divBdr>
      <w:divsChild>
        <w:div w:id="411319249">
          <w:marLeft w:val="0"/>
          <w:marRight w:val="0"/>
          <w:marTop w:val="0"/>
          <w:marBottom w:val="0"/>
          <w:divBdr>
            <w:top w:val="none" w:sz="0" w:space="0" w:color="auto"/>
            <w:left w:val="none" w:sz="0" w:space="0" w:color="auto"/>
            <w:bottom w:val="none" w:sz="0" w:space="0" w:color="auto"/>
            <w:right w:val="none" w:sz="0" w:space="0" w:color="auto"/>
          </w:divBdr>
          <w:divsChild>
            <w:div w:id="411319147">
              <w:marLeft w:val="0"/>
              <w:marRight w:val="0"/>
              <w:marTop w:val="0"/>
              <w:marBottom w:val="0"/>
              <w:divBdr>
                <w:top w:val="none" w:sz="0" w:space="0" w:color="auto"/>
                <w:left w:val="none" w:sz="0" w:space="0" w:color="auto"/>
                <w:bottom w:val="none" w:sz="0" w:space="0" w:color="auto"/>
                <w:right w:val="none" w:sz="0" w:space="0" w:color="auto"/>
              </w:divBdr>
            </w:div>
            <w:div w:id="411319199">
              <w:marLeft w:val="0"/>
              <w:marRight w:val="0"/>
              <w:marTop w:val="0"/>
              <w:marBottom w:val="0"/>
              <w:divBdr>
                <w:top w:val="none" w:sz="0" w:space="0" w:color="auto"/>
                <w:left w:val="none" w:sz="0" w:space="0" w:color="auto"/>
                <w:bottom w:val="none" w:sz="0" w:space="0" w:color="auto"/>
                <w:right w:val="none" w:sz="0" w:space="0" w:color="auto"/>
              </w:divBdr>
            </w:div>
            <w:div w:id="411319269">
              <w:marLeft w:val="0"/>
              <w:marRight w:val="0"/>
              <w:marTop w:val="0"/>
              <w:marBottom w:val="0"/>
              <w:divBdr>
                <w:top w:val="none" w:sz="0" w:space="0" w:color="auto"/>
                <w:left w:val="none" w:sz="0" w:space="0" w:color="auto"/>
                <w:bottom w:val="none" w:sz="0" w:space="0" w:color="auto"/>
                <w:right w:val="none" w:sz="0" w:space="0" w:color="auto"/>
              </w:divBdr>
            </w:div>
            <w:div w:id="411319281">
              <w:marLeft w:val="0"/>
              <w:marRight w:val="0"/>
              <w:marTop w:val="0"/>
              <w:marBottom w:val="0"/>
              <w:divBdr>
                <w:top w:val="none" w:sz="0" w:space="0" w:color="auto"/>
                <w:left w:val="none" w:sz="0" w:space="0" w:color="auto"/>
                <w:bottom w:val="none" w:sz="0" w:space="0" w:color="auto"/>
                <w:right w:val="none" w:sz="0" w:space="0" w:color="auto"/>
              </w:divBdr>
            </w:div>
            <w:div w:id="4113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80">
      <w:marLeft w:val="0"/>
      <w:marRight w:val="0"/>
      <w:marTop w:val="0"/>
      <w:marBottom w:val="0"/>
      <w:divBdr>
        <w:top w:val="none" w:sz="0" w:space="0" w:color="auto"/>
        <w:left w:val="none" w:sz="0" w:space="0" w:color="auto"/>
        <w:bottom w:val="none" w:sz="0" w:space="0" w:color="auto"/>
        <w:right w:val="none" w:sz="0" w:space="0" w:color="auto"/>
      </w:divBdr>
      <w:divsChild>
        <w:div w:id="411319313">
          <w:marLeft w:val="0"/>
          <w:marRight w:val="0"/>
          <w:marTop w:val="0"/>
          <w:marBottom w:val="0"/>
          <w:divBdr>
            <w:top w:val="none" w:sz="0" w:space="0" w:color="auto"/>
            <w:left w:val="none" w:sz="0" w:space="0" w:color="auto"/>
            <w:bottom w:val="none" w:sz="0" w:space="0" w:color="auto"/>
            <w:right w:val="none" w:sz="0" w:space="0" w:color="auto"/>
          </w:divBdr>
        </w:div>
      </w:divsChild>
    </w:div>
    <w:div w:id="411319782">
      <w:marLeft w:val="0"/>
      <w:marRight w:val="0"/>
      <w:marTop w:val="0"/>
      <w:marBottom w:val="0"/>
      <w:divBdr>
        <w:top w:val="none" w:sz="0" w:space="0" w:color="auto"/>
        <w:left w:val="none" w:sz="0" w:space="0" w:color="auto"/>
        <w:bottom w:val="none" w:sz="0" w:space="0" w:color="auto"/>
        <w:right w:val="none" w:sz="0" w:space="0" w:color="auto"/>
      </w:divBdr>
      <w:divsChild>
        <w:div w:id="411319722">
          <w:marLeft w:val="0"/>
          <w:marRight w:val="0"/>
          <w:marTop w:val="0"/>
          <w:marBottom w:val="0"/>
          <w:divBdr>
            <w:top w:val="none" w:sz="0" w:space="0" w:color="auto"/>
            <w:left w:val="none" w:sz="0" w:space="0" w:color="auto"/>
            <w:bottom w:val="none" w:sz="0" w:space="0" w:color="auto"/>
            <w:right w:val="none" w:sz="0" w:space="0" w:color="auto"/>
          </w:divBdr>
          <w:divsChild>
            <w:div w:id="411319154">
              <w:marLeft w:val="0"/>
              <w:marRight w:val="0"/>
              <w:marTop w:val="0"/>
              <w:marBottom w:val="0"/>
              <w:divBdr>
                <w:top w:val="none" w:sz="0" w:space="0" w:color="auto"/>
                <w:left w:val="none" w:sz="0" w:space="0" w:color="auto"/>
                <w:bottom w:val="none" w:sz="0" w:space="0" w:color="auto"/>
                <w:right w:val="none" w:sz="0" w:space="0" w:color="auto"/>
              </w:divBdr>
            </w:div>
            <w:div w:id="411319252">
              <w:marLeft w:val="0"/>
              <w:marRight w:val="0"/>
              <w:marTop w:val="0"/>
              <w:marBottom w:val="0"/>
              <w:divBdr>
                <w:top w:val="none" w:sz="0" w:space="0" w:color="auto"/>
                <w:left w:val="none" w:sz="0" w:space="0" w:color="auto"/>
                <w:bottom w:val="none" w:sz="0" w:space="0" w:color="auto"/>
                <w:right w:val="none" w:sz="0" w:space="0" w:color="auto"/>
              </w:divBdr>
            </w:div>
            <w:div w:id="411319362">
              <w:marLeft w:val="0"/>
              <w:marRight w:val="0"/>
              <w:marTop w:val="0"/>
              <w:marBottom w:val="0"/>
              <w:divBdr>
                <w:top w:val="none" w:sz="0" w:space="0" w:color="auto"/>
                <w:left w:val="none" w:sz="0" w:space="0" w:color="auto"/>
                <w:bottom w:val="none" w:sz="0" w:space="0" w:color="auto"/>
                <w:right w:val="none" w:sz="0" w:space="0" w:color="auto"/>
              </w:divBdr>
            </w:div>
            <w:div w:id="411319501">
              <w:marLeft w:val="0"/>
              <w:marRight w:val="0"/>
              <w:marTop w:val="0"/>
              <w:marBottom w:val="0"/>
              <w:divBdr>
                <w:top w:val="none" w:sz="0" w:space="0" w:color="auto"/>
                <w:left w:val="none" w:sz="0" w:space="0" w:color="auto"/>
                <w:bottom w:val="none" w:sz="0" w:space="0" w:color="auto"/>
                <w:right w:val="none" w:sz="0" w:space="0" w:color="auto"/>
              </w:divBdr>
            </w:div>
            <w:div w:id="411319576">
              <w:marLeft w:val="0"/>
              <w:marRight w:val="0"/>
              <w:marTop w:val="0"/>
              <w:marBottom w:val="0"/>
              <w:divBdr>
                <w:top w:val="none" w:sz="0" w:space="0" w:color="auto"/>
                <w:left w:val="none" w:sz="0" w:space="0" w:color="auto"/>
                <w:bottom w:val="none" w:sz="0" w:space="0" w:color="auto"/>
                <w:right w:val="none" w:sz="0" w:space="0" w:color="auto"/>
              </w:divBdr>
            </w:div>
            <w:div w:id="411319655">
              <w:marLeft w:val="0"/>
              <w:marRight w:val="0"/>
              <w:marTop w:val="0"/>
              <w:marBottom w:val="0"/>
              <w:divBdr>
                <w:top w:val="none" w:sz="0" w:space="0" w:color="auto"/>
                <w:left w:val="none" w:sz="0" w:space="0" w:color="auto"/>
                <w:bottom w:val="none" w:sz="0" w:space="0" w:color="auto"/>
                <w:right w:val="none" w:sz="0" w:space="0" w:color="auto"/>
              </w:divBdr>
            </w:div>
            <w:div w:id="411319684">
              <w:marLeft w:val="0"/>
              <w:marRight w:val="0"/>
              <w:marTop w:val="0"/>
              <w:marBottom w:val="0"/>
              <w:divBdr>
                <w:top w:val="none" w:sz="0" w:space="0" w:color="auto"/>
                <w:left w:val="none" w:sz="0" w:space="0" w:color="auto"/>
                <w:bottom w:val="none" w:sz="0" w:space="0" w:color="auto"/>
                <w:right w:val="none" w:sz="0" w:space="0" w:color="auto"/>
              </w:divBdr>
            </w:div>
            <w:div w:id="411319718">
              <w:marLeft w:val="0"/>
              <w:marRight w:val="0"/>
              <w:marTop w:val="0"/>
              <w:marBottom w:val="0"/>
              <w:divBdr>
                <w:top w:val="none" w:sz="0" w:space="0" w:color="auto"/>
                <w:left w:val="none" w:sz="0" w:space="0" w:color="auto"/>
                <w:bottom w:val="none" w:sz="0" w:space="0" w:color="auto"/>
                <w:right w:val="none" w:sz="0" w:space="0" w:color="auto"/>
              </w:divBdr>
            </w:div>
            <w:div w:id="411319854">
              <w:marLeft w:val="0"/>
              <w:marRight w:val="0"/>
              <w:marTop w:val="0"/>
              <w:marBottom w:val="0"/>
              <w:divBdr>
                <w:top w:val="none" w:sz="0" w:space="0" w:color="auto"/>
                <w:left w:val="none" w:sz="0" w:space="0" w:color="auto"/>
                <w:bottom w:val="none" w:sz="0" w:space="0" w:color="auto"/>
                <w:right w:val="none" w:sz="0" w:space="0" w:color="auto"/>
              </w:divBdr>
            </w:div>
            <w:div w:id="411319890">
              <w:marLeft w:val="0"/>
              <w:marRight w:val="0"/>
              <w:marTop w:val="0"/>
              <w:marBottom w:val="0"/>
              <w:divBdr>
                <w:top w:val="none" w:sz="0" w:space="0" w:color="auto"/>
                <w:left w:val="none" w:sz="0" w:space="0" w:color="auto"/>
                <w:bottom w:val="none" w:sz="0" w:space="0" w:color="auto"/>
                <w:right w:val="none" w:sz="0" w:space="0" w:color="auto"/>
              </w:divBdr>
            </w:div>
            <w:div w:id="4113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91">
      <w:marLeft w:val="0"/>
      <w:marRight w:val="0"/>
      <w:marTop w:val="0"/>
      <w:marBottom w:val="0"/>
      <w:divBdr>
        <w:top w:val="none" w:sz="0" w:space="0" w:color="auto"/>
        <w:left w:val="none" w:sz="0" w:space="0" w:color="auto"/>
        <w:bottom w:val="none" w:sz="0" w:space="0" w:color="auto"/>
        <w:right w:val="none" w:sz="0" w:space="0" w:color="auto"/>
      </w:divBdr>
      <w:divsChild>
        <w:div w:id="411319788">
          <w:marLeft w:val="0"/>
          <w:marRight w:val="0"/>
          <w:marTop w:val="0"/>
          <w:marBottom w:val="0"/>
          <w:divBdr>
            <w:top w:val="none" w:sz="0" w:space="0" w:color="auto"/>
            <w:left w:val="none" w:sz="0" w:space="0" w:color="auto"/>
            <w:bottom w:val="none" w:sz="0" w:space="0" w:color="auto"/>
            <w:right w:val="none" w:sz="0" w:space="0" w:color="auto"/>
          </w:divBdr>
          <w:divsChild>
            <w:div w:id="411319380">
              <w:marLeft w:val="0"/>
              <w:marRight w:val="0"/>
              <w:marTop w:val="0"/>
              <w:marBottom w:val="0"/>
              <w:divBdr>
                <w:top w:val="none" w:sz="0" w:space="0" w:color="auto"/>
                <w:left w:val="none" w:sz="0" w:space="0" w:color="auto"/>
                <w:bottom w:val="none" w:sz="0" w:space="0" w:color="auto"/>
                <w:right w:val="none" w:sz="0" w:space="0" w:color="auto"/>
              </w:divBdr>
            </w:div>
            <w:div w:id="411319465">
              <w:marLeft w:val="0"/>
              <w:marRight w:val="0"/>
              <w:marTop w:val="0"/>
              <w:marBottom w:val="0"/>
              <w:divBdr>
                <w:top w:val="none" w:sz="0" w:space="0" w:color="auto"/>
                <w:left w:val="none" w:sz="0" w:space="0" w:color="auto"/>
                <w:bottom w:val="none" w:sz="0" w:space="0" w:color="auto"/>
                <w:right w:val="none" w:sz="0" w:space="0" w:color="auto"/>
              </w:divBdr>
            </w:div>
            <w:div w:id="4113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93">
      <w:marLeft w:val="0"/>
      <w:marRight w:val="0"/>
      <w:marTop w:val="0"/>
      <w:marBottom w:val="0"/>
      <w:divBdr>
        <w:top w:val="none" w:sz="0" w:space="0" w:color="auto"/>
        <w:left w:val="none" w:sz="0" w:space="0" w:color="auto"/>
        <w:bottom w:val="none" w:sz="0" w:space="0" w:color="auto"/>
        <w:right w:val="none" w:sz="0" w:space="0" w:color="auto"/>
      </w:divBdr>
      <w:divsChild>
        <w:div w:id="411319648">
          <w:marLeft w:val="0"/>
          <w:marRight w:val="0"/>
          <w:marTop w:val="0"/>
          <w:marBottom w:val="0"/>
          <w:divBdr>
            <w:top w:val="none" w:sz="0" w:space="0" w:color="auto"/>
            <w:left w:val="none" w:sz="0" w:space="0" w:color="auto"/>
            <w:bottom w:val="none" w:sz="0" w:space="0" w:color="auto"/>
            <w:right w:val="none" w:sz="0" w:space="0" w:color="auto"/>
          </w:divBdr>
          <w:divsChild>
            <w:div w:id="411319116">
              <w:marLeft w:val="0"/>
              <w:marRight w:val="0"/>
              <w:marTop w:val="0"/>
              <w:marBottom w:val="0"/>
              <w:divBdr>
                <w:top w:val="none" w:sz="0" w:space="0" w:color="auto"/>
                <w:left w:val="none" w:sz="0" w:space="0" w:color="auto"/>
                <w:bottom w:val="none" w:sz="0" w:space="0" w:color="auto"/>
                <w:right w:val="none" w:sz="0" w:space="0" w:color="auto"/>
              </w:divBdr>
            </w:div>
            <w:div w:id="411319123">
              <w:marLeft w:val="0"/>
              <w:marRight w:val="0"/>
              <w:marTop w:val="0"/>
              <w:marBottom w:val="0"/>
              <w:divBdr>
                <w:top w:val="none" w:sz="0" w:space="0" w:color="auto"/>
                <w:left w:val="none" w:sz="0" w:space="0" w:color="auto"/>
                <w:bottom w:val="none" w:sz="0" w:space="0" w:color="auto"/>
                <w:right w:val="none" w:sz="0" w:space="0" w:color="auto"/>
              </w:divBdr>
            </w:div>
            <w:div w:id="411319159">
              <w:marLeft w:val="0"/>
              <w:marRight w:val="0"/>
              <w:marTop w:val="0"/>
              <w:marBottom w:val="0"/>
              <w:divBdr>
                <w:top w:val="none" w:sz="0" w:space="0" w:color="auto"/>
                <w:left w:val="none" w:sz="0" w:space="0" w:color="auto"/>
                <w:bottom w:val="none" w:sz="0" w:space="0" w:color="auto"/>
                <w:right w:val="none" w:sz="0" w:space="0" w:color="auto"/>
              </w:divBdr>
            </w:div>
            <w:div w:id="411319187">
              <w:marLeft w:val="0"/>
              <w:marRight w:val="0"/>
              <w:marTop w:val="0"/>
              <w:marBottom w:val="0"/>
              <w:divBdr>
                <w:top w:val="none" w:sz="0" w:space="0" w:color="auto"/>
                <w:left w:val="none" w:sz="0" w:space="0" w:color="auto"/>
                <w:bottom w:val="none" w:sz="0" w:space="0" w:color="auto"/>
                <w:right w:val="none" w:sz="0" w:space="0" w:color="auto"/>
              </w:divBdr>
            </w:div>
            <w:div w:id="411319191">
              <w:marLeft w:val="0"/>
              <w:marRight w:val="0"/>
              <w:marTop w:val="0"/>
              <w:marBottom w:val="0"/>
              <w:divBdr>
                <w:top w:val="none" w:sz="0" w:space="0" w:color="auto"/>
                <w:left w:val="none" w:sz="0" w:space="0" w:color="auto"/>
                <w:bottom w:val="none" w:sz="0" w:space="0" w:color="auto"/>
                <w:right w:val="none" w:sz="0" w:space="0" w:color="auto"/>
              </w:divBdr>
            </w:div>
            <w:div w:id="411319254">
              <w:marLeft w:val="0"/>
              <w:marRight w:val="0"/>
              <w:marTop w:val="0"/>
              <w:marBottom w:val="0"/>
              <w:divBdr>
                <w:top w:val="none" w:sz="0" w:space="0" w:color="auto"/>
                <w:left w:val="none" w:sz="0" w:space="0" w:color="auto"/>
                <w:bottom w:val="none" w:sz="0" w:space="0" w:color="auto"/>
                <w:right w:val="none" w:sz="0" w:space="0" w:color="auto"/>
              </w:divBdr>
            </w:div>
            <w:div w:id="411319333">
              <w:marLeft w:val="0"/>
              <w:marRight w:val="0"/>
              <w:marTop w:val="0"/>
              <w:marBottom w:val="0"/>
              <w:divBdr>
                <w:top w:val="none" w:sz="0" w:space="0" w:color="auto"/>
                <w:left w:val="none" w:sz="0" w:space="0" w:color="auto"/>
                <w:bottom w:val="none" w:sz="0" w:space="0" w:color="auto"/>
                <w:right w:val="none" w:sz="0" w:space="0" w:color="auto"/>
              </w:divBdr>
            </w:div>
            <w:div w:id="411319400">
              <w:marLeft w:val="0"/>
              <w:marRight w:val="0"/>
              <w:marTop w:val="0"/>
              <w:marBottom w:val="0"/>
              <w:divBdr>
                <w:top w:val="none" w:sz="0" w:space="0" w:color="auto"/>
                <w:left w:val="none" w:sz="0" w:space="0" w:color="auto"/>
                <w:bottom w:val="none" w:sz="0" w:space="0" w:color="auto"/>
                <w:right w:val="none" w:sz="0" w:space="0" w:color="auto"/>
              </w:divBdr>
            </w:div>
            <w:div w:id="411319433">
              <w:marLeft w:val="0"/>
              <w:marRight w:val="0"/>
              <w:marTop w:val="0"/>
              <w:marBottom w:val="0"/>
              <w:divBdr>
                <w:top w:val="none" w:sz="0" w:space="0" w:color="auto"/>
                <w:left w:val="none" w:sz="0" w:space="0" w:color="auto"/>
                <w:bottom w:val="none" w:sz="0" w:space="0" w:color="auto"/>
                <w:right w:val="none" w:sz="0" w:space="0" w:color="auto"/>
              </w:divBdr>
            </w:div>
            <w:div w:id="411319444">
              <w:marLeft w:val="0"/>
              <w:marRight w:val="0"/>
              <w:marTop w:val="0"/>
              <w:marBottom w:val="0"/>
              <w:divBdr>
                <w:top w:val="none" w:sz="0" w:space="0" w:color="auto"/>
                <w:left w:val="none" w:sz="0" w:space="0" w:color="auto"/>
                <w:bottom w:val="none" w:sz="0" w:space="0" w:color="auto"/>
                <w:right w:val="none" w:sz="0" w:space="0" w:color="auto"/>
              </w:divBdr>
            </w:div>
            <w:div w:id="411319446">
              <w:marLeft w:val="0"/>
              <w:marRight w:val="0"/>
              <w:marTop w:val="0"/>
              <w:marBottom w:val="0"/>
              <w:divBdr>
                <w:top w:val="none" w:sz="0" w:space="0" w:color="auto"/>
                <w:left w:val="none" w:sz="0" w:space="0" w:color="auto"/>
                <w:bottom w:val="none" w:sz="0" w:space="0" w:color="auto"/>
                <w:right w:val="none" w:sz="0" w:space="0" w:color="auto"/>
              </w:divBdr>
            </w:div>
            <w:div w:id="411319615">
              <w:marLeft w:val="0"/>
              <w:marRight w:val="0"/>
              <w:marTop w:val="0"/>
              <w:marBottom w:val="0"/>
              <w:divBdr>
                <w:top w:val="none" w:sz="0" w:space="0" w:color="auto"/>
                <w:left w:val="none" w:sz="0" w:space="0" w:color="auto"/>
                <w:bottom w:val="none" w:sz="0" w:space="0" w:color="auto"/>
                <w:right w:val="none" w:sz="0" w:space="0" w:color="auto"/>
              </w:divBdr>
            </w:div>
            <w:div w:id="411319690">
              <w:marLeft w:val="0"/>
              <w:marRight w:val="0"/>
              <w:marTop w:val="0"/>
              <w:marBottom w:val="0"/>
              <w:divBdr>
                <w:top w:val="none" w:sz="0" w:space="0" w:color="auto"/>
                <w:left w:val="none" w:sz="0" w:space="0" w:color="auto"/>
                <w:bottom w:val="none" w:sz="0" w:space="0" w:color="auto"/>
                <w:right w:val="none" w:sz="0" w:space="0" w:color="auto"/>
              </w:divBdr>
            </w:div>
            <w:div w:id="411319713">
              <w:marLeft w:val="0"/>
              <w:marRight w:val="0"/>
              <w:marTop w:val="0"/>
              <w:marBottom w:val="0"/>
              <w:divBdr>
                <w:top w:val="none" w:sz="0" w:space="0" w:color="auto"/>
                <w:left w:val="none" w:sz="0" w:space="0" w:color="auto"/>
                <w:bottom w:val="none" w:sz="0" w:space="0" w:color="auto"/>
                <w:right w:val="none" w:sz="0" w:space="0" w:color="auto"/>
              </w:divBdr>
            </w:div>
            <w:div w:id="411319810">
              <w:marLeft w:val="0"/>
              <w:marRight w:val="0"/>
              <w:marTop w:val="0"/>
              <w:marBottom w:val="0"/>
              <w:divBdr>
                <w:top w:val="none" w:sz="0" w:space="0" w:color="auto"/>
                <w:left w:val="none" w:sz="0" w:space="0" w:color="auto"/>
                <w:bottom w:val="none" w:sz="0" w:space="0" w:color="auto"/>
                <w:right w:val="none" w:sz="0" w:space="0" w:color="auto"/>
              </w:divBdr>
            </w:div>
            <w:div w:id="411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799">
      <w:marLeft w:val="0"/>
      <w:marRight w:val="0"/>
      <w:marTop w:val="0"/>
      <w:marBottom w:val="0"/>
      <w:divBdr>
        <w:top w:val="none" w:sz="0" w:space="0" w:color="auto"/>
        <w:left w:val="none" w:sz="0" w:space="0" w:color="auto"/>
        <w:bottom w:val="none" w:sz="0" w:space="0" w:color="auto"/>
        <w:right w:val="none" w:sz="0" w:space="0" w:color="auto"/>
      </w:divBdr>
      <w:divsChild>
        <w:div w:id="411319612">
          <w:marLeft w:val="0"/>
          <w:marRight w:val="0"/>
          <w:marTop w:val="0"/>
          <w:marBottom w:val="0"/>
          <w:divBdr>
            <w:top w:val="none" w:sz="0" w:space="0" w:color="auto"/>
            <w:left w:val="none" w:sz="0" w:space="0" w:color="auto"/>
            <w:bottom w:val="none" w:sz="0" w:space="0" w:color="auto"/>
            <w:right w:val="none" w:sz="0" w:space="0" w:color="auto"/>
          </w:divBdr>
        </w:div>
      </w:divsChild>
    </w:div>
    <w:div w:id="411319801">
      <w:marLeft w:val="0"/>
      <w:marRight w:val="0"/>
      <w:marTop w:val="0"/>
      <w:marBottom w:val="0"/>
      <w:divBdr>
        <w:top w:val="none" w:sz="0" w:space="0" w:color="auto"/>
        <w:left w:val="none" w:sz="0" w:space="0" w:color="auto"/>
        <w:bottom w:val="none" w:sz="0" w:space="0" w:color="auto"/>
        <w:right w:val="none" w:sz="0" w:space="0" w:color="auto"/>
      </w:divBdr>
      <w:divsChild>
        <w:div w:id="411319554">
          <w:marLeft w:val="0"/>
          <w:marRight w:val="0"/>
          <w:marTop w:val="0"/>
          <w:marBottom w:val="0"/>
          <w:divBdr>
            <w:top w:val="none" w:sz="0" w:space="0" w:color="auto"/>
            <w:left w:val="none" w:sz="0" w:space="0" w:color="auto"/>
            <w:bottom w:val="none" w:sz="0" w:space="0" w:color="auto"/>
            <w:right w:val="none" w:sz="0" w:space="0" w:color="auto"/>
          </w:divBdr>
        </w:div>
      </w:divsChild>
    </w:div>
    <w:div w:id="411319812">
      <w:marLeft w:val="0"/>
      <w:marRight w:val="0"/>
      <w:marTop w:val="0"/>
      <w:marBottom w:val="0"/>
      <w:divBdr>
        <w:top w:val="none" w:sz="0" w:space="0" w:color="auto"/>
        <w:left w:val="none" w:sz="0" w:space="0" w:color="auto"/>
        <w:bottom w:val="none" w:sz="0" w:space="0" w:color="auto"/>
        <w:right w:val="none" w:sz="0" w:space="0" w:color="auto"/>
      </w:divBdr>
      <w:divsChild>
        <w:div w:id="411319570">
          <w:marLeft w:val="0"/>
          <w:marRight w:val="0"/>
          <w:marTop w:val="0"/>
          <w:marBottom w:val="0"/>
          <w:divBdr>
            <w:top w:val="none" w:sz="0" w:space="0" w:color="auto"/>
            <w:left w:val="none" w:sz="0" w:space="0" w:color="auto"/>
            <w:bottom w:val="none" w:sz="0" w:space="0" w:color="auto"/>
            <w:right w:val="none" w:sz="0" w:space="0" w:color="auto"/>
          </w:divBdr>
          <w:divsChild>
            <w:div w:id="411319216">
              <w:marLeft w:val="0"/>
              <w:marRight w:val="0"/>
              <w:marTop w:val="0"/>
              <w:marBottom w:val="0"/>
              <w:divBdr>
                <w:top w:val="none" w:sz="0" w:space="0" w:color="auto"/>
                <w:left w:val="none" w:sz="0" w:space="0" w:color="auto"/>
                <w:bottom w:val="none" w:sz="0" w:space="0" w:color="auto"/>
                <w:right w:val="none" w:sz="0" w:space="0" w:color="auto"/>
              </w:divBdr>
            </w:div>
            <w:div w:id="411319256">
              <w:marLeft w:val="0"/>
              <w:marRight w:val="0"/>
              <w:marTop w:val="0"/>
              <w:marBottom w:val="0"/>
              <w:divBdr>
                <w:top w:val="none" w:sz="0" w:space="0" w:color="auto"/>
                <w:left w:val="none" w:sz="0" w:space="0" w:color="auto"/>
                <w:bottom w:val="none" w:sz="0" w:space="0" w:color="auto"/>
                <w:right w:val="none" w:sz="0" w:space="0" w:color="auto"/>
              </w:divBdr>
            </w:div>
            <w:div w:id="411319373">
              <w:marLeft w:val="0"/>
              <w:marRight w:val="0"/>
              <w:marTop w:val="0"/>
              <w:marBottom w:val="0"/>
              <w:divBdr>
                <w:top w:val="none" w:sz="0" w:space="0" w:color="auto"/>
                <w:left w:val="none" w:sz="0" w:space="0" w:color="auto"/>
                <w:bottom w:val="none" w:sz="0" w:space="0" w:color="auto"/>
                <w:right w:val="none" w:sz="0" w:space="0" w:color="auto"/>
              </w:divBdr>
            </w:div>
            <w:div w:id="411319417">
              <w:marLeft w:val="0"/>
              <w:marRight w:val="0"/>
              <w:marTop w:val="0"/>
              <w:marBottom w:val="0"/>
              <w:divBdr>
                <w:top w:val="none" w:sz="0" w:space="0" w:color="auto"/>
                <w:left w:val="none" w:sz="0" w:space="0" w:color="auto"/>
                <w:bottom w:val="none" w:sz="0" w:space="0" w:color="auto"/>
                <w:right w:val="none" w:sz="0" w:space="0" w:color="auto"/>
              </w:divBdr>
            </w:div>
            <w:div w:id="411319498">
              <w:marLeft w:val="0"/>
              <w:marRight w:val="0"/>
              <w:marTop w:val="0"/>
              <w:marBottom w:val="0"/>
              <w:divBdr>
                <w:top w:val="none" w:sz="0" w:space="0" w:color="auto"/>
                <w:left w:val="none" w:sz="0" w:space="0" w:color="auto"/>
                <w:bottom w:val="none" w:sz="0" w:space="0" w:color="auto"/>
                <w:right w:val="none" w:sz="0" w:space="0" w:color="auto"/>
              </w:divBdr>
            </w:div>
            <w:div w:id="411319574">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411319807">
              <w:marLeft w:val="0"/>
              <w:marRight w:val="0"/>
              <w:marTop w:val="0"/>
              <w:marBottom w:val="0"/>
              <w:divBdr>
                <w:top w:val="none" w:sz="0" w:space="0" w:color="auto"/>
                <w:left w:val="none" w:sz="0" w:space="0" w:color="auto"/>
                <w:bottom w:val="none" w:sz="0" w:space="0" w:color="auto"/>
                <w:right w:val="none" w:sz="0" w:space="0" w:color="auto"/>
              </w:divBdr>
            </w:div>
            <w:div w:id="411319818">
              <w:marLeft w:val="0"/>
              <w:marRight w:val="0"/>
              <w:marTop w:val="0"/>
              <w:marBottom w:val="0"/>
              <w:divBdr>
                <w:top w:val="none" w:sz="0" w:space="0" w:color="auto"/>
                <w:left w:val="none" w:sz="0" w:space="0" w:color="auto"/>
                <w:bottom w:val="none" w:sz="0" w:space="0" w:color="auto"/>
                <w:right w:val="none" w:sz="0" w:space="0" w:color="auto"/>
              </w:divBdr>
            </w:div>
            <w:div w:id="411319888">
              <w:marLeft w:val="0"/>
              <w:marRight w:val="0"/>
              <w:marTop w:val="0"/>
              <w:marBottom w:val="0"/>
              <w:divBdr>
                <w:top w:val="none" w:sz="0" w:space="0" w:color="auto"/>
                <w:left w:val="none" w:sz="0" w:space="0" w:color="auto"/>
                <w:bottom w:val="none" w:sz="0" w:space="0" w:color="auto"/>
                <w:right w:val="none" w:sz="0" w:space="0" w:color="auto"/>
              </w:divBdr>
            </w:div>
            <w:div w:id="4113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14">
      <w:marLeft w:val="0"/>
      <w:marRight w:val="0"/>
      <w:marTop w:val="0"/>
      <w:marBottom w:val="0"/>
      <w:divBdr>
        <w:top w:val="none" w:sz="0" w:space="0" w:color="auto"/>
        <w:left w:val="none" w:sz="0" w:space="0" w:color="auto"/>
        <w:bottom w:val="none" w:sz="0" w:space="0" w:color="auto"/>
        <w:right w:val="none" w:sz="0" w:space="0" w:color="auto"/>
      </w:divBdr>
      <w:divsChild>
        <w:div w:id="411319589">
          <w:marLeft w:val="0"/>
          <w:marRight w:val="0"/>
          <w:marTop w:val="0"/>
          <w:marBottom w:val="0"/>
          <w:divBdr>
            <w:top w:val="none" w:sz="0" w:space="0" w:color="auto"/>
            <w:left w:val="none" w:sz="0" w:space="0" w:color="auto"/>
            <w:bottom w:val="none" w:sz="0" w:space="0" w:color="auto"/>
            <w:right w:val="none" w:sz="0" w:space="0" w:color="auto"/>
          </w:divBdr>
          <w:divsChild>
            <w:div w:id="4113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30">
      <w:marLeft w:val="0"/>
      <w:marRight w:val="0"/>
      <w:marTop w:val="0"/>
      <w:marBottom w:val="0"/>
      <w:divBdr>
        <w:top w:val="none" w:sz="0" w:space="0" w:color="auto"/>
        <w:left w:val="none" w:sz="0" w:space="0" w:color="auto"/>
        <w:bottom w:val="none" w:sz="0" w:space="0" w:color="auto"/>
        <w:right w:val="none" w:sz="0" w:space="0" w:color="auto"/>
      </w:divBdr>
      <w:divsChild>
        <w:div w:id="411319122">
          <w:marLeft w:val="0"/>
          <w:marRight w:val="0"/>
          <w:marTop w:val="0"/>
          <w:marBottom w:val="0"/>
          <w:divBdr>
            <w:top w:val="none" w:sz="0" w:space="0" w:color="auto"/>
            <w:left w:val="none" w:sz="0" w:space="0" w:color="auto"/>
            <w:bottom w:val="none" w:sz="0" w:space="0" w:color="auto"/>
            <w:right w:val="none" w:sz="0" w:space="0" w:color="auto"/>
          </w:divBdr>
          <w:divsChild>
            <w:div w:id="411319111">
              <w:marLeft w:val="0"/>
              <w:marRight w:val="0"/>
              <w:marTop w:val="0"/>
              <w:marBottom w:val="0"/>
              <w:divBdr>
                <w:top w:val="none" w:sz="0" w:space="0" w:color="auto"/>
                <w:left w:val="none" w:sz="0" w:space="0" w:color="auto"/>
                <w:bottom w:val="none" w:sz="0" w:space="0" w:color="auto"/>
                <w:right w:val="none" w:sz="0" w:space="0" w:color="auto"/>
              </w:divBdr>
            </w:div>
            <w:div w:id="411319158">
              <w:marLeft w:val="0"/>
              <w:marRight w:val="0"/>
              <w:marTop w:val="0"/>
              <w:marBottom w:val="0"/>
              <w:divBdr>
                <w:top w:val="none" w:sz="0" w:space="0" w:color="auto"/>
                <w:left w:val="none" w:sz="0" w:space="0" w:color="auto"/>
                <w:bottom w:val="none" w:sz="0" w:space="0" w:color="auto"/>
                <w:right w:val="none" w:sz="0" w:space="0" w:color="auto"/>
              </w:divBdr>
            </w:div>
            <w:div w:id="411319213">
              <w:marLeft w:val="0"/>
              <w:marRight w:val="0"/>
              <w:marTop w:val="0"/>
              <w:marBottom w:val="0"/>
              <w:divBdr>
                <w:top w:val="none" w:sz="0" w:space="0" w:color="auto"/>
                <w:left w:val="none" w:sz="0" w:space="0" w:color="auto"/>
                <w:bottom w:val="none" w:sz="0" w:space="0" w:color="auto"/>
                <w:right w:val="none" w:sz="0" w:space="0" w:color="auto"/>
              </w:divBdr>
            </w:div>
            <w:div w:id="411319265">
              <w:marLeft w:val="0"/>
              <w:marRight w:val="0"/>
              <w:marTop w:val="0"/>
              <w:marBottom w:val="0"/>
              <w:divBdr>
                <w:top w:val="none" w:sz="0" w:space="0" w:color="auto"/>
                <w:left w:val="none" w:sz="0" w:space="0" w:color="auto"/>
                <w:bottom w:val="none" w:sz="0" w:space="0" w:color="auto"/>
                <w:right w:val="none" w:sz="0" w:space="0" w:color="auto"/>
              </w:divBdr>
            </w:div>
            <w:div w:id="411319375">
              <w:marLeft w:val="0"/>
              <w:marRight w:val="0"/>
              <w:marTop w:val="0"/>
              <w:marBottom w:val="0"/>
              <w:divBdr>
                <w:top w:val="none" w:sz="0" w:space="0" w:color="auto"/>
                <w:left w:val="none" w:sz="0" w:space="0" w:color="auto"/>
                <w:bottom w:val="none" w:sz="0" w:space="0" w:color="auto"/>
                <w:right w:val="none" w:sz="0" w:space="0" w:color="auto"/>
              </w:divBdr>
            </w:div>
            <w:div w:id="411319440">
              <w:marLeft w:val="0"/>
              <w:marRight w:val="0"/>
              <w:marTop w:val="0"/>
              <w:marBottom w:val="0"/>
              <w:divBdr>
                <w:top w:val="none" w:sz="0" w:space="0" w:color="auto"/>
                <w:left w:val="none" w:sz="0" w:space="0" w:color="auto"/>
                <w:bottom w:val="none" w:sz="0" w:space="0" w:color="auto"/>
                <w:right w:val="none" w:sz="0" w:space="0" w:color="auto"/>
              </w:divBdr>
            </w:div>
            <w:div w:id="411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33">
      <w:marLeft w:val="0"/>
      <w:marRight w:val="0"/>
      <w:marTop w:val="0"/>
      <w:marBottom w:val="0"/>
      <w:divBdr>
        <w:top w:val="none" w:sz="0" w:space="0" w:color="auto"/>
        <w:left w:val="none" w:sz="0" w:space="0" w:color="auto"/>
        <w:bottom w:val="none" w:sz="0" w:space="0" w:color="auto"/>
        <w:right w:val="none" w:sz="0" w:space="0" w:color="auto"/>
      </w:divBdr>
      <w:divsChild>
        <w:div w:id="411319222">
          <w:marLeft w:val="0"/>
          <w:marRight w:val="0"/>
          <w:marTop w:val="0"/>
          <w:marBottom w:val="0"/>
          <w:divBdr>
            <w:top w:val="none" w:sz="0" w:space="0" w:color="auto"/>
            <w:left w:val="none" w:sz="0" w:space="0" w:color="auto"/>
            <w:bottom w:val="none" w:sz="0" w:space="0" w:color="auto"/>
            <w:right w:val="none" w:sz="0" w:space="0" w:color="auto"/>
          </w:divBdr>
          <w:divsChild>
            <w:div w:id="411319376">
              <w:marLeft w:val="0"/>
              <w:marRight w:val="0"/>
              <w:marTop w:val="0"/>
              <w:marBottom w:val="0"/>
              <w:divBdr>
                <w:top w:val="none" w:sz="0" w:space="0" w:color="auto"/>
                <w:left w:val="none" w:sz="0" w:space="0" w:color="auto"/>
                <w:bottom w:val="none" w:sz="0" w:space="0" w:color="auto"/>
                <w:right w:val="none" w:sz="0" w:space="0" w:color="auto"/>
              </w:divBdr>
            </w:div>
            <w:div w:id="411319384">
              <w:marLeft w:val="0"/>
              <w:marRight w:val="0"/>
              <w:marTop w:val="0"/>
              <w:marBottom w:val="0"/>
              <w:divBdr>
                <w:top w:val="none" w:sz="0" w:space="0" w:color="auto"/>
                <w:left w:val="none" w:sz="0" w:space="0" w:color="auto"/>
                <w:bottom w:val="none" w:sz="0" w:space="0" w:color="auto"/>
                <w:right w:val="none" w:sz="0" w:space="0" w:color="auto"/>
              </w:divBdr>
            </w:div>
            <w:div w:id="411319484">
              <w:marLeft w:val="0"/>
              <w:marRight w:val="0"/>
              <w:marTop w:val="0"/>
              <w:marBottom w:val="0"/>
              <w:divBdr>
                <w:top w:val="none" w:sz="0" w:space="0" w:color="auto"/>
                <w:left w:val="none" w:sz="0" w:space="0" w:color="auto"/>
                <w:bottom w:val="none" w:sz="0" w:space="0" w:color="auto"/>
                <w:right w:val="none" w:sz="0" w:space="0" w:color="auto"/>
              </w:divBdr>
            </w:div>
            <w:div w:id="411319514">
              <w:marLeft w:val="0"/>
              <w:marRight w:val="0"/>
              <w:marTop w:val="0"/>
              <w:marBottom w:val="0"/>
              <w:divBdr>
                <w:top w:val="none" w:sz="0" w:space="0" w:color="auto"/>
                <w:left w:val="none" w:sz="0" w:space="0" w:color="auto"/>
                <w:bottom w:val="none" w:sz="0" w:space="0" w:color="auto"/>
                <w:right w:val="none" w:sz="0" w:space="0" w:color="auto"/>
              </w:divBdr>
            </w:div>
            <w:div w:id="4113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35">
      <w:marLeft w:val="0"/>
      <w:marRight w:val="0"/>
      <w:marTop w:val="0"/>
      <w:marBottom w:val="0"/>
      <w:divBdr>
        <w:top w:val="none" w:sz="0" w:space="0" w:color="auto"/>
        <w:left w:val="none" w:sz="0" w:space="0" w:color="auto"/>
        <w:bottom w:val="none" w:sz="0" w:space="0" w:color="auto"/>
        <w:right w:val="none" w:sz="0" w:space="0" w:color="auto"/>
      </w:divBdr>
      <w:divsChild>
        <w:div w:id="411320866">
          <w:marLeft w:val="0"/>
          <w:marRight w:val="0"/>
          <w:marTop w:val="0"/>
          <w:marBottom w:val="0"/>
          <w:divBdr>
            <w:top w:val="none" w:sz="0" w:space="0" w:color="auto"/>
            <w:left w:val="none" w:sz="0" w:space="0" w:color="auto"/>
            <w:bottom w:val="none" w:sz="0" w:space="0" w:color="auto"/>
            <w:right w:val="none" w:sz="0" w:space="0" w:color="auto"/>
          </w:divBdr>
          <w:divsChild>
            <w:div w:id="411319543">
              <w:marLeft w:val="0"/>
              <w:marRight w:val="0"/>
              <w:marTop w:val="0"/>
              <w:marBottom w:val="0"/>
              <w:divBdr>
                <w:top w:val="none" w:sz="0" w:space="0" w:color="auto"/>
                <w:left w:val="none" w:sz="0" w:space="0" w:color="auto"/>
                <w:bottom w:val="none" w:sz="0" w:space="0" w:color="auto"/>
                <w:right w:val="none" w:sz="0" w:space="0" w:color="auto"/>
              </w:divBdr>
            </w:div>
            <w:div w:id="411319626">
              <w:marLeft w:val="0"/>
              <w:marRight w:val="0"/>
              <w:marTop w:val="0"/>
              <w:marBottom w:val="0"/>
              <w:divBdr>
                <w:top w:val="none" w:sz="0" w:space="0" w:color="auto"/>
                <w:left w:val="none" w:sz="0" w:space="0" w:color="auto"/>
                <w:bottom w:val="none" w:sz="0" w:space="0" w:color="auto"/>
                <w:right w:val="none" w:sz="0" w:space="0" w:color="auto"/>
              </w:divBdr>
            </w:div>
            <w:div w:id="411319663">
              <w:marLeft w:val="0"/>
              <w:marRight w:val="0"/>
              <w:marTop w:val="0"/>
              <w:marBottom w:val="0"/>
              <w:divBdr>
                <w:top w:val="none" w:sz="0" w:space="0" w:color="auto"/>
                <w:left w:val="none" w:sz="0" w:space="0" w:color="auto"/>
                <w:bottom w:val="none" w:sz="0" w:space="0" w:color="auto"/>
                <w:right w:val="none" w:sz="0" w:space="0" w:color="auto"/>
              </w:divBdr>
            </w:div>
            <w:div w:id="411319697">
              <w:marLeft w:val="0"/>
              <w:marRight w:val="0"/>
              <w:marTop w:val="0"/>
              <w:marBottom w:val="0"/>
              <w:divBdr>
                <w:top w:val="none" w:sz="0" w:space="0" w:color="auto"/>
                <w:left w:val="none" w:sz="0" w:space="0" w:color="auto"/>
                <w:bottom w:val="none" w:sz="0" w:space="0" w:color="auto"/>
                <w:right w:val="none" w:sz="0" w:space="0" w:color="auto"/>
              </w:divBdr>
            </w:div>
            <w:div w:id="411319811">
              <w:marLeft w:val="0"/>
              <w:marRight w:val="0"/>
              <w:marTop w:val="0"/>
              <w:marBottom w:val="0"/>
              <w:divBdr>
                <w:top w:val="none" w:sz="0" w:space="0" w:color="auto"/>
                <w:left w:val="none" w:sz="0" w:space="0" w:color="auto"/>
                <w:bottom w:val="none" w:sz="0" w:space="0" w:color="auto"/>
                <w:right w:val="none" w:sz="0" w:space="0" w:color="auto"/>
              </w:divBdr>
            </w:div>
            <w:div w:id="411319813">
              <w:marLeft w:val="0"/>
              <w:marRight w:val="0"/>
              <w:marTop w:val="0"/>
              <w:marBottom w:val="0"/>
              <w:divBdr>
                <w:top w:val="none" w:sz="0" w:space="0" w:color="auto"/>
                <w:left w:val="none" w:sz="0" w:space="0" w:color="auto"/>
                <w:bottom w:val="none" w:sz="0" w:space="0" w:color="auto"/>
                <w:right w:val="none" w:sz="0" w:space="0" w:color="auto"/>
              </w:divBdr>
            </w:div>
            <w:div w:id="4113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43">
      <w:marLeft w:val="0"/>
      <w:marRight w:val="0"/>
      <w:marTop w:val="0"/>
      <w:marBottom w:val="0"/>
      <w:divBdr>
        <w:top w:val="none" w:sz="0" w:space="0" w:color="auto"/>
        <w:left w:val="none" w:sz="0" w:space="0" w:color="auto"/>
        <w:bottom w:val="none" w:sz="0" w:space="0" w:color="auto"/>
        <w:right w:val="none" w:sz="0" w:space="0" w:color="auto"/>
      </w:divBdr>
      <w:divsChild>
        <w:div w:id="411319652">
          <w:marLeft w:val="0"/>
          <w:marRight w:val="0"/>
          <w:marTop w:val="0"/>
          <w:marBottom w:val="0"/>
          <w:divBdr>
            <w:top w:val="none" w:sz="0" w:space="0" w:color="auto"/>
            <w:left w:val="none" w:sz="0" w:space="0" w:color="auto"/>
            <w:bottom w:val="none" w:sz="0" w:space="0" w:color="auto"/>
            <w:right w:val="none" w:sz="0" w:space="0" w:color="auto"/>
          </w:divBdr>
          <w:divsChild>
            <w:div w:id="411319148">
              <w:marLeft w:val="0"/>
              <w:marRight w:val="0"/>
              <w:marTop w:val="0"/>
              <w:marBottom w:val="0"/>
              <w:divBdr>
                <w:top w:val="none" w:sz="0" w:space="0" w:color="auto"/>
                <w:left w:val="none" w:sz="0" w:space="0" w:color="auto"/>
                <w:bottom w:val="none" w:sz="0" w:space="0" w:color="auto"/>
                <w:right w:val="none" w:sz="0" w:space="0" w:color="auto"/>
              </w:divBdr>
            </w:div>
            <w:div w:id="411319386">
              <w:marLeft w:val="0"/>
              <w:marRight w:val="0"/>
              <w:marTop w:val="0"/>
              <w:marBottom w:val="0"/>
              <w:divBdr>
                <w:top w:val="none" w:sz="0" w:space="0" w:color="auto"/>
                <w:left w:val="none" w:sz="0" w:space="0" w:color="auto"/>
                <w:bottom w:val="none" w:sz="0" w:space="0" w:color="auto"/>
                <w:right w:val="none" w:sz="0" w:space="0" w:color="auto"/>
              </w:divBdr>
            </w:div>
            <w:div w:id="411319388">
              <w:marLeft w:val="0"/>
              <w:marRight w:val="0"/>
              <w:marTop w:val="0"/>
              <w:marBottom w:val="0"/>
              <w:divBdr>
                <w:top w:val="none" w:sz="0" w:space="0" w:color="auto"/>
                <w:left w:val="none" w:sz="0" w:space="0" w:color="auto"/>
                <w:bottom w:val="none" w:sz="0" w:space="0" w:color="auto"/>
                <w:right w:val="none" w:sz="0" w:space="0" w:color="auto"/>
              </w:divBdr>
            </w:div>
            <w:div w:id="411319717">
              <w:marLeft w:val="0"/>
              <w:marRight w:val="0"/>
              <w:marTop w:val="0"/>
              <w:marBottom w:val="0"/>
              <w:divBdr>
                <w:top w:val="none" w:sz="0" w:space="0" w:color="auto"/>
                <w:left w:val="none" w:sz="0" w:space="0" w:color="auto"/>
                <w:bottom w:val="none" w:sz="0" w:space="0" w:color="auto"/>
                <w:right w:val="none" w:sz="0" w:space="0" w:color="auto"/>
              </w:divBdr>
            </w:div>
            <w:div w:id="4113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59">
      <w:marLeft w:val="0"/>
      <w:marRight w:val="0"/>
      <w:marTop w:val="0"/>
      <w:marBottom w:val="0"/>
      <w:divBdr>
        <w:top w:val="none" w:sz="0" w:space="0" w:color="auto"/>
        <w:left w:val="none" w:sz="0" w:space="0" w:color="auto"/>
        <w:bottom w:val="none" w:sz="0" w:space="0" w:color="auto"/>
        <w:right w:val="none" w:sz="0" w:space="0" w:color="auto"/>
      </w:divBdr>
      <w:divsChild>
        <w:div w:id="411319253">
          <w:marLeft w:val="0"/>
          <w:marRight w:val="0"/>
          <w:marTop w:val="0"/>
          <w:marBottom w:val="0"/>
          <w:divBdr>
            <w:top w:val="none" w:sz="0" w:space="0" w:color="auto"/>
            <w:left w:val="none" w:sz="0" w:space="0" w:color="auto"/>
            <w:bottom w:val="none" w:sz="0" w:space="0" w:color="auto"/>
            <w:right w:val="none" w:sz="0" w:space="0" w:color="auto"/>
          </w:divBdr>
          <w:divsChild>
            <w:div w:id="411319138">
              <w:marLeft w:val="0"/>
              <w:marRight w:val="0"/>
              <w:marTop w:val="0"/>
              <w:marBottom w:val="0"/>
              <w:divBdr>
                <w:top w:val="none" w:sz="0" w:space="0" w:color="auto"/>
                <w:left w:val="none" w:sz="0" w:space="0" w:color="auto"/>
                <w:bottom w:val="none" w:sz="0" w:space="0" w:color="auto"/>
                <w:right w:val="none" w:sz="0" w:space="0" w:color="auto"/>
              </w:divBdr>
            </w:div>
            <w:div w:id="411319139">
              <w:marLeft w:val="0"/>
              <w:marRight w:val="0"/>
              <w:marTop w:val="0"/>
              <w:marBottom w:val="0"/>
              <w:divBdr>
                <w:top w:val="none" w:sz="0" w:space="0" w:color="auto"/>
                <w:left w:val="none" w:sz="0" w:space="0" w:color="auto"/>
                <w:bottom w:val="none" w:sz="0" w:space="0" w:color="auto"/>
                <w:right w:val="none" w:sz="0" w:space="0" w:color="auto"/>
              </w:divBdr>
            </w:div>
            <w:div w:id="411319248">
              <w:marLeft w:val="0"/>
              <w:marRight w:val="0"/>
              <w:marTop w:val="0"/>
              <w:marBottom w:val="0"/>
              <w:divBdr>
                <w:top w:val="none" w:sz="0" w:space="0" w:color="auto"/>
                <w:left w:val="none" w:sz="0" w:space="0" w:color="auto"/>
                <w:bottom w:val="none" w:sz="0" w:space="0" w:color="auto"/>
                <w:right w:val="none" w:sz="0" w:space="0" w:color="auto"/>
              </w:divBdr>
            </w:div>
            <w:div w:id="411319492">
              <w:marLeft w:val="0"/>
              <w:marRight w:val="0"/>
              <w:marTop w:val="0"/>
              <w:marBottom w:val="0"/>
              <w:divBdr>
                <w:top w:val="none" w:sz="0" w:space="0" w:color="auto"/>
                <w:left w:val="none" w:sz="0" w:space="0" w:color="auto"/>
                <w:bottom w:val="none" w:sz="0" w:space="0" w:color="auto"/>
                <w:right w:val="none" w:sz="0" w:space="0" w:color="auto"/>
              </w:divBdr>
            </w:div>
            <w:div w:id="4113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68">
      <w:marLeft w:val="0"/>
      <w:marRight w:val="0"/>
      <w:marTop w:val="0"/>
      <w:marBottom w:val="0"/>
      <w:divBdr>
        <w:top w:val="none" w:sz="0" w:space="0" w:color="auto"/>
        <w:left w:val="none" w:sz="0" w:space="0" w:color="auto"/>
        <w:bottom w:val="none" w:sz="0" w:space="0" w:color="auto"/>
        <w:right w:val="none" w:sz="0" w:space="0" w:color="auto"/>
      </w:divBdr>
    </w:div>
    <w:div w:id="411319870">
      <w:marLeft w:val="0"/>
      <w:marRight w:val="0"/>
      <w:marTop w:val="0"/>
      <w:marBottom w:val="0"/>
      <w:divBdr>
        <w:top w:val="none" w:sz="0" w:space="0" w:color="auto"/>
        <w:left w:val="none" w:sz="0" w:space="0" w:color="auto"/>
        <w:bottom w:val="none" w:sz="0" w:space="0" w:color="auto"/>
        <w:right w:val="none" w:sz="0" w:space="0" w:color="auto"/>
      </w:divBdr>
      <w:divsChild>
        <w:div w:id="411319694">
          <w:marLeft w:val="0"/>
          <w:marRight w:val="0"/>
          <w:marTop w:val="0"/>
          <w:marBottom w:val="0"/>
          <w:divBdr>
            <w:top w:val="none" w:sz="0" w:space="0" w:color="auto"/>
            <w:left w:val="none" w:sz="0" w:space="0" w:color="auto"/>
            <w:bottom w:val="none" w:sz="0" w:space="0" w:color="auto"/>
            <w:right w:val="none" w:sz="0" w:space="0" w:color="auto"/>
          </w:divBdr>
          <w:divsChild>
            <w:div w:id="411319268">
              <w:marLeft w:val="0"/>
              <w:marRight w:val="0"/>
              <w:marTop w:val="0"/>
              <w:marBottom w:val="0"/>
              <w:divBdr>
                <w:top w:val="none" w:sz="0" w:space="0" w:color="auto"/>
                <w:left w:val="none" w:sz="0" w:space="0" w:color="auto"/>
                <w:bottom w:val="none" w:sz="0" w:space="0" w:color="auto"/>
                <w:right w:val="none" w:sz="0" w:space="0" w:color="auto"/>
              </w:divBdr>
            </w:div>
            <w:div w:id="411319402">
              <w:marLeft w:val="0"/>
              <w:marRight w:val="0"/>
              <w:marTop w:val="0"/>
              <w:marBottom w:val="0"/>
              <w:divBdr>
                <w:top w:val="none" w:sz="0" w:space="0" w:color="auto"/>
                <w:left w:val="none" w:sz="0" w:space="0" w:color="auto"/>
                <w:bottom w:val="none" w:sz="0" w:space="0" w:color="auto"/>
                <w:right w:val="none" w:sz="0" w:space="0" w:color="auto"/>
              </w:divBdr>
            </w:div>
            <w:div w:id="411319889">
              <w:marLeft w:val="0"/>
              <w:marRight w:val="0"/>
              <w:marTop w:val="0"/>
              <w:marBottom w:val="0"/>
              <w:divBdr>
                <w:top w:val="none" w:sz="0" w:space="0" w:color="auto"/>
                <w:left w:val="none" w:sz="0" w:space="0" w:color="auto"/>
                <w:bottom w:val="none" w:sz="0" w:space="0" w:color="auto"/>
                <w:right w:val="none" w:sz="0" w:space="0" w:color="auto"/>
              </w:divBdr>
            </w:div>
            <w:div w:id="411319938">
              <w:marLeft w:val="0"/>
              <w:marRight w:val="0"/>
              <w:marTop w:val="0"/>
              <w:marBottom w:val="0"/>
              <w:divBdr>
                <w:top w:val="none" w:sz="0" w:space="0" w:color="auto"/>
                <w:left w:val="none" w:sz="0" w:space="0" w:color="auto"/>
                <w:bottom w:val="none" w:sz="0" w:space="0" w:color="auto"/>
                <w:right w:val="none" w:sz="0" w:space="0" w:color="auto"/>
              </w:divBdr>
            </w:div>
            <w:div w:id="4113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77">
      <w:marLeft w:val="0"/>
      <w:marRight w:val="0"/>
      <w:marTop w:val="0"/>
      <w:marBottom w:val="0"/>
      <w:divBdr>
        <w:top w:val="none" w:sz="0" w:space="0" w:color="auto"/>
        <w:left w:val="none" w:sz="0" w:space="0" w:color="auto"/>
        <w:bottom w:val="none" w:sz="0" w:space="0" w:color="auto"/>
        <w:right w:val="none" w:sz="0" w:space="0" w:color="auto"/>
      </w:divBdr>
      <w:divsChild>
        <w:div w:id="411319152">
          <w:marLeft w:val="0"/>
          <w:marRight w:val="0"/>
          <w:marTop w:val="0"/>
          <w:marBottom w:val="0"/>
          <w:divBdr>
            <w:top w:val="none" w:sz="0" w:space="0" w:color="auto"/>
            <w:left w:val="none" w:sz="0" w:space="0" w:color="auto"/>
            <w:bottom w:val="none" w:sz="0" w:space="0" w:color="auto"/>
            <w:right w:val="none" w:sz="0" w:space="0" w:color="auto"/>
          </w:divBdr>
          <w:divsChild>
            <w:div w:id="411319160">
              <w:marLeft w:val="0"/>
              <w:marRight w:val="0"/>
              <w:marTop w:val="0"/>
              <w:marBottom w:val="0"/>
              <w:divBdr>
                <w:top w:val="none" w:sz="0" w:space="0" w:color="auto"/>
                <w:left w:val="none" w:sz="0" w:space="0" w:color="auto"/>
                <w:bottom w:val="none" w:sz="0" w:space="0" w:color="auto"/>
                <w:right w:val="none" w:sz="0" w:space="0" w:color="auto"/>
              </w:divBdr>
            </w:div>
            <w:div w:id="411319534">
              <w:marLeft w:val="0"/>
              <w:marRight w:val="0"/>
              <w:marTop w:val="0"/>
              <w:marBottom w:val="0"/>
              <w:divBdr>
                <w:top w:val="none" w:sz="0" w:space="0" w:color="auto"/>
                <w:left w:val="none" w:sz="0" w:space="0" w:color="auto"/>
                <w:bottom w:val="none" w:sz="0" w:space="0" w:color="auto"/>
                <w:right w:val="none" w:sz="0" w:space="0" w:color="auto"/>
              </w:divBdr>
            </w:div>
            <w:div w:id="411319660">
              <w:marLeft w:val="0"/>
              <w:marRight w:val="0"/>
              <w:marTop w:val="0"/>
              <w:marBottom w:val="0"/>
              <w:divBdr>
                <w:top w:val="none" w:sz="0" w:space="0" w:color="auto"/>
                <w:left w:val="none" w:sz="0" w:space="0" w:color="auto"/>
                <w:bottom w:val="none" w:sz="0" w:space="0" w:color="auto"/>
                <w:right w:val="none" w:sz="0" w:space="0" w:color="auto"/>
              </w:divBdr>
            </w:div>
            <w:div w:id="411319699">
              <w:marLeft w:val="0"/>
              <w:marRight w:val="0"/>
              <w:marTop w:val="0"/>
              <w:marBottom w:val="0"/>
              <w:divBdr>
                <w:top w:val="none" w:sz="0" w:space="0" w:color="auto"/>
                <w:left w:val="none" w:sz="0" w:space="0" w:color="auto"/>
                <w:bottom w:val="none" w:sz="0" w:space="0" w:color="auto"/>
                <w:right w:val="none" w:sz="0" w:space="0" w:color="auto"/>
              </w:divBdr>
            </w:div>
            <w:div w:id="411319845">
              <w:marLeft w:val="0"/>
              <w:marRight w:val="0"/>
              <w:marTop w:val="0"/>
              <w:marBottom w:val="0"/>
              <w:divBdr>
                <w:top w:val="none" w:sz="0" w:space="0" w:color="auto"/>
                <w:left w:val="none" w:sz="0" w:space="0" w:color="auto"/>
                <w:bottom w:val="none" w:sz="0" w:space="0" w:color="auto"/>
                <w:right w:val="none" w:sz="0" w:space="0" w:color="auto"/>
              </w:divBdr>
            </w:div>
            <w:div w:id="4113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84">
      <w:marLeft w:val="0"/>
      <w:marRight w:val="0"/>
      <w:marTop w:val="0"/>
      <w:marBottom w:val="0"/>
      <w:divBdr>
        <w:top w:val="none" w:sz="0" w:space="0" w:color="auto"/>
        <w:left w:val="none" w:sz="0" w:space="0" w:color="auto"/>
        <w:bottom w:val="none" w:sz="0" w:space="0" w:color="auto"/>
        <w:right w:val="none" w:sz="0" w:space="0" w:color="auto"/>
      </w:divBdr>
      <w:divsChild>
        <w:div w:id="411319945">
          <w:marLeft w:val="0"/>
          <w:marRight w:val="0"/>
          <w:marTop w:val="0"/>
          <w:marBottom w:val="0"/>
          <w:divBdr>
            <w:top w:val="none" w:sz="0" w:space="0" w:color="auto"/>
            <w:left w:val="none" w:sz="0" w:space="0" w:color="auto"/>
            <w:bottom w:val="none" w:sz="0" w:space="0" w:color="auto"/>
            <w:right w:val="none" w:sz="0" w:space="0" w:color="auto"/>
          </w:divBdr>
        </w:div>
      </w:divsChild>
    </w:div>
    <w:div w:id="411319887">
      <w:marLeft w:val="0"/>
      <w:marRight w:val="0"/>
      <w:marTop w:val="0"/>
      <w:marBottom w:val="0"/>
      <w:divBdr>
        <w:top w:val="none" w:sz="0" w:space="0" w:color="auto"/>
        <w:left w:val="none" w:sz="0" w:space="0" w:color="auto"/>
        <w:bottom w:val="none" w:sz="0" w:space="0" w:color="auto"/>
        <w:right w:val="none" w:sz="0" w:space="0" w:color="auto"/>
      </w:divBdr>
    </w:div>
    <w:div w:id="411319893">
      <w:marLeft w:val="0"/>
      <w:marRight w:val="0"/>
      <w:marTop w:val="0"/>
      <w:marBottom w:val="0"/>
      <w:divBdr>
        <w:top w:val="none" w:sz="0" w:space="0" w:color="auto"/>
        <w:left w:val="none" w:sz="0" w:space="0" w:color="auto"/>
        <w:bottom w:val="none" w:sz="0" w:space="0" w:color="auto"/>
        <w:right w:val="none" w:sz="0" w:space="0" w:color="auto"/>
      </w:divBdr>
      <w:divsChild>
        <w:div w:id="411319640">
          <w:marLeft w:val="0"/>
          <w:marRight w:val="0"/>
          <w:marTop w:val="0"/>
          <w:marBottom w:val="0"/>
          <w:divBdr>
            <w:top w:val="none" w:sz="0" w:space="0" w:color="auto"/>
            <w:left w:val="none" w:sz="0" w:space="0" w:color="auto"/>
            <w:bottom w:val="none" w:sz="0" w:space="0" w:color="auto"/>
            <w:right w:val="none" w:sz="0" w:space="0" w:color="auto"/>
          </w:divBdr>
          <w:divsChild>
            <w:div w:id="411319124">
              <w:marLeft w:val="0"/>
              <w:marRight w:val="0"/>
              <w:marTop w:val="0"/>
              <w:marBottom w:val="0"/>
              <w:divBdr>
                <w:top w:val="none" w:sz="0" w:space="0" w:color="auto"/>
                <w:left w:val="none" w:sz="0" w:space="0" w:color="auto"/>
                <w:bottom w:val="none" w:sz="0" w:space="0" w:color="auto"/>
                <w:right w:val="none" w:sz="0" w:space="0" w:color="auto"/>
              </w:divBdr>
            </w:div>
            <w:div w:id="411319456">
              <w:marLeft w:val="0"/>
              <w:marRight w:val="0"/>
              <w:marTop w:val="0"/>
              <w:marBottom w:val="0"/>
              <w:divBdr>
                <w:top w:val="none" w:sz="0" w:space="0" w:color="auto"/>
                <w:left w:val="none" w:sz="0" w:space="0" w:color="auto"/>
                <w:bottom w:val="none" w:sz="0" w:space="0" w:color="auto"/>
                <w:right w:val="none" w:sz="0" w:space="0" w:color="auto"/>
              </w:divBdr>
            </w:div>
            <w:div w:id="411319710">
              <w:marLeft w:val="0"/>
              <w:marRight w:val="0"/>
              <w:marTop w:val="0"/>
              <w:marBottom w:val="0"/>
              <w:divBdr>
                <w:top w:val="none" w:sz="0" w:space="0" w:color="auto"/>
                <w:left w:val="none" w:sz="0" w:space="0" w:color="auto"/>
                <w:bottom w:val="none" w:sz="0" w:space="0" w:color="auto"/>
                <w:right w:val="none" w:sz="0" w:space="0" w:color="auto"/>
              </w:divBdr>
            </w:div>
            <w:div w:id="411319786">
              <w:marLeft w:val="0"/>
              <w:marRight w:val="0"/>
              <w:marTop w:val="0"/>
              <w:marBottom w:val="0"/>
              <w:divBdr>
                <w:top w:val="none" w:sz="0" w:space="0" w:color="auto"/>
                <w:left w:val="none" w:sz="0" w:space="0" w:color="auto"/>
                <w:bottom w:val="none" w:sz="0" w:space="0" w:color="auto"/>
                <w:right w:val="none" w:sz="0" w:space="0" w:color="auto"/>
              </w:divBdr>
            </w:div>
            <w:div w:id="411319955">
              <w:marLeft w:val="0"/>
              <w:marRight w:val="0"/>
              <w:marTop w:val="0"/>
              <w:marBottom w:val="0"/>
              <w:divBdr>
                <w:top w:val="none" w:sz="0" w:space="0" w:color="auto"/>
                <w:left w:val="none" w:sz="0" w:space="0" w:color="auto"/>
                <w:bottom w:val="none" w:sz="0" w:space="0" w:color="auto"/>
                <w:right w:val="none" w:sz="0" w:space="0" w:color="auto"/>
              </w:divBdr>
            </w:div>
            <w:div w:id="411320853">
              <w:marLeft w:val="0"/>
              <w:marRight w:val="0"/>
              <w:marTop w:val="0"/>
              <w:marBottom w:val="0"/>
              <w:divBdr>
                <w:top w:val="none" w:sz="0" w:space="0" w:color="auto"/>
                <w:left w:val="none" w:sz="0" w:space="0" w:color="auto"/>
                <w:bottom w:val="none" w:sz="0" w:space="0" w:color="auto"/>
                <w:right w:val="none" w:sz="0" w:space="0" w:color="auto"/>
              </w:divBdr>
            </w:div>
            <w:div w:id="4113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95">
      <w:marLeft w:val="0"/>
      <w:marRight w:val="0"/>
      <w:marTop w:val="0"/>
      <w:marBottom w:val="0"/>
      <w:divBdr>
        <w:top w:val="none" w:sz="0" w:space="0" w:color="auto"/>
        <w:left w:val="none" w:sz="0" w:space="0" w:color="auto"/>
        <w:bottom w:val="none" w:sz="0" w:space="0" w:color="auto"/>
        <w:right w:val="none" w:sz="0" w:space="0" w:color="auto"/>
      </w:divBdr>
      <w:divsChild>
        <w:div w:id="411319627">
          <w:marLeft w:val="0"/>
          <w:marRight w:val="0"/>
          <w:marTop w:val="0"/>
          <w:marBottom w:val="0"/>
          <w:divBdr>
            <w:top w:val="none" w:sz="0" w:space="0" w:color="auto"/>
            <w:left w:val="none" w:sz="0" w:space="0" w:color="auto"/>
            <w:bottom w:val="none" w:sz="0" w:space="0" w:color="auto"/>
            <w:right w:val="none" w:sz="0" w:space="0" w:color="auto"/>
          </w:divBdr>
          <w:divsChild>
            <w:div w:id="411319155">
              <w:marLeft w:val="0"/>
              <w:marRight w:val="0"/>
              <w:marTop w:val="0"/>
              <w:marBottom w:val="0"/>
              <w:divBdr>
                <w:top w:val="none" w:sz="0" w:space="0" w:color="auto"/>
                <w:left w:val="none" w:sz="0" w:space="0" w:color="auto"/>
                <w:bottom w:val="none" w:sz="0" w:space="0" w:color="auto"/>
                <w:right w:val="none" w:sz="0" w:space="0" w:color="auto"/>
              </w:divBdr>
            </w:div>
            <w:div w:id="411319184">
              <w:marLeft w:val="0"/>
              <w:marRight w:val="0"/>
              <w:marTop w:val="0"/>
              <w:marBottom w:val="0"/>
              <w:divBdr>
                <w:top w:val="none" w:sz="0" w:space="0" w:color="auto"/>
                <w:left w:val="none" w:sz="0" w:space="0" w:color="auto"/>
                <w:bottom w:val="none" w:sz="0" w:space="0" w:color="auto"/>
                <w:right w:val="none" w:sz="0" w:space="0" w:color="auto"/>
              </w:divBdr>
            </w:div>
            <w:div w:id="411319186">
              <w:marLeft w:val="0"/>
              <w:marRight w:val="0"/>
              <w:marTop w:val="0"/>
              <w:marBottom w:val="0"/>
              <w:divBdr>
                <w:top w:val="none" w:sz="0" w:space="0" w:color="auto"/>
                <w:left w:val="none" w:sz="0" w:space="0" w:color="auto"/>
                <w:bottom w:val="none" w:sz="0" w:space="0" w:color="auto"/>
                <w:right w:val="none" w:sz="0" w:space="0" w:color="auto"/>
              </w:divBdr>
            </w:div>
            <w:div w:id="411319225">
              <w:marLeft w:val="0"/>
              <w:marRight w:val="0"/>
              <w:marTop w:val="0"/>
              <w:marBottom w:val="0"/>
              <w:divBdr>
                <w:top w:val="none" w:sz="0" w:space="0" w:color="auto"/>
                <w:left w:val="none" w:sz="0" w:space="0" w:color="auto"/>
                <w:bottom w:val="none" w:sz="0" w:space="0" w:color="auto"/>
                <w:right w:val="none" w:sz="0" w:space="0" w:color="auto"/>
              </w:divBdr>
            </w:div>
            <w:div w:id="411319323">
              <w:marLeft w:val="0"/>
              <w:marRight w:val="0"/>
              <w:marTop w:val="0"/>
              <w:marBottom w:val="0"/>
              <w:divBdr>
                <w:top w:val="none" w:sz="0" w:space="0" w:color="auto"/>
                <w:left w:val="none" w:sz="0" w:space="0" w:color="auto"/>
                <w:bottom w:val="none" w:sz="0" w:space="0" w:color="auto"/>
                <w:right w:val="none" w:sz="0" w:space="0" w:color="auto"/>
              </w:divBdr>
            </w:div>
            <w:div w:id="411319360">
              <w:marLeft w:val="0"/>
              <w:marRight w:val="0"/>
              <w:marTop w:val="0"/>
              <w:marBottom w:val="0"/>
              <w:divBdr>
                <w:top w:val="none" w:sz="0" w:space="0" w:color="auto"/>
                <w:left w:val="none" w:sz="0" w:space="0" w:color="auto"/>
                <w:bottom w:val="none" w:sz="0" w:space="0" w:color="auto"/>
                <w:right w:val="none" w:sz="0" w:space="0" w:color="auto"/>
              </w:divBdr>
            </w:div>
            <w:div w:id="411319381">
              <w:marLeft w:val="0"/>
              <w:marRight w:val="0"/>
              <w:marTop w:val="0"/>
              <w:marBottom w:val="0"/>
              <w:divBdr>
                <w:top w:val="none" w:sz="0" w:space="0" w:color="auto"/>
                <w:left w:val="none" w:sz="0" w:space="0" w:color="auto"/>
                <w:bottom w:val="none" w:sz="0" w:space="0" w:color="auto"/>
                <w:right w:val="none" w:sz="0" w:space="0" w:color="auto"/>
              </w:divBdr>
            </w:div>
            <w:div w:id="411319435">
              <w:marLeft w:val="0"/>
              <w:marRight w:val="0"/>
              <w:marTop w:val="0"/>
              <w:marBottom w:val="0"/>
              <w:divBdr>
                <w:top w:val="none" w:sz="0" w:space="0" w:color="auto"/>
                <w:left w:val="none" w:sz="0" w:space="0" w:color="auto"/>
                <w:bottom w:val="none" w:sz="0" w:space="0" w:color="auto"/>
                <w:right w:val="none" w:sz="0" w:space="0" w:color="auto"/>
              </w:divBdr>
            </w:div>
            <w:div w:id="411319520">
              <w:marLeft w:val="0"/>
              <w:marRight w:val="0"/>
              <w:marTop w:val="0"/>
              <w:marBottom w:val="0"/>
              <w:divBdr>
                <w:top w:val="none" w:sz="0" w:space="0" w:color="auto"/>
                <w:left w:val="none" w:sz="0" w:space="0" w:color="auto"/>
                <w:bottom w:val="none" w:sz="0" w:space="0" w:color="auto"/>
                <w:right w:val="none" w:sz="0" w:space="0" w:color="auto"/>
              </w:divBdr>
            </w:div>
            <w:div w:id="4113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97">
      <w:marLeft w:val="0"/>
      <w:marRight w:val="0"/>
      <w:marTop w:val="0"/>
      <w:marBottom w:val="0"/>
      <w:divBdr>
        <w:top w:val="none" w:sz="0" w:space="0" w:color="auto"/>
        <w:left w:val="none" w:sz="0" w:space="0" w:color="auto"/>
        <w:bottom w:val="none" w:sz="0" w:space="0" w:color="auto"/>
        <w:right w:val="none" w:sz="0" w:space="0" w:color="auto"/>
      </w:divBdr>
      <w:divsChild>
        <w:div w:id="411319358">
          <w:marLeft w:val="0"/>
          <w:marRight w:val="0"/>
          <w:marTop w:val="0"/>
          <w:marBottom w:val="0"/>
          <w:divBdr>
            <w:top w:val="none" w:sz="0" w:space="0" w:color="auto"/>
            <w:left w:val="none" w:sz="0" w:space="0" w:color="auto"/>
            <w:bottom w:val="none" w:sz="0" w:space="0" w:color="auto"/>
            <w:right w:val="none" w:sz="0" w:space="0" w:color="auto"/>
          </w:divBdr>
          <w:divsChild>
            <w:div w:id="411319389">
              <w:marLeft w:val="0"/>
              <w:marRight w:val="0"/>
              <w:marTop w:val="0"/>
              <w:marBottom w:val="0"/>
              <w:divBdr>
                <w:top w:val="none" w:sz="0" w:space="0" w:color="auto"/>
                <w:left w:val="none" w:sz="0" w:space="0" w:color="auto"/>
                <w:bottom w:val="none" w:sz="0" w:space="0" w:color="auto"/>
                <w:right w:val="none" w:sz="0" w:space="0" w:color="auto"/>
              </w:divBdr>
            </w:div>
            <w:div w:id="411319418">
              <w:marLeft w:val="0"/>
              <w:marRight w:val="0"/>
              <w:marTop w:val="0"/>
              <w:marBottom w:val="0"/>
              <w:divBdr>
                <w:top w:val="none" w:sz="0" w:space="0" w:color="auto"/>
                <w:left w:val="none" w:sz="0" w:space="0" w:color="auto"/>
                <w:bottom w:val="none" w:sz="0" w:space="0" w:color="auto"/>
                <w:right w:val="none" w:sz="0" w:space="0" w:color="auto"/>
              </w:divBdr>
            </w:div>
            <w:div w:id="411319545">
              <w:marLeft w:val="0"/>
              <w:marRight w:val="0"/>
              <w:marTop w:val="0"/>
              <w:marBottom w:val="0"/>
              <w:divBdr>
                <w:top w:val="none" w:sz="0" w:space="0" w:color="auto"/>
                <w:left w:val="none" w:sz="0" w:space="0" w:color="auto"/>
                <w:bottom w:val="none" w:sz="0" w:space="0" w:color="auto"/>
                <w:right w:val="none" w:sz="0" w:space="0" w:color="auto"/>
              </w:divBdr>
            </w:div>
            <w:div w:id="411319753">
              <w:marLeft w:val="0"/>
              <w:marRight w:val="0"/>
              <w:marTop w:val="0"/>
              <w:marBottom w:val="0"/>
              <w:divBdr>
                <w:top w:val="none" w:sz="0" w:space="0" w:color="auto"/>
                <w:left w:val="none" w:sz="0" w:space="0" w:color="auto"/>
                <w:bottom w:val="none" w:sz="0" w:space="0" w:color="auto"/>
                <w:right w:val="none" w:sz="0" w:space="0" w:color="auto"/>
              </w:divBdr>
            </w:div>
            <w:div w:id="411319836">
              <w:marLeft w:val="0"/>
              <w:marRight w:val="0"/>
              <w:marTop w:val="0"/>
              <w:marBottom w:val="0"/>
              <w:divBdr>
                <w:top w:val="none" w:sz="0" w:space="0" w:color="auto"/>
                <w:left w:val="none" w:sz="0" w:space="0" w:color="auto"/>
                <w:bottom w:val="none" w:sz="0" w:space="0" w:color="auto"/>
                <w:right w:val="none" w:sz="0" w:space="0" w:color="auto"/>
              </w:divBdr>
            </w:div>
            <w:div w:id="411319844">
              <w:marLeft w:val="0"/>
              <w:marRight w:val="0"/>
              <w:marTop w:val="0"/>
              <w:marBottom w:val="0"/>
              <w:divBdr>
                <w:top w:val="none" w:sz="0" w:space="0" w:color="auto"/>
                <w:left w:val="none" w:sz="0" w:space="0" w:color="auto"/>
                <w:bottom w:val="none" w:sz="0" w:space="0" w:color="auto"/>
                <w:right w:val="none" w:sz="0" w:space="0" w:color="auto"/>
              </w:divBdr>
            </w:div>
            <w:div w:id="4113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899">
      <w:marLeft w:val="0"/>
      <w:marRight w:val="0"/>
      <w:marTop w:val="0"/>
      <w:marBottom w:val="0"/>
      <w:divBdr>
        <w:top w:val="none" w:sz="0" w:space="0" w:color="auto"/>
        <w:left w:val="none" w:sz="0" w:space="0" w:color="auto"/>
        <w:bottom w:val="none" w:sz="0" w:space="0" w:color="auto"/>
        <w:right w:val="none" w:sz="0" w:space="0" w:color="auto"/>
      </w:divBdr>
      <w:divsChild>
        <w:div w:id="411319829">
          <w:marLeft w:val="0"/>
          <w:marRight w:val="0"/>
          <w:marTop w:val="0"/>
          <w:marBottom w:val="0"/>
          <w:divBdr>
            <w:top w:val="none" w:sz="0" w:space="0" w:color="auto"/>
            <w:left w:val="none" w:sz="0" w:space="0" w:color="auto"/>
            <w:bottom w:val="none" w:sz="0" w:space="0" w:color="auto"/>
            <w:right w:val="none" w:sz="0" w:space="0" w:color="auto"/>
          </w:divBdr>
        </w:div>
      </w:divsChild>
    </w:div>
    <w:div w:id="411319903">
      <w:marLeft w:val="0"/>
      <w:marRight w:val="0"/>
      <w:marTop w:val="0"/>
      <w:marBottom w:val="0"/>
      <w:divBdr>
        <w:top w:val="none" w:sz="0" w:space="0" w:color="auto"/>
        <w:left w:val="none" w:sz="0" w:space="0" w:color="auto"/>
        <w:bottom w:val="none" w:sz="0" w:space="0" w:color="auto"/>
        <w:right w:val="none" w:sz="0" w:space="0" w:color="auto"/>
      </w:divBdr>
      <w:divsChild>
        <w:div w:id="411319846">
          <w:marLeft w:val="0"/>
          <w:marRight w:val="0"/>
          <w:marTop w:val="0"/>
          <w:marBottom w:val="0"/>
          <w:divBdr>
            <w:top w:val="none" w:sz="0" w:space="0" w:color="auto"/>
            <w:left w:val="none" w:sz="0" w:space="0" w:color="auto"/>
            <w:bottom w:val="none" w:sz="0" w:space="0" w:color="auto"/>
            <w:right w:val="none" w:sz="0" w:space="0" w:color="auto"/>
          </w:divBdr>
          <w:divsChild>
            <w:div w:id="411319288">
              <w:marLeft w:val="0"/>
              <w:marRight w:val="0"/>
              <w:marTop w:val="0"/>
              <w:marBottom w:val="0"/>
              <w:divBdr>
                <w:top w:val="none" w:sz="0" w:space="0" w:color="auto"/>
                <w:left w:val="none" w:sz="0" w:space="0" w:color="auto"/>
                <w:bottom w:val="none" w:sz="0" w:space="0" w:color="auto"/>
                <w:right w:val="none" w:sz="0" w:space="0" w:color="auto"/>
              </w:divBdr>
            </w:div>
            <w:div w:id="411319316">
              <w:marLeft w:val="0"/>
              <w:marRight w:val="0"/>
              <w:marTop w:val="0"/>
              <w:marBottom w:val="0"/>
              <w:divBdr>
                <w:top w:val="none" w:sz="0" w:space="0" w:color="auto"/>
                <w:left w:val="none" w:sz="0" w:space="0" w:color="auto"/>
                <w:bottom w:val="none" w:sz="0" w:space="0" w:color="auto"/>
                <w:right w:val="none" w:sz="0" w:space="0" w:color="auto"/>
              </w:divBdr>
            </w:div>
            <w:div w:id="411319344">
              <w:marLeft w:val="0"/>
              <w:marRight w:val="0"/>
              <w:marTop w:val="0"/>
              <w:marBottom w:val="0"/>
              <w:divBdr>
                <w:top w:val="none" w:sz="0" w:space="0" w:color="auto"/>
                <w:left w:val="none" w:sz="0" w:space="0" w:color="auto"/>
                <w:bottom w:val="none" w:sz="0" w:space="0" w:color="auto"/>
                <w:right w:val="none" w:sz="0" w:space="0" w:color="auto"/>
              </w:divBdr>
            </w:div>
            <w:div w:id="411319423">
              <w:marLeft w:val="0"/>
              <w:marRight w:val="0"/>
              <w:marTop w:val="0"/>
              <w:marBottom w:val="0"/>
              <w:divBdr>
                <w:top w:val="none" w:sz="0" w:space="0" w:color="auto"/>
                <w:left w:val="none" w:sz="0" w:space="0" w:color="auto"/>
                <w:bottom w:val="none" w:sz="0" w:space="0" w:color="auto"/>
                <w:right w:val="none" w:sz="0" w:space="0" w:color="auto"/>
              </w:divBdr>
            </w:div>
            <w:div w:id="411319427">
              <w:marLeft w:val="0"/>
              <w:marRight w:val="0"/>
              <w:marTop w:val="0"/>
              <w:marBottom w:val="0"/>
              <w:divBdr>
                <w:top w:val="none" w:sz="0" w:space="0" w:color="auto"/>
                <w:left w:val="none" w:sz="0" w:space="0" w:color="auto"/>
                <w:bottom w:val="none" w:sz="0" w:space="0" w:color="auto"/>
                <w:right w:val="none" w:sz="0" w:space="0" w:color="auto"/>
              </w:divBdr>
            </w:div>
            <w:div w:id="411319746">
              <w:marLeft w:val="0"/>
              <w:marRight w:val="0"/>
              <w:marTop w:val="0"/>
              <w:marBottom w:val="0"/>
              <w:divBdr>
                <w:top w:val="none" w:sz="0" w:space="0" w:color="auto"/>
                <w:left w:val="none" w:sz="0" w:space="0" w:color="auto"/>
                <w:bottom w:val="none" w:sz="0" w:space="0" w:color="auto"/>
                <w:right w:val="none" w:sz="0" w:space="0" w:color="auto"/>
              </w:divBdr>
            </w:div>
            <w:div w:id="411319798">
              <w:marLeft w:val="0"/>
              <w:marRight w:val="0"/>
              <w:marTop w:val="0"/>
              <w:marBottom w:val="0"/>
              <w:divBdr>
                <w:top w:val="none" w:sz="0" w:space="0" w:color="auto"/>
                <w:left w:val="none" w:sz="0" w:space="0" w:color="auto"/>
                <w:bottom w:val="none" w:sz="0" w:space="0" w:color="auto"/>
                <w:right w:val="none" w:sz="0" w:space="0" w:color="auto"/>
              </w:divBdr>
            </w:div>
            <w:div w:id="411319823">
              <w:marLeft w:val="0"/>
              <w:marRight w:val="0"/>
              <w:marTop w:val="0"/>
              <w:marBottom w:val="0"/>
              <w:divBdr>
                <w:top w:val="none" w:sz="0" w:space="0" w:color="auto"/>
                <w:left w:val="none" w:sz="0" w:space="0" w:color="auto"/>
                <w:bottom w:val="none" w:sz="0" w:space="0" w:color="auto"/>
                <w:right w:val="none" w:sz="0" w:space="0" w:color="auto"/>
              </w:divBdr>
            </w:div>
            <w:div w:id="411319825">
              <w:marLeft w:val="0"/>
              <w:marRight w:val="0"/>
              <w:marTop w:val="0"/>
              <w:marBottom w:val="0"/>
              <w:divBdr>
                <w:top w:val="none" w:sz="0" w:space="0" w:color="auto"/>
                <w:left w:val="none" w:sz="0" w:space="0" w:color="auto"/>
                <w:bottom w:val="none" w:sz="0" w:space="0" w:color="auto"/>
                <w:right w:val="none" w:sz="0" w:space="0" w:color="auto"/>
              </w:divBdr>
            </w:div>
            <w:div w:id="4113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04">
      <w:marLeft w:val="0"/>
      <w:marRight w:val="0"/>
      <w:marTop w:val="0"/>
      <w:marBottom w:val="0"/>
      <w:divBdr>
        <w:top w:val="none" w:sz="0" w:space="0" w:color="auto"/>
        <w:left w:val="none" w:sz="0" w:space="0" w:color="auto"/>
        <w:bottom w:val="none" w:sz="0" w:space="0" w:color="auto"/>
        <w:right w:val="none" w:sz="0" w:space="0" w:color="auto"/>
      </w:divBdr>
      <w:divsChild>
        <w:div w:id="411319831">
          <w:marLeft w:val="0"/>
          <w:marRight w:val="0"/>
          <w:marTop w:val="0"/>
          <w:marBottom w:val="0"/>
          <w:divBdr>
            <w:top w:val="none" w:sz="0" w:space="0" w:color="auto"/>
            <w:left w:val="none" w:sz="0" w:space="0" w:color="auto"/>
            <w:bottom w:val="none" w:sz="0" w:space="0" w:color="auto"/>
            <w:right w:val="none" w:sz="0" w:space="0" w:color="auto"/>
          </w:divBdr>
          <w:divsChild>
            <w:div w:id="411319140">
              <w:marLeft w:val="0"/>
              <w:marRight w:val="0"/>
              <w:marTop w:val="0"/>
              <w:marBottom w:val="0"/>
              <w:divBdr>
                <w:top w:val="none" w:sz="0" w:space="0" w:color="auto"/>
                <w:left w:val="none" w:sz="0" w:space="0" w:color="auto"/>
                <w:bottom w:val="none" w:sz="0" w:space="0" w:color="auto"/>
                <w:right w:val="none" w:sz="0" w:space="0" w:color="auto"/>
              </w:divBdr>
            </w:div>
            <w:div w:id="411319236">
              <w:marLeft w:val="0"/>
              <w:marRight w:val="0"/>
              <w:marTop w:val="0"/>
              <w:marBottom w:val="0"/>
              <w:divBdr>
                <w:top w:val="none" w:sz="0" w:space="0" w:color="auto"/>
                <w:left w:val="none" w:sz="0" w:space="0" w:color="auto"/>
                <w:bottom w:val="none" w:sz="0" w:space="0" w:color="auto"/>
                <w:right w:val="none" w:sz="0" w:space="0" w:color="auto"/>
              </w:divBdr>
            </w:div>
            <w:div w:id="411319238">
              <w:marLeft w:val="0"/>
              <w:marRight w:val="0"/>
              <w:marTop w:val="0"/>
              <w:marBottom w:val="0"/>
              <w:divBdr>
                <w:top w:val="none" w:sz="0" w:space="0" w:color="auto"/>
                <w:left w:val="none" w:sz="0" w:space="0" w:color="auto"/>
                <w:bottom w:val="none" w:sz="0" w:space="0" w:color="auto"/>
                <w:right w:val="none" w:sz="0" w:space="0" w:color="auto"/>
              </w:divBdr>
            </w:div>
            <w:div w:id="411319257">
              <w:marLeft w:val="0"/>
              <w:marRight w:val="0"/>
              <w:marTop w:val="0"/>
              <w:marBottom w:val="0"/>
              <w:divBdr>
                <w:top w:val="none" w:sz="0" w:space="0" w:color="auto"/>
                <w:left w:val="none" w:sz="0" w:space="0" w:color="auto"/>
                <w:bottom w:val="none" w:sz="0" w:space="0" w:color="auto"/>
                <w:right w:val="none" w:sz="0" w:space="0" w:color="auto"/>
              </w:divBdr>
            </w:div>
            <w:div w:id="411319297">
              <w:marLeft w:val="0"/>
              <w:marRight w:val="0"/>
              <w:marTop w:val="0"/>
              <w:marBottom w:val="0"/>
              <w:divBdr>
                <w:top w:val="none" w:sz="0" w:space="0" w:color="auto"/>
                <w:left w:val="none" w:sz="0" w:space="0" w:color="auto"/>
                <w:bottom w:val="none" w:sz="0" w:space="0" w:color="auto"/>
                <w:right w:val="none" w:sz="0" w:space="0" w:color="auto"/>
              </w:divBdr>
            </w:div>
            <w:div w:id="411319385">
              <w:marLeft w:val="0"/>
              <w:marRight w:val="0"/>
              <w:marTop w:val="0"/>
              <w:marBottom w:val="0"/>
              <w:divBdr>
                <w:top w:val="none" w:sz="0" w:space="0" w:color="auto"/>
                <w:left w:val="none" w:sz="0" w:space="0" w:color="auto"/>
                <w:bottom w:val="none" w:sz="0" w:space="0" w:color="auto"/>
                <w:right w:val="none" w:sz="0" w:space="0" w:color="auto"/>
              </w:divBdr>
            </w:div>
            <w:div w:id="411319469">
              <w:marLeft w:val="0"/>
              <w:marRight w:val="0"/>
              <w:marTop w:val="0"/>
              <w:marBottom w:val="0"/>
              <w:divBdr>
                <w:top w:val="none" w:sz="0" w:space="0" w:color="auto"/>
                <w:left w:val="none" w:sz="0" w:space="0" w:color="auto"/>
                <w:bottom w:val="none" w:sz="0" w:space="0" w:color="auto"/>
                <w:right w:val="none" w:sz="0" w:space="0" w:color="auto"/>
              </w:divBdr>
            </w:div>
            <w:div w:id="411319480">
              <w:marLeft w:val="0"/>
              <w:marRight w:val="0"/>
              <w:marTop w:val="0"/>
              <w:marBottom w:val="0"/>
              <w:divBdr>
                <w:top w:val="none" w:sz="0" w:space="0" w:color="auto"/>
                <w:left w:val="none" w:sz="0" w:space="0" w:color="auto"/>
                <w:bottom w:val="none" w:sz="0" w:space="0" w:color="auto"/>
                <w:right w:val="none" w:sz="0" w:space="0" w:color="auto"/>
              </w:divBdr>
            </w:div>
            <w:div w:id="411319784">
              <w:marLeft w:val="0"/>
              <w:marRight w:val="0"/>
              <w:marTop w:val="0"/>
              <w:marBottom w:val="0"/>
              <w:divBdr>
                <w:top w:val="none" w:sz="0" w:space="0" w:color="auto"/>
                <w:left w:val="none" w:sz="0" w:space="0" w:color="auto"/>
                <w:bottom w:val="none" w:sz="0" w:space="0" w:color="auto"/>
                <w:right w:val="none" w:sz="0" w:space="0" w:color="auto"/>
              </w:divBdr>
            </w:div>
            <w:div w:id="411319785">
              <w:marLeft w:val="0"/>
              <w:marRight w:val="0"/>
              <w:marTop w:val="0"/>
              <w:marBottom w:val="0"/>
              <w:divBdr>
                <w:top w:val="none" w:sz="0" w:space="0" w:color="auto"/>
                <w:left w:val="none" w:sz="0" w:space="0" w:color="auto"/>
                <w:bottom w:val="none" w:sz="0" w:space="0" w:color="auto"/>
                <w:right w:val="none" w:sz="0" w:space="0" w:color="auto"/>
              </w:divBdr>
            </w:div>
            <w:div w:id="411319891">
              <w:marLeft w:val="0"/>
              <w:marRight w:val="0"/>
              <w:marTop w:val="0"/>
              <w:marBottom w:val="0"/>
              <w:divBdr>
                <w:top w:val="none" w:sz="0" w:space="0" w:color="auto"/>
                <w:left w:val="none" w:sz="0" w:space="0" w:color="auto"/>
                <w:bottom w:val="none" w:sz="0" w:space="0" w:color="auto"/>
                <w:right w:val="none" w:sz="0" w:space="0" w:color="auto"/>
              </w:divBdr>
            </w:div>
            <w:div w:id="4113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08">
      <w:marLeft w:val="0"/>
      <w:marRight w:val="0"/>
      <w:marTop w:val="0"/>
      <w:marBottom w:val="0"/>
      <w:divBdr>
        <w:top w:val="none" w:sz="0" w:space="0" w:color="auto"/>
        <w:left w:val="none" w:sz="0" w:space="0" w:color="auto"/>
        <w:bottom w:val="none" w:sz="0" w:space="0" w:color="auto"/>
        <w:right w:val="none" w:sz="0" w:space="0" w:color="auto"/>
      </w:divBdr>
      <w:divsChild>
        <w:div w:id="411319779">
          <w:marLeft w:val="0"/>
          <w:marRight w:val="0"/>
          <w:marTop w:val="0"/>
          <w:marBottom w:val="0"/>
          <w:divBdr>
            <w:top w:val="none" w:sz="0" w:space="0" w:color="auto"/>
            <w:left w:val="none" w:sz="0" w:space="0" w:color="auto"/>
            <w:bottom w:val="none" w:sz="0" w:space="0" w:color="auto"/>
            <w:right w:val="none" w:sz="0" w:space="0" w:color="auto"/>
          </w:divBdr>
          <w:divsChild>
            <w:div w:id="411319188">
              <w:marLeft w:val="0"/>
              <w:marRight w:val="0"/>
              <w:marTop w:val="0"/>
              <w:marBottom w:val="0"/>
              <w:divBdr>
                <w:top w:val="none" w:sz="0" w:space="0" w:color="auto"/>
                <w:left w:val="none" w:sz="0" w:space="0" w:color="auto"/>
                <w:bottom w:val="none" w:sz="0" w:space="0" w:color="auto"/>
                <w:right w:val="none" w:sz="0" w:space="0" w:color="auto"/>
              </w:divBdr>
            </w:div>
            <w:div w:id="411319585">
              <w:marLeft w:val="0"/>
              <w:marRight w:val="0"/>
              <w:marTop w:val="0"/>
              <w:marBottom w:val="0"/>
              <w:divBdr>
                <w:top w:val="none" w:sz="0" w:space="0" w:color="auto"/>
                <w:left w:val="none" w:sz="0" w:space="0" w:color="auto"/>
                <w:bottom w:val="none" w:sz="0" w:space="0" w:color="auto"/>
                <w:right w:val="none" w:sz="0" w:space="0" w:color="auto"/>
              </w:divBdr>
            </w:div>
            <w:div w:id="411319645">
              <w:marLeft w:val="0"/>
              <w:marRight w:val="0"/>
              <w:marTop w:val="0"/>
              <w:marBottom w:val="0"/>
              <w:divBdr>
                <w:top w:val="none" w:sz="0" w:space="0" w:color="auto"/>
                <w:left w:val="none" w:sz="0" w:space="0" w:color="auto"/>
                <w:bottom w:val="none" w:sz="0" w:space="0" w:color="auto"/>
                <w:right w:val="none" w:sz="0" w:space="0" w:color="auto"/>
              </w:divBdr>
            </w:div>
            <w:div w:id="411319789">
              <w:marLeft w:val="0"/>
              <w:marRight w:val="0"/>
              <w:marTop w:val="0"/>
              <w:marBottom w:val="0"/>
              <w:divBdr>
                <w:top w:val="none" w:sz="0" w:space="0" w:color="auto"/>
                <w:left w:val="none" w:sz="0" w:space="0" w:color="auto"/>
                <w:bottom w:val="none" w:sz="0" w:space="0" w:color="auto"/>
                <w:right w:val="none" w:sz="0" w:space="0" w:color="auto"/>
              </w:divBdr>
            </w:div>
            <w:div w:id="411319790">
              <w:marLeft w:val="0"/>
              <w:marRight w:val="0"/>
              <w:marTop w:val="0"/>
              <w:marBottom w:val="0"/>
              <w:divBdr>
                <w:top w:val="none" w:sz="0" w:space="0" w:color="auto"/>
                <w:left w:val="none" w:sz="0" w:space="0" w:color="auto"/>
                <w:bottom w:val="none" w:sz="0" w:space="0" w:color="auto"/>
                <w:right w:val="none" w:sz="0" w:space="0" w:color="auto"/>
              </w:divBdr>
            </w:div>
            <w:div w:id="4113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09">
      <w:marLeft w:val="0"/>
      <w:marRight w:val="0"/>
      <w:marTop w:val="0"/>
      <w:marBottom w:val="0"/>
      <w:divBdr>
        <w:top w:val="none" w:sz="0" w:space="0" w:color="auto"/>
        <w:left w:val="none" w:sz="0" w:space="0" w:color="auto"/>
        <w:bottom w:val="none" w:sz="0" w:space="0" w:color="auto"/>
        <w:right w:val="none" w:sz="0" w:space="0" w:color="auto"/>
      </w:divBdr>
    </w:div>
    <w:div w:id="411319928">
      <w:marLeft w:val="0"/>
      <w:marRight w:val="0"/>
      <w:marTop w:val="0"/>
      <w:marBottom w:val="0"/>
      <w:divBdr>
        <w:top w:val="none" w:sz="0" w:space="0" w:color="auto"/>
        <w:left w:val="none" w:sz="0" w:space="0" w:color="auto"/>
        <w:bottom w:val="none" w:sz="0" w:space="0" w:color="auto"/>
        <w:right w:val="none" w:sz="0" w:space="0" w:color="auto"/>
      </w:divBdr>
      <w:divsChild>
        <w:div w:id="411320904">
          <w:marLeft w:val="0"/>
          <w:marRight w:val="0"/>
          <w:marTop w:val="0"/>
          <w:marBottom w:val="0"/>
          <w:divBdr>
            <w:top w:val="none" w:sz="0" w:space="0" w:color="auto"/>
            <w:left w:val="none" w:sz="0" w:space="0" w:color="auto"/>
            <w:bottom w:val="none" w:sz="0" w:space="0" w:color="auto"/>
            <w:right w:val="none" w:sz="0" w:space="0" w:color="auto"/>
          </w:divBdr>
        </w:div>
      </w:divsChild>
    </w:div>
    <w:div w:id="411319931">
      <w:marLeft w:val="0"/>
      <w:marRight w:val="0"/>
      <w:marTop w:val="0"/>
      <w:marBottom w:val="0"/>
      <w:divBdr>
        <w:top w:val="none" w:sz="0" w:space="0" w:color="auto"/>
        <w:left w:val="none" w:sz="0" w:space="0" w:color="auto"/>
        <w:bottom w:val="none" w:sz="0" w:space="0" w:color="auto"/>
        <w:right w:val="none" w:sz="0" w:space="0" w:color="auto"/>
      </w:divBdr>
      <w:divsChild>
        <w:div w:id="411319462">
          <w:marLeft w:val="0"/>
          <w:marRight w:val="0"/>
          <w:marTop w:val="0"/>
          <w:marBottom w:val="0"/>
          <w:divBdr>
            <w:top w:val="none" w:sz="0" w:space="0" w:color="auto"/>
            <w:left w:val="none" w:sz="0" w:space="0" w:color="auto"/>
            <w:bottom w:val="none" w:sz="0" w:space="0" w:color="auto"/>
            <w:right w:val="none" w:sz="0" w:space="0" w:color="auto"/>
          </w:divBdr>
          <w:divsChild>
            <w:div w:id="411319137">
              <w:marLeft w:val="0"/>
              <w:marRight w:val="0"/>
              <w:marTop w:val="0"/>
              <w:marBottom w:val="0"/>
              <w:divBdr>
                <w:top w:val="none" w:sz="0" w:space="0" w:color="auto"/>
                <w:left w:val="none" w:sz="0" w:space="0" w:color="auto"/>
                <w:bottom w:val="none" w:sz="0" w:space="0" w:color="auto"/>
                <w:right w:val="none" w:sz="0" w:space="0" w:color="auto"/>
              </w:divBdr>
            </w:div>
            <w:div w:id="411319170">
              <w:marLeft w:val="0"/>
              <w:marRight w:val="0"/>
              <w:marTop w:val="0"/>
              <w:marBottom w:val="0"/>
              <w:divBdr>
                <w:top w:val="none" w:sz="0" w:space="0" w:color="auto"/>
                <w:left w:val="none" w:sz="0" w:space="0" w:color="auto"/>
                <w:bottom w:val="none" w:sz="0" w:space="0" w:color="auto"/>
                <w:right w:val="none" w:sz="0" w:space="0" w:color="auto"/>
              </w:divBdr>
            </w:div>
            <w:div w:id="4113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33">
      <w:marLeft w:val="0"/>
      <w:marRight w:val="0"/>
      <w:marTop w:val="0"/>
      <w:marBottom w:val="0"/>
      <w:divBdr>
        <w:top w:val="none" w:sz="0" w:space="0" w:color="auto"/>
        <w:left w:val="none" w:sz="0" w:space="0" w:color="auto"/>
        <w:bottom w:val="none" w:sz="0" w:space="0" w:color="auto"/>
        <w:right w:val="none" w:sz="0" w:space="0" w:color="auto"/>
      </w:divBdr>
      <w:divsChild>
        <w:div w:id="411319270">
          <w:marLeft w:val="0"/>
          <w:marRight w:val="0"/>
          <w:marTop w:val="0"/>
          <w:marBottom w:val="0"/>
          <w:divBdr>
            <w:top w:val="none" w:sz="0" w:space="0" w:color="auto"/>
            <w:left w:val="none" w:sz="0" w:space="0" w:color="auto"/>
            <w:bottom w:val="none" w:sz="0" w:space="0" w:color="auto"/>
            <w:right w:val="none" w:sz="0" w:space="0" w:color="auto"/>
          </w:divBdr>
          <w:divsChild>
            <w:div w:id="411319185">
              <w:marLeft w:val="0"/>
              <w:marRight w:val="0"/>
              <w:marTop w:val="0"/>
              <w:marBottom w:val="0"/>
              <w:divBdr>
                <w:top w:val="none" w:sz="0" w:space="0" w:color="auto"/>
                <w:left w:val="none" w:sz="0" w:space="0" w:color="auto"/>
                <w:bottom w:val="none" w:sz="0" w:space="0" w:color="auto"/>
                <w:right w:val="none" w:sz="0" w:space="0" w:color="auto"/>
              </w:divBdr>
            </w:div>
            <w:div w:id="411319196">
              <w:marLeft w:val="0"/>
              <w:marRight w:val="0"/>
              <w:marTop w:val="0"/>
              <w:marBottom w:val="0"/>
              <w:divBdr>
                <w:top w:val="none" w:sz="0" w:space="0" w:color="auto"/>
                <w:left w:val="none" w:sz="0" w:space="0" w:color="auto"/>
                <w:bottom w:val="none" w:sz="0" w:space="0" w:color="auto"/>
                <w:right w:val="none" w:sz="0" w:space="0" w:color="auto"/>
              </w:divBdr>
            </w:div>
            <w:div w:id="411319204">
              <w:marLeft w:val="0"/>
              <w:marRight w:val="0"/>
              <w:marTop w:val="0"/>
              <w:marBottom w:val="0"/>
              <w:divBdr>
                <w:top w:val="none" w:sz="0" w:space="0" w:color="auto"/>
                <w:left w:val="none" w:sz="0" w:space="0" w:color="auto"/>
                <w:bottom w:val="none" w:sz="0" w:space="0" w:color="auto"/>
                <w:right w:val="none" w:sz="0" w:space="0" w:color="auto"/>
              </w:divBdr>
            </w:div>
            <w:div w:id="411319214">
              <w:marLeft w:val="0"/>
              <w:marRight w:val="0"/>
              <w:marTop w:val="0"/>
              <w:marBottom w:val="0"/>
              <w:divBdr>
                <w:top w:val="none" w:sz="0" w:space="0" w:color="auto"/>
                <w:left w:val="none" w:sz="0" w:space="0" w:color="auto"/>
                <w:bottom w:val="none" w:sz="0" w:space="0" w:color="auto"/>
                <w:right w:val="none" w:sz="0" w:space="0" w:color="auto"/>
              </w:divBdr>
            </w:div>
            <w:div w:id="411319259">
              <w:marLeft w:val="0"/>
              <w:marRight w:val="0"/>
              <w:marTop w:val="0"/>
              <w:marBottom w:val="0"/>
              <w:divBdr>
                <w:top w:val="none" w:sz="0" w:space="0" w:color="auto"/>
                <w:left w:val="none" w:sz="0" w:space="0" w:color="auto"/>
                <w:bottom w:val="none" w:sz="0" w:space="0" w:color="auto"/>
                <w:right w:val="none" w:sz="0" w:space="0" w:color="auto"/>
              </w:divBdr>
            </w:div>
            <w:div w:id="411319334">
              <w:marLeft w:val="0"/>
              <w:marRight w:val="0"/>
              <w:marTop w:val="0"/>
              <w:marBottom w:val="0"/>
              <w:divBdr>
                <w:top w:val="none" w:sz="0" w:space="0" w:color="auto"/>
                <w:left w:val="none" w:sz="0" w:space="0" w:color="auto"/>
                <w:bottom w:val="none" w:sz="0" w:space="0" w:color="auto"/>
                <w:right w:val="none" w:sz="0" w:space="0" w:color="auto"/>
              </w:divBdr>
            </w:div>
            <w:div w:id="411319443">
              <w:marLeft w:val="0"/>
              <w:marRight w:val="0"/>
              <w:marTop w:val="0"/>
              <w:marBottom w:val="0"/>
              <w:divBdr>
                <w:top w:val="none" w:sz="0" w:space="0" w:color="auto"/>
                <w:left w:val="none" w:sz="0" w:space="0" w:color="auto"/>
                <w:bottom w:val="none" w:sz="0" w:space="0" w:color="auto"/>
                <w:right w:val="none" w:sz="0" w:space="0" w:color="auto"/>
              </w:divBdr>
            </w:div>
            <w:div w:id="411319466">
              <w:marLeft w:val="0"/>
              <w:marRight w:val="0"/>
              <w:marTop w:val="0"/>
              <w:marBottom w:val="0"/>
              <w:divBdr>
                <w:top w:val="none" w:sz="0" w:space="0" w:color="auto"/>
                <w:left w:val="none" w:sz="0" w:space="0" w:color="auto"/>
                <w:bottom w:val="none" w:sz="0" w:space="0" w:color="auto"/>
                <w:right w:val="none" w:sz="0" w:space="0" w:color="auto"/>
              </w:divBdr>
            </w:div>
            <w:div w:id="411319475">
              <w:marLeft w:val="0"/>
              <w:marRight w:val="0"/>
              <w:marTop w:val="0"/>
              <w:marBottom w:val="0"/>
              <w:divBdr>
                <w:top w:val="none" w:sz="0" w:space="0" w:color="auto"/>
                <w:left w:val="none" w:sz="0" w:space="0" w:color="auto"/>
                <w:bottom w:val="none" w:sz="0" w:space="0" w:color="auto"/>
                <w:right w:val="none" w:sz="0" w:space="0" w:color="auto"/>
              </w:divBdr>
            </w:div>
            <w:div w:id="411319503">
              <w:marLeft w:val="0"/>
              <w:marRight w:val="0"/>
              <w:marTop w:val="0"/>
              <w:marBottom w:val="0"/>
              <w:divBdr>
                <w:top w:val="none" w:sz="0" w:space="0" w:color="auto"/>
                <w:left w:val="none" w:sz="0" w:space="0" w:color="auto"/>
                <w:bottom w:val="none" w:sz="0" w:space="0" w:color="auto"/>
                <w:right w:val="none" w:sz="0" w:space="0" w:color="auto"/>
              </w:divBdr>
            </w:div>
            <w:div w:id="411319527">
              <w:marLeft w:val="0"/>
              <w:marRight w:val="0"/>
              <w:marTop w:val="0"/>
              <w:marBottom w:val="0"/>
              <w:divBdr>
                <w:top w:val="none" w:sz="0" w:space="0" w:color="auto"/>
                <w:left w:val="none" w:sz="0" w:space="0" w:color="auto"/>
                <w:bottom w:val="none" w:sz="0" w:space="0" w:color="auto"/>
                <w:right w:val="none" w:sz="0" w:space="0" w:color="auto"/>
              </w:divBdr>
            </w:div>
            <w:div w:id="411319536">
              <w:marLeft w:val="0"/>
              <w:marRight w:val="0"/>
              <w:marTop w:val="0"/>
              <w:marBottom w:val="0"/>
              <w:divBdr>
                <w:top w:val="none" w:sz="0" w:space="0" w:color="auto"/>
                <w:left w:val="none" w:sz="0" w:space="0" w:color="auto"/>
                <w:bottom w:val="none" w:sz="0" w:space="0" w:color="auto"/>
                <w:right w:val="none" w:sz="0" w:space="0" w:color="auto"/>
              </w:divBdr>
            </w:div>
            <w:div w:id="411319549">
              <w:marLeft w:val="0"/>
              <w:marRight w:val="0"/>
              <w:marTop w:val="0"/>
              <w:marBottom w:val="0"/>
              <w:divBdr>
                <w:top w:val="none" w:sz="0" w:space="0" w:color="auto"/>
                <w:left w:val="none" w:sz="0" w:space="0" w:color="auto"/>
                <w:bottom w:val="none" w:sz="0" w:space="0" w:color="auto"/>
                <w:right w:val="none" w:sz="0" w:space="0" w:color="auto"/>
              </w:divBdr>
            </w:div>
            <w:div w:id="411319572">
              <w:marLeft w:val="0"/>
              <w:marRight w:val="0"/>
              <w:marTop w:val="0"/>
              <w:marBottom w:val="0"/>
              <w:divBdr>
                <w:top w:val="none" w:sz="0" w:space="0" w:color="auto"/>
                <w:left w:val="none" w:sz="0" w:space="0" w:color="auto"/>
                <w:bottom w:val="none" w:sz="0" w:space="0" w:color="auto"/>
                <w:right w:val="none" w:sz="0" w:space="0" w:color="auto"/>
              </w:divBdr>
            </w:div>
            <w:div w:id="411319591">
              <w:marLeft w:val="0"/>
              <w:marRight w:val="0"/>
              <w:marTop w:val="0"/>
              <w:marBottom w:val="0"/>
              <w:divBdr>
                <w:top w:val="none" w:sz="0" w:space="0" w:color="auto"/>
                <w:left w:val="none" w:sz="0" w:space="0" w:color="auto"/>
                <w:bottom w:val="none" w:sz="0" w:space="0" w:color="auto"/>
                <w:right w:val="none" w:sz="0" w:space="0" w:color="auto"/>
              </w:divBdr>
            </w:div>
            <w:div w:id="411319638">
              <w:marLeft w:val="0"/>
              <w:marRight w:val="0"/>
              <w:marTop w:val="0"/>
              <w:marBottom w:val="0"/>
              <w:divBdr>
                <w:top w:val="none" w:sz="0" w:space="0" w:color="auto"/>
                <w:left w:val="none" w:sz="0" w:space="0" w:color="auto"/>
                <w:bottom w:val="none" w:sz="0" w:space="0" w:color="auto"/>
                <w:right w:val="none" w:sz="0" w:space="0" w:color="auto"/>
              </w:divBdr>
            </w:div>
            <w:div w:id="411319653">
              <w:marLeft w:val="0"/>
              <w:marRight w:val="0"/>
              <w:marTop w:val="0"/>
              <w:marBottom w:val="0"/>
              <w:divBdr>
                <w:top w:val="none" w:sz="0" w:space="0" w:color="auto"/>
                <w:left w:val="none" w:sz="0" w:space="0" w:color="auto"/>
                <w:bottom w:val="none" w:sz="0" w:space="0" w:color="auto"/>
                <w:right w:val="none" w:sz="0" w:space="0" w:color="auto"/>
              </w:divBdr>
            </w:div>
            <w:div w:id="411319695">
              <w:marLeft w:val="0"/>
              <w:marRight w:val="0"/>
              <w:marTop w:val="0"/>
              <w:marBottom w:val="0"/>
              <w:divBdr>
                <w:top w:val="none" w:sz="0" w:space="0" w:color="auto"/>
                <w:left w:val="none" w:sz="0" w:space="0" w:color="auto"/>
                <w:bottom w:val="none" w:sz="0" w:space="0" w:color="auto"/>
                <w:right w:val="none" w:sz="0" w:space="0" w:color="auto"/>
              </w:divBdr>
            </w:div>
            <w:div w:id="411319701">
              <w:marLeft w:val="0"/>
              <w:marRight w:val="0"/>
              <w:marTop w:val="0"/>
              <w:marBottom w:val="0"/>
              <w:divBdr>
                <w:top w:val="none" w:sz="0" w:space="0" w:color="auto"/>
                <w:left w:val="none" w:sz="0" w:space="0" w:color="auto"/>
                <w:bottom w:val="none" w:sz="0" w:space="0" w:color="auto"/>
                <w:right w:val="none" w:sz="0" w:space="0" w:color="auto"/>
              </w:divBdr>
            </w:div>
            <w:div w:id="411319769">
              <w:marLeft w:val="0"/>
              <w:marRight w:val="0"/>
              <w:marTop w:val="0"/>
              <w:marBottom w:val="0"/>
              <w:divBdr>
                <w:top w:val="none" w:sz="0" w:space="0" w:color="auto"/>
                <w:left w:val="none" w:sz="0" w:space="0" w:color="auto"/>
                <w:bottom w:val="none" w:sz="0" w:space="0" w:color="auto"/>
                <w:right w:val="none" w:sz="0" w:space="0" w:color="auto"/>
              </w:divBdr>
            </w:div>
            <w:div w:id="411319802">
              <w:marLeft w:val="0"/>
              <w:marRight w:val="0"/>
              <w:marTop w:val="0"/>
              <w:marBottom w:val="0"/>
              <w:divBdr>
                <w:top w:val="none" w:sz="0" w:space="0" w:color="auto"/>
                <w:left w:val="none" w:sz="0" w:space="0" w:color="auto"/>
                <w:bottom w:val="none" w:sz="0" w:space="0" w:color="auto"/>
                <w:right w:val="none" w:sz="0" w:space="0" w:color="auto"/>
              </w:divBdr>
            </w:div>
            <w:div w:id="411319806">
              <w:marLeft w:val="0"/>
              <w:marRight w:val="0"/>
              <w:marTop w:val="0"/>
              <w:marBottom w:val="0"/>
              <w:divBdr>
                <w:top w:val="none" w:sz="0" w:space="0" w:color="auto"/>
                <w:left w:val="none" w:sz="0" w:space="0" w:color="auto"/>
                <w:bottom w:val="none" w:sz="0" w:space="0" w:color="auto"/>
                <w:right w:val="none" w:sz="0" w:space="0" w:color="auto"/>
              </w:divBdr>
            </w:div>
            <w:div w:id="411320851">
              <w:marLeft w:val="0"/>
              <w:marRight w:val="0"/>
              <w:marTop w:val="0"/>
              <w:marBottom w:val="0"/>
              <w:divBdr>
                <w:top w:val="none" w:sz="0" w:space="0" w:color="auto"/>
                <w:left w:val="none" w:sz="0" w:space="0" w:color="auto"/>
                <w:bottom w:val="none" w:sz="0" w:space="0" w:color="auto"/>
                <w:right w:val="none" w:sz="0" w:space="0" w:color="auto"/>
              </w:divBdr>
            </w:div>
            <w:div w:id="4113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37">
      <w:marLeft w:val="0"/>
      <w:marRight w:val="0"/>
      <w:marTop w:val="0"/>
      <w:marBottom w:val="0"/>
      <w:divBdr>
        <w:top w:val="none" w:sz="0" w:space="0" w:color="auto"/>
        <w:left w:val="none" w:sz="0" w:space="0" w:color="auto"/>
        <w:bottom w:val="none" w:sz="0" w:space="0" w:color="auto"/>
        <w:right w:val="none" w:sz="0" w:space="0" w:color="auto"/>
      </w:divBdr>
      <w:divsChild>
        <w:div w:id="411319145">
          <w:marLeft w:val="0"/>
          <w:marRight w:val="0"/>
          <w:marTop w:val="0"/>
          <w:marBottom w:val="0"/>
          <w:divBdr>
            <w:top w:val="none" w:sz="0" w:space="0" w:color="auto"/>
            <w:left w:val="none" w:sz="0" w:space="0" w:color="auto"/>
            <w:bottom w:val="none" w:sz="0" w:space="0" w:color="auto"/>
            <w:right w:val="none" w:sz="0" w:space="0" w:color="auto"/>
          </w:divBdr>
        </w:div>
      </w:divsChild>
    </w:div>
    <w:div w:id="411319939">
      <w:marLeft w:val="0"/>
      <w:marRight w:val="0"/>
      <w:marTop w:val="0"/>
      <w:marBottom w:val="0"/>
      <w:divBdr>
        <w:top w:val="none" w:sz="0" w:space="0" w:color="auto"/>
        <w:left w:val="none" w:sz="0" w:space="0" w:color="auto"/>
        <w:bottom w:val="none" w:sz="0" w:space="0" w:color="auto"/>
        <w:right w:val="none" w:sz="0" w:space="0" w:color="auto"/>
      </w:divBdr>
      <w:divsChild>
        <w:div w:id="411319850">
          <w:marLeft w:val="0"/>
          <w:marRight w:val="0"/>
          <w:marTop w:val="0"/>
          <w:marBottom w:val="0"/>
          <w:divBdr>
            <w:top w:val="none" w:sz="0" w:space="0" w:color="auto"/>
            <w:left w:val="none" w:sz="0" w:space="0" w:color="auto"/>
            <w:bottom w:val="none" w:sz="0" w:space="0" w:color="auto"/>
            <w:right w:val="none" w:sz="0" w:space="0" w:color="auto"/>
          </w:divBdr>
        </w:div>
      </w:divsChild>
    </w:div>
    <w:div w:id="411319962">
      <w:marLeft w:val="0"/>
      <w:marRight w:val="0"/>
      <w:marTop w:val="0"/>
      <w:marBottom w:val="0"/>
      <w:divBdr>
        <w:top w:val="none" w:sz="0" w:space="0" w:color="auto"/>
        <w:left w:val="none" w:sz="0" w:space="0" w:color="auto"/>
        <w:bottom w:val="none" w:sz="0" w:space="0" w:color="auto"/>
        <w:right w:val="none" w:sz="0" w:space="0" w:color="auto"/>
      </w:divBdr>
      <w:divsChild>
        <w:div w:id="411320251">
          <w:marLeft w:val="0"/>
          <w:marRight w:val="0"/>
          <w:marTop w:val="0"/>
          <w:marBottom w:val="0"/>
          <w:divBdr>
            <w:top w:val="none" w:sz="0" w:space="0" w:color="auto"/>
            <w:left w:val="none" w:sz="0" w:space="0" w:color="auto"/>
            <w:bottom w:val="none" w:sz="0" w:space="0" w:color="auto"/>
            <w:right w:val="none" w:sz="0" w:space="0" w:color="auto"/>
          </w:divBdr>
          <w:divsChild>
            <w:div w:id="411319965">
              <w:marLeft w:val="0"/>
              <w:marRight w:val="0"/>
              <w:marTop w:val="0"/>
              <w:marBottom w:val="0"/>
              <w:divBdr>
                <w:top w:val="none" w:sz="0" w:space="0" w:color="auto"/>
                <w:left w:val="none" w:sz="0" w:space="0" w:color="auto"/>
                <w:bottom w:val="none" w:sz="0" w:space="0" w:color="auto"/>
                <w:right w:val="none" w:sz="0" w:space="0" w:color="auto"/>
              </w:divBdr>
            </w:div>
            <w:div w:id="411320213">
              <w:marLeft w:val="0"/>
              <w:marRight w:val="0"/>
              <w:marTop w:val="0"/>
              <w:marBottom w:val="0"/>
              <w:divBdr>
                <w:top w:val="none" w:sz="0" w:space="0" w:color="auto"/>
                <w:left w:val="none" w:sz="0" w:space="0" w:color="auto"/>
                <w:bottom w:val="none" w:sz="0" w:space="0" w:color="auto"/>
                <w:right w:val="none" w:sz="0" w:space="0" w:color="auto"/>
              </w:divBdr>
            </w:div>
            <w:div w:id="411320230">
              <w:marLeft w:val="0"/>
              <w:marRight w:val="0"/>
              <w:marTop w:val="0"/>
              <w:marBottom w:val="0"/>
              <w:divBdr>
                <w:top w:val="none" w:sz="0" w:space="0" w:color="auto"/>
                <w:left w:val="none" w:sz="0" w:space="0" w:color="auto"/>
                <w:bottom w:val="none" w:sz="0" w:space="0" w:color="auto"/>
                <w:right w:val="none" w:sz="0" w:space="0" w:color="auto"/>
              </w:divBdr>
            </w:div>
            <w:div w:id="411320255">
              <w:marLeft w:val="0"/>
              <w:marRight w:val="0"/>
              <w:marTop w:val="0"/>
              <w:marBottom w:val="0"/>
              <w:divBdr>
                <w:top w:val="none" w:sz="0" w:space="0" w:color="auto"/>
                <w:left w:val="none" w:sz="0" w:space="0" w:color="auto"/>
                <w:bottom w:val="none" w:sz="0" w:space="0" w:color="auto"/>
                <w:right w:val="none" w:sz="0" w:space="0" w:color="auto"/>
              </w:divBdr>
            </w:div>
            <w:div w:id="411320429">
              <w:marLeft w:val="0"/>
              <w:marRight w:val="0"/>
              <w:marTop w:val="0"/>
              <w:marBottom w:val="0"/>
              <w:divBdr>
                <w:top w:val="none" w:sz="0" w:space="0" w:color="auto"/>
                <w:left w:val="none" w:sz="0" w:space="0" w:color="auto"/>
                <w:bottom w:val="none" w:sz="0" w:space="0" w:color="auto"/>
                <w:right w:val="none" w:sz="0" w:space="0" w:color="auto"/>
              </w:divBdr>
            </w:div>
            <w:div w:id="411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63">
      <w:marLeft w:val="0"/>
      <w:marRight w:val="0"/>
      <w:marTop w:val="0"/>
      <w:marBottom w:val="0"/>
      <w:divBdr>
        <w:top w:val="none" w:sz="0" w:space="0" w:color="auto"/>
        <w:left w:val="none" w:sz="0" w:space="0" w:color="auto"/>
        <w:bottom w:val="none" w:sz="0" w:space="0" w:color="auto"/>
        <w:right w:val="none" w:sz="0" w:space="0" w:color="auto"/>
      </w:divBdr>
      <w:divsChild>
        <w:div w:id="411320346">
          <w:marLeft w:val="0"/>
          <w:marRight w:val="0"/>
          <w:marTop w:val="0"/>
          <w:marBottom w:val="0"/>
          <w:divBdr>
            <w:top w:val="none" w:sz="0" w:space="0" w:color="auto"/>
            <w:left w:val="none" w:sz="0" w:space="0" w:color="auto"/>
            <w:bottom w:val="none" w:sz="0" w:space="0" w:color="auto"/>
            <w:right w:val="none" w:sz="0" w:space="0" w:color="auto"/>
          </w:divBdr>
          <w:divsChild>
            <w:div w:id="411320086">
              <w:marLeft w:val="0"/>
              <w:marRight w:val="0"/>
              <w:marTop w:val="0"/>
              <w:marBottom w:val="0"/>
              <w:divBdr>
                <w:top w:val="none" w:sz="0" w:space="0" w:color="auto"/>
                <w:left w:val="none" w:sz="0" w:space="0" w:color="auto"/>
                <w:bottom w:val="none" w:sz="0" w:space="0" w:color="auto"/>
                <w:right w:val="none" w:sz="0" w:space="0" w:color="auto"/>
              </w:divBdr>
            </w:div>
            <w:div w:id="411320146">
              <w:marLeft w:val="0"/>
              <w:marRight w:val="0"/>
              <w:marTop w:val="0"/>
              <w:marBottom w:val="0"/>
              <w:divBdr>
                <w:top w:val="none" w:sz="0" w:space="0" w:color="auto"/>
                <w:left w:val="none" w:sz="0" w:space="0" w:color="auto"/>
                <w:bottom w:val="none" w:sz="0" w:space="0" w:color="auto"/>
                <w:right w:val="none" w:sz="0" w:space="0" w:color="auto"/>
              </w:divBdr>
            </w:div>
            <w:div w:id="411320270">
              <w:marLeft w:val="0"/>
              <w:marRight w:val="0"/>
              <w:marTop w:val="0"/>
              <w:marBottom w:val="0"/>
              <w:divBdr>
                <w:top w:val="none" w:sz="0" w:space="0" w:color="auto"/>
                <w:left w:val="none" w:sz="0" w:space="0" w:color="auto"/>
                <w:bottom w:val="none" w:sz="0" w:space="0" w:color="auto"/>
                <w:right w:val="none" w:sz="0" w:space="0" w:color="auto"/>
              </w:divBdr>
            </w:div>
            <w:div w:id="411320558">
              <w:marLeft w:val="0"/>
              <w:marRight w:val="0"/>
              <w:marTop w:val="0"/>
              <w:marBottom w:val="0"/>
              <w:divBdr>
                <w:top w:val="none" w:sz="0" w:space="0" w:color="auto"/>
                <w:left w:val="none" w:sz="0" w:space="0" w:color="auto"/>
                <w:bottom w:val="none" w:sz="0" w:space="0" w:color="auto"/>
                <w:right w:val="none" w:sz="0" w:space="0" w:color="auto"/>
              </w:divBdr>
            </w:div>
            <w:div w:id="411320702">
              <w:marLeft w:val="0"/>
              <w:marRight w:val="0"/>
              <w:marTop w:val="0"/>
              <w:marBottom w:val="0"/>
              <w:divBdr>
                <w:top w:val="none" w:sz="0" w:space="0" w:color="auto"/>
                <w:left w:val="none" w:sz="0" w:space="0" w:color="auto"/>
                <w:bottom w:val="none" w:sz="0" w:space="0" w:color="auto"/>
                <w:right w:val="none" w:sz="0" w:space="0" w:color="auto"/>
              </w:divBdr>
            </w:div>
            <w:div w:id="411320736">
              <w:marLeft w:val="0"/>
              <w:marRight w:val="0"/>
              <w:marTop w:val="0"/>
              <w:marBottom w:val="0"/>
              <w:divBdr>
                <w:top w:val="none" w:sz="0" w:space="0" w:color="auto"/>
                <w:left w:val="none" w:sz="0" w:space="0" w:color="auto"/>
                <w:bottom w:val="none" w:sz="0" w:space="0" w:color="auto"/>
                <w:right w:val="none" w:sz="0" w:space="0" w:color="auto"/>
              </w:divBdr>
            </w:div>
            <w:div w:id="411320765">
              <w:marLeft w:val="0"/>
              <w:marRight w:val="0"/>
              <w:marTop w:val="0"/>
              <w:marBottom w:val="0"/>
              <w:divBdr>
                <w:top w:val="none" w:sz="0" w:space="0" w:color="auto"/>
                <w:left w:val="none" w:sz="0" w:space="0" w:color="auto"/>
                <w:bottom w:val="none" w:sz="0" w:space="0" w:color="auto"/>
                <w:right w:val="none" w:sz="0" w:space="0" w:color="auto"/>
              </w:divBdr>
            </w:div>
            <w:div w:id="411320781">
              <w:marLeft w:val="0"/>
              <w:marRight w:val="0"/>
              <w:marTop w:val="0"/>
              <w:marBottom w:val="0"/>
              <w:divBdr>
                <w:top w:val="none" w:sz="0" w:space="0" w:color="auto"/>
                <w:left w:val="none" w:sz="0" w:space="0" w:color="auto"/>
                <w:bottom w:val="none" w:sz="0" w:space="0" w:color="auto"/>
                <w:right w:val="none" w:sz="0" w:space="0" w:color="auto"/>
              </w:divBdr>
            </w:div>
            <w:div w:id="4113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980">
      <w:marLeft w:val="0"/>
      <w:marRight w:val="0"/>
      <w:marTop w:val="0"/>
      <w:marBottom w:val="0"/>
      <w:divBdr>
        <w:top w:val="none" w:sz="0" w:space="0" w:color="auto"/>
        <w:left w:val="none" w:sz="0" w:space="0" w:color="auto"/>
        <w:bottom w:val="none" w:sz="0" w:space="0" w:color="auto"/>
        <w:right w:val="none" w:sz="0" w:space="0" w:color="auto"/>
      </w:divBdr>
      <w:divsChild>
        <w:div w:id="411320150">
          <w:marLeft w:val="0"/>
          <w:marRight w:val="0"/>
          <w:marTop w:val="0"/>
          <w:marBottom w:val="0"/>
          <w:divBdr>
            <w:top w:val="none" w:sz="0" w:space="0" w:color="auto"/>
            <w:left w:val="none" w:sz="0" w:space="0" w:color="auto"/>
            <w:bottom w:val="none" w:sz="0" w:space="0" w:color="auto"/>
            <w:right w:val="none" w:sz="0" w:space="0" w:color="auto"/>
          </w:divBdr>
        </w:div>
      </w:divsChild>
    </w:div>
    <w:div w:id="411320006">
      <w:marLeft w:val="0"/>
      <w:marRight w:val="0"/>
      <w:marTop w:val="0"/>
      <w:marBottom w:val="0"/>
      <w:divBdr>
        <w:top w:val="none" w:sz="0" w:space="0" w:color="auto"/>
        <w:left w:val="none" w:sz="0" w:space="0" w:color="auto"/>
        <w:bottom w:val="none" w:sz="0" w:space="0" w:color="auto"/>
        <w:right w:val="none" w:sz="0" w:space="0" w:color="auto"/>
      </w:divBdr>
      <w:divsChild>
        <w:div w:id="411319991">
          <w:marLeft w:val="0"/>
          <w:marRight w:val="0"/>
          <w:marTop w:val="0"/>
          <w:marBottom w:val="0"/>
          <w:divBdr>
            <w:top w:val="none" w:sz="0" w:space="0" w:color="auto"/>
            <w:left w:val="none" w:sz="0" w:space="0" w:color="auto"/>
            <w:bottom w:val="none" w:sz="0" w:space="0" w:color="auto"/>
            <w:right w:val="none" w:sz="0" w:space="0" w:color="auto"/>
          </w:divBdr>
          <w:divsChild>
            <w:div w:id="4113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08">
      <w:marLeft w:val="0"/>
      <w:marRight w:val="0"/>
      <w:marTop w:val="0"/>
      <w:marBottom w:val="0"/>
      <w:divBdr>
        <w:top w:val="none" w:sz="0" w:space="0" w:color="auto"/>
        <w:left w:val="none" w:sz="0" w:space="0" w:color="auto"/>
        <w:bottom w:val="none" w:sz="0" w:space="0" w:color="auto"/>
        <w:right w:val="none" w:sz="0" w:space="0" w:color="auto"/>
      </w:divBdr>
      <w:divsChild>
        <w:div w:id="411320426">
          <w:marLeft w:val="0"/>
          <w:marRight w:val="0"/>
          <w:marTop w:val="0"/>
          <w:marBottom w:val="0"/>
          <w:divBdr>
            <w:top w:val="none" w:sz="0" w:space="0" w:color="auto"/>
            <w:left w:val="none" w:sz="0" w:space="0" w:color="auto"/>
            <w:bottom w:val="none" w:sz="0" w:space="0" w:color="auto"/>
            <w:right w:val="none" w:sz="0" w:space="0" w:color="auto"/>
          </w:divBdr>
          <w:divsChild>
            <w:div w:id="411319969">
              <w:marLeft w:val="0"/>
              <w:marRight w:val="0"/>
              <w:marTop w:val="0"/>
              <w:marBottom w:val="0"/>
              <w:divBdr>
                <w:top w:val="none" w:sz="0" w:space="0" w:color="auto"/>
                <w:left w:val="none" w:sz="0" w:space="0" w:color="auto"/>
                <w:bottom w:val="none" w:sz="0" w:space="0" w:color="auto"/>
                <w:right w:val="none" w:sz="0" w:space="0" w:color="auto"/>
              </w:divBdr>
            </w:div>
            <w:div w:id="411320186">
              <w:marLeft w:val="0"/>
              <w:marRight w:val="0"/>
              <w:marTop w:val="0"/>
              <w:marBottom w:val="0"/>
              <w:divBdr>
                <w:top w:val="none" w:sz="0" w:space="0" w:color="auto"/>
                <w:left w:val="none" w:sz="0" w:space="0" w:color="auto"/>
                <w:bottom w:val="none" w:sz="0" w:space="0" w:color="auto"/>
                <w:right w:val="none" w:sz="0" w:space="0" w:color="auto"/>
              </w:divBdr>
            </w:div>
            <w:div w:id="411320250">
              <w:marLeft w:val="0"/>
              <w:marRight w:val="0"/>
              <w:marTop w:val="0"/>
              <w:marBottom w:val="0"/>
              <w:divBdr>
                <w:top w:val="none" w:sz="0" w:space="0" w:color="auto"/>
                <w:left w:val="none" w:sz="0" w:space="0" w:color="auto"/>
                <w:bottom w:val="none" w:sz="0" w:space="0" w:color="auto"/>
                <w:right w:val="none" w:sz="0" w:space="0" w:color="auto"/>
              </w:divBdr>
            </w:div>
            <w:div w:id="411320332">
              <w:marLeft w:val="0"/>
              <w:marRight w:val="0"/>
              <w:marTop w:val="0"/>
              <w:marBottom w:val="0"/>
              <w:divBdr>
                <w:top w:val="none" w:sz="0" w:space="0" w:color="auto"/>
                <w:left w:val="none" w:sz="0" w:space="0" w:color="auto"/>
                <w:bottom w:val="none" w:sz="0" w:space="0" w:color="auto"/>
                <w:right w:val="none" w:sz="0" w:space="0" w:color="auto"/>
              </w:divBdr>
            </w:div>
            <w:div w:id="4113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09">
      <w:marLeft w:val="0"/>
      <w:marRight w:val="0"/>
      <w:marTop w:val="0"/>
      <w:marBottom w:val="0"/>
      <w:divBdr>
        <w:top w:val="none" w:sz="0" w:space="0" w:color="auto"/>
        <w:left w:val="none" w:sz="0" w:space="0" w:color="auto"/>
        <w:bottom w:val="none" w:sz="0" w:space="0" w:color="auto"/>
        <w:right w:val="none" w:sz="0" w:space="0" w:color="auto"/>
      </w:divBdr>
      <w:divsChild>
        <w:div w:id="411320354">
          <w:marLeft w:val="0"/>
          <w:marRight w:val="0"/>
          <w:marTop w:val="0"/>
          <w:marBottom w:val="0"/>
          <w:divBdr>
            <w:top w:val="none" w:sz="0" w:space="0" w:color="auto"/>
            <w:left w:val="none" w:sz="0" w:space="0" w:color="auto"/>
            <w:bottom w:val="none" w:sz="0" w:space="0" w:color="auto"/>
            <w:right w:val="none" w:sz="0" w:space="0" w:color="auto"/>
          </w:divBdr>
          <w:divsChild>
            <w:div w:id="411320202">
              <w:marLeft w:val="0"/>
              <w:marRight w:val="0"/>
              <w:marTop w:val="0"/>
              <w:marBottom w:val="0"/>
              <w:divBdr>
                <w:top w:val="none" w:sz="0" w:space="0" w:color="auto"/>
                <w:left w:val="none" w:sz="0" w:space="0" w:color="auto"/>
                <w:bottom w:val="none" w:sz="0" w:space="0" w:color="auto"/>
                <w:right w:val="none" w:sz="0" w:space="0" w:color="auto"/>
              </w:divBdr>
            </w:div>
            <w:div w:id="411320214">
              <w:marLeft w:val="0"/>
              <w:marRight w:val="0"/>
              <w:marTop w:val="0"/>
              <w:marBottom w:val="0"/>
              <w:divBdr>
                <w:top w:val="none" w:sz="0" w:space="0" w:color="auto"/>
                <w:left w:val="none" w:sz="0" w:space="0" w:color="auto"/>
                <w:bottom w:val="none" w:sz="0" w:space="0" w:color="auto"/>
                <w:right w:val="none" w:sz="0" w:space="0" w:color="auto"/>
              </w:divBdr>
            </w:div>
            <w:div w:id="411320244">
              <w:marLeft w:val="0"/>
              <w:marRight w:val="0"/>
              <w:marTop w:val="0"/>
              <w:marBottom w:val="0"/>
              <w:divBdr>
                <w:top w:val="none" w:sz="0" w:space="0" w:color="auto"/>
                <w:left w:val="none" w:sz="0" w:space="0" w:color="auto"/>
                <w:bottom w:val="none" w:sz="0" w:space="0" w:color="auto"/>
                <w:right w:val="none" w:sz="0" w:space="0" w:color="auto"/>
              </w:divBdr>
            </w:div>
            <w:div w:id="411320245">
              <w:marLeft w:val="0"/>
              <w:marRight w:val="0"/>
              <w:marTop w:val="0"/>
              <w:marBottom w:val="0"/>
              <w:divBdr>
                <w:top w:val="none" w:sz="0" w:space="0" w:color="auto"/>
                <w:left w:val="none" w:sz="0" w:space="0" w:color="auto"/>
                <w:bottom w:val="none" w:sz="0" w:space="0" w:color="auto"/>
                <w:right w:val="none" w:sz="0" w:space="0" w:color="auto"/>
              </w:divBdr>
            </w:div>
            <w:div w:id="411320262">
              <w:marLeft w:val="0"/>
              <w:marRight w:val="0"/>
              <w:marTop w:val="0"/>
              <w:marBottom w:val="0"/>
              <w:divBdr>
                <w:top w:val="none" w:sz="0" w:space="0" w:color="auto"/>
                <w:left w:val="none" w:sz="0" w:space="0" w:color="auto"/>
                <w:bottom w:val="none" w:sz="0" w:space="0" w:color="auto"/>
                <w:right w:val="none" w:sz="0" w:space="0" w:color="auto"/>
              </w:divBdr>
            </w:div>
            <w:div w:id="411320409">
              <w:marLeft w:val="0"/>
              <w:marRight w:val="0"/>
              <w:marTop w:val="0"/>
              <w:marBottom w:val="0"/>
              <w:divBdr>
                <w:top w:val="none" w:sz="0" w:space="0" w:color="auto"/>
                <w:left w:val="none" w:sz="0" w:space="0" w:color="auto"/>
                <w:bottom w:val="none" w:sz="0" w:space="0" w:color="auto"/>
                <w:right w:val="none" w:sz="0" w:space="0" w:color="auto"/>
              </w:divBdr>
            </w:div>
            <w:div w:id="411320486">
              <w:marLeft w:val="0"/>
              <w:marRight w:val="0"/>
              <w:marTop w:val="0"/>
              <w:marBottom w:val="0"/>
              <w:divBdr>
                <w:top w:val="none" w:sz="0" w:space="0" w:color="auto"/>
                <w:left w:val="none" w:sz="0" w:space="0" w:color="auto"/>
                <w:bottom w:val="none" w:sz="0" w:space="0" w:color="auto"/>
                <w:right w:val="none" w:sz="0" w:space="0" w:color="auto"/>
              </w:divBdr>
            </w:div>
            <w:div w:id="411320732">
              <w:marLeft w:val="0"/>
              <w:marRight w:val="0"/>
              <w:marTop w:val="0"/>
              <w:marBottom w:val="0"/>
              <w:divBdr>
                <w:top w:val="none" w:sz="0" w:space="0" w:color="auto"/>
                <w:left w:val="none" w:sz="0" w:space="0" w:color="auto"/>
                <w:bottom w:val="none" w:sz="0" w:space="0" w:color="auto"/>
                <w:right w:val="none" w:sz="0" w:space="0" w:color="auto"/>
              </w:divBdr>
            </w:div>
            <w:div w:id="411320757">
              <w:marLeft w:val="0"/>
              <w:marRight w:val="0"/>
              <w:marTop w:val="0"/>
              <w:marBottom w:val="0"/>
              <w:divBdr>
                <w:top w:val="none" w:sz="0" w:space="0" w:color="auto"/>
                <w:left w:val="none" w:sz="0" w:space="0" w:color="auto"/>
                <w:bottom w:val="none" w:sz="0" w:space="0" w:color="auto"/>
                <w:right w:val="none" w:sz="0" w:space="0" w:color="auto"/>
              </w:divBdr>
            </w:div>
            <w:div w:id="411320784">
              <w:marLeft w:val="0"/>
              <w:marRight w:val="0"/>
              <w:marTop w:val="0"/>
              <w:marBottom w:val="0"/>
              <w:divBdr>
                <w:top w:val="none" w:sz="0" w:space="0" w:color="auto"/>
                <w:left w:val="none" w:sz="0" w:space="0" w:color="auto"/>
                <w:bottom w:val="none" w:sz="0" w:space="0" w:color="auto"/>
                <w:right w:val="none" w:sz="0" w:space="0" w:color="auto"/>
              </w:divBdr>
            </w:div>
            <w:div w:id="4113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11">
      <w:marLeft w:val="0"/>
      <w:marRight w:val="0"/>
      <w:marTop w:val="0"/>
      <w:marBottom w:val="0"/>
      <w:divBdr>
        <w:top w:val="none" w:sz="0" w:space="0" w:color="auto"/>
        <w:left w:val="none" w:sz="0" w:space="0" w:color="auto"/>
        <w:bottom w:val="none" w:sz="0" w:space="0" w:color="auto"/>
        <w:right w:val="none" w:sz="0" w:space="0" w:color="auto"/>
      </w:divBdr>
      <w:divsChild>
        <w:div w:id="411320788">
          <w:marLeft w:val="0"/>
          <w:marRight w:val="0"/>
          <w:marTop w:val="0"/>
          <w:marBottom w:val="0"/>
          <w:divBdr>
            <w:top w:val="none" w:sz="0" w:space="0" w:color="auto"/>
            <w:left w:val="none" w:sz="0" w:space="0" w:color="auto"/>
            <w:bottom w:val="none" w:sz="0" w:space="0" w:color="auto"/>
            <w:right w:val="none" w:sz="0" w:space="0" w:color="auto"/>
          </w:divBdr>
        </w:div>
      </w:divsChild>
    </w:div>
    <w:div w:id="411320015">
      <w:marLeft w:val="0"/>
      <w:marRight w:val="0"/>
      <w:marTop w:val="0"/>
      <w:marBottom w:val="0"/>
      <w:divBdr>
        <w:top w:val="none" w:sz="0" w:space="0" w:color="auto"/>
        <w:left w:val="none" w:sz="0" w:space="0" w:color="auto"/>
        <w:bottom w:val="none" w:sz="0" w:space="0" w:color="auto"/>
        <w:right w:val="none" w:sz="0" w:space="0" w:color="auto"/>
      </w:divBdr>
    </w:div>
    <w:div w:id="411320016">
      <w:marLeft w:val="0"/>
      <w:marRight w:val="0"/>
      <w:marTop w:val="0"/>
      <w:marBottom w:val="0"/>
      <w:divBdr>
        <w:top w:val="none" w:sz="0" w:space="0" w:color="auto"/>
        <w:left w:val="none" w:sz="0" w:space="0" w:color="auto"/>
        <w:bottom w:val="none" w:sz="0" w:space="0" w:color="auto"/>
        <w:right w:val="none" w:sz="0" w:space="0" w:color="auto"/>
      </w:divBdr>
      <w:divsChild>
        <w:div w:id="411319996">
          <w:marLeft w:val="0"/>
          <w:marRight w:val="0"/>
          <w:marTop w:val="0"/>
          <w:marBottom w:val="0"/>
          <w:divBdr>
            <w:top w:val="none" w:sz="0" w:space="0" w:color="auto"/>
            <w:left w:val="none" w:sz="0" w:space="0" w:color="auto"/>
            <w:bottom w:val="none" w:sz="0" w:space="0" w:color="auto"/>
            <w:right w:val="none" w:sz="0" w:space="0" w:color="auto"/>
          </w:divBdr>
          <w:divsChild>
            <w:div w:id="411319974">
              <w:marLeft w:val="0"/>
              <w:marRight w:val="0"/>
              <w:marTop w:val="0"/>
              <w:marBottom w:val="0"/>
              <w:divBdr>
                <w:top w:val="none" w:sz="0" w:space="0" w:color="auto"/>
                <w:left w:val="none" w:sz="0" w:space="0" w:color="auto"/>
                <w:bottom w:val="none" w:sz="0" w:space="0" w:color="auto"/>
                <w:right w:val="none" w:sz="0" w:space="0" w:color="auto"/>
              </w:divBdr>
            </w:div>
            <w:div w:id="411320153">
              <w:marLeft w:val="0"/>
              <w:marRight w:val="0"/>
              <w:marTop w:val="0"/>
              <w:marBottom w:val="0"/>
              <w:divBdr>
                <w:top w:val="none" w:sz="0" w:space="0" w:color="auto"/>
                <w:left w:val="none" w:sz="0" w:space="0" w:color="auto"/>
                <w:bottom w:val="none" w:sz="0" w:space="0" w:color="auto"/>
                <w:right w:val="none" w:sz="0" w:space="0" w:color="auto"/>
              </w:divBdr>
            </w:div>
            <w:div w:id="411320296">
              <w:marLeft w:val="0"/>
              <w:marRight w:val="0"/>
              <w:marTop w:val="0"/>
              <w:marBottom w:val="0"/>
              <w:divBdr>
                <w:top w:val="none" w:sz="0" w:space="0" w:color="auto"/>
                <w:left w:val="none" w:sz="0" w:space="0" w:color="auto"/>
                <w:bottom w:val="none" w:sz="0" w:space="0" w:color="auto"/>
                <w:right w:val="none" w:sz="0" w:space="0" w:color="auto"/>
              </w:divBdr>
            </w:div>
            <w:div w:id="411320361">
              <w:marLeft w:val="0"/>
              <w:marRight w:val="0"/>
              <w:marTop w:val="0"/>
              <w:marBottom w:val="0"/>
              <w:divBdr>
                <w:top w:val="none" w:sz="0" w:space="0" w:color="auto"/>
                <w:left w:val="none" w:sz="0" w:space="0" w:color="auto"/>
                <w:bottom w:val="none" w:sz="0" w:space="0" w:color="auto"/>
                <w:right w:val="none" w:sz="0" w:space="0" w:color="auto"/>
              </w:divBdr>
            </w:div>
            <w:div w:id="411320436">
              <w:marLeft w:val="0"/>
              <w:marRight w:val="0"/>
              <w:marTop w:val="0"/>
              <w:marBottom w:val="0"/>
              <w:divBdr>
                <w:top w:val="none" w:sz="0" w:space="0" w:color="auto"/>
                <w:left w:val="none" w:sz="0" w:space="0" w:color="auto"/>
                <w:bottom w:val="none" w:sz="0" w:space="0" w:color="auto"/>
                <w:right w:val="none" w:sz="0" w:space="0" w:color="auto"/>
              </w:divBdr>
            </w:div>
            <w:div w:id="411320478">
              <w:marLeft w:val="0"/>
              <w:marRight w:val="0"/>
              <w:marTop w:val="0"/>
              <w:marBottom w:val="0"/>
              <w:divBdr>
                <w:top w:val="none" w:sz="0" w:space="0" w:color="auto"/>
                <w:left w:val="none" w:sz="0" w:space="0" w:color="auto"/>
                <w:bottom w:val="none" w:sz="0" w:space="0" w:color="auto"/>
                <w:right w:val="none" w:sz="0" w:space="0" w:color="auto"/>
              </w:divBdr>
            </w:div>
            <w:div w:id="411320495">
              <w:marLeft w:val="0"/>
              <w:marRight w:val="0"/>
              <w:marTop w:val="0"/>
              <w:marBottom w:val="0"/>
              <w:divBdr>
                <w:top w:val="none" w:sz="0" w:space="0" w:color="auto"/>
                <w:left w:val="none" w:sz="0" w:space="0" w:color="auto"/>
                <w:bottom w:val="none" w:sz="0" w:space="0" w:color="auto"/>
                <w:right w:val="none" w:sz="0" w:space="0" w:color="auto"/>
              </w:divBdr>
            </w:div>
            <w:div w:id="411320563">
              <w:marLeft w:val="0"/>
              <w:marRight w:val="0"/>
              <w:marTop w:val="0"/>
              <w:marBottom w:val="0"/>
              <w:divBdr>
                <w:top w:val="none" w:sz="0" w:space="0" w:color="auto"/>
                <w:left w:val="none" w:sz="0" w:space="0" w:color="auto"/>
                <w:bottom w:val="none" w:sz="0" w:space="0" w:color="auto"/>
                <w:right w:val="none" w:sz="0" w:space="0" w:color="auto"/>
              </w:divBdr>
            </w:div>
            <w:div w:id="4113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18">
      <w:marLeft w:val="0"/>
      <w:marRight w:val="0"/>
      <w:marTop w:val="0"/>
      <w:marBottom w:val="0"/>
      <w:divBdr>
        <w:top w:val="none" w:sz="0" w:space="0" w:color="auto"/>
        <w:left w:val="none" w:sz="0" w:space="0" w:color="auto"/>
        <w:bottom w:val="none" w:sz="0" w:space="0" w:color="auto"/>
        <w:right w:val="none" w:sz="0" w:space="0" w:color="auto"/>
      </w:divBdr>
      <w:divsChild>
        <w:div w:id="411320155">
          <w:marLeft w:val="0"/>
          <w:marRight w:val="0"/>
          <w:marTop w:val="0"/>
          <w:marBottom w:val="0"/>
          <w:divBdr>
            <w:top w:val="none" w:sz="0" w:space="0" w:color="auto"/>
            <w:left w:val="none" w:sz="0" w:space="0" w:color="auto"/>
            <w:bottom w:val="none" w:sz="0" w:space="0" w:color="auto"/>
            <w:right w:val="none" w:sz="0" w:space="0" w:color="auto"/>
          </w:divBdr>
          <w:divsChild>
            <w:div w:id="411320402">
              <w:marLeft w:val="0"/>
              <w:marRight w:val="0"/>
              <w:marTop w:val="0"/>
              <w:marBottom w:val="0"/>
              <w:divBdr>
                <w:top w:val="none" w:sz="0" w:space="0" w:color="auto"/>
                <w:left w:val="none" w:sz="0" w:space="0" w:color="auto"/>
                <w:bottom w:val="none" w:sz="0" w:space="0" w:color="auto"/>
                <w:right w:val="none" w:sz="0" w:space="0" w:color="auto"/>
              </w:divBdr>
            </w:div>
            <w:div w:id="411320565">
              <w:marLeft w:val="0"/>
              <w:marRight w:val="0"/>
              <w:marTop w:val="0"/>
              <w:marBottom w:val="0"/>
              <w:divBdr>
                <w:top w:val="none" w:sz="0" w:space="0" w:color="auto"/>
                <w:left w:val="none" w:sz="0" w:space="0" w:color="auto"/>
                <w:bottom w:val="none" w:sz="0" w:space="0" w:color="auto"/>
                <w:right w:val="none" w:sz="0" w:space="0" w:color="auto"/>
              </w:divBdr>
            </w:div>
            <w:div w:id="4113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20">
      <w:marLeft w:val="0"/>
      <w:marRight w:val="0"/>
      <w:marTop w:val="0"/>
      <w:marBottom w:val="0"/>
      <w:divBdr>
        <w:top w:val="none" w:sz="0" w:space="0" w:color="auto"/>
        <w:left w:val="none" w:sz="0" w:space="0" w:color="auto"/>
        <w:bottom w:val="none" w:sz="0" w:space="0" w:color="auto"/>
        <w:right w:val="none" w:sz="0" w:space="0" w:color="auto"/>
      </w:divBdr>
      <w:divsChild>
        <w:div w:id="411319961">
          <w:marLeft w:val="0"/>
          <w:marRight w:val="0"/>
          <w:marTop w:val="0"/>
          <w:marBottom w:val="0"/>
          <w:divBdr>
            <w:top w:val="none" w:sz="0" w:space="0" w:color="auto"/>
            <w:left w:val="none" w:sz="0" w:space="0" w:color="auto"/>
            <w:bottom w:val="none" w:sz="0" w:space="0" w:color="auto"/>
            <w:right w:val="none" w:sz="0" w:space="0" w:color="auto"/>
          </w:divBdr>
        </w:div>
      </w:divsChild>
    </w:div>
    <w:div w:id="411320024">
      <w:marLeft w:val="0"/>
      <w:marRight w:val="0"/>
      <w:marTop w:val="0"/>
      <w:marBottom w:val="0"/>
      <w:divBdr>
        <w:top w:val="none" w:sz="0" w:space="0" w:color="auto"/>
        <w:left w:val="none" w:sz="0" w:space="0" w:color="auto"/>
        <w:bottom w:val="none" w:sz="0" w:space="0" w:color="auto"/>
        <w:right w:val="none" w:sz="0" w:space="0" w:color="auto"/>
      </w:divBdr>
      <w:divsChild>
        <w:div w:id="411320243">
          <w:marLeft w:val="0"/>
          <w:marRight w:val="0"/>
          <w:marTop w:val="0"/>
          <w:marBottom w:val="0"/>
          <w:divBdr>
            <w:top w:val="none" w:sz="0" w:space="0" w:color="auto"/>
            <w:left w:val="none" w:sz="0" w:space="0" w:color="auto"/>
            <w:bottom w:val="none" w:sz="0" w:space="0" w:color="auto"/>
            <w:right w:val="none" w:sz="0" w:space="0" w:color="auto"/>
          </w:divBdr>
        </w:div>
      </w:divsChild>
    </w:div>
    <w:div w:id="411320036">
      <w:marLeft w:val="0"/>
      <w:marRight w:val="0"/>
      <w:marTop w:val="0"/>
      <w:marBottom w:val="0"/>
      <w:divBdr>
        <w:top w:val="none" w:sz="0" w:space="0" w:color="auto"/>
        <w:left w:val="none" w:sz="0" w:space="0" w:color="auto"/>
        <w:bottom w:val="none" w:sz="0" w:space="0" w:color="auto"/>
        <w:right w:val="none" w:sz="0" w:space="0" w:color="auto"/>
      </w:divBdr>
      <w:divsChild>
        <w:div w:id="411320691">
          <w:marLeft w:val="0"/>
          <w:marRight w:val="0"/>
          <w:marTop w:val="0"/>
          <w:marBottom w:val="0"/>
          <w:divBdr>
            <w:top w:val="none" w:sz="0" w:space="0" w:color="auto"/>
            <w:left w:val="none" w:sz="0" w:space="0" w:color="auto"/>
            <w:bottom w:val="none" w:sz="0" w:space="0" w:color="auto"/>
            <w:right w:val="none" w:sz="0" w:space="0" w:color="auto"/>
          </w:divBdr>
          <w:divsChild>
            <w:div w:id="411319966">
              <w:marLeft w:val="0"/>
              <w:marRight w:val="0"/>
              <w:marTop w:val="0"/>
              <w:marBottom w:val="0"/>
              <w:divBdr>
                <w:top w:val="none" w:sz="0" w:space="0" w:color="auto"/>
                <w:left w:val="none" w:sz="0" w:space="0" w:color="auto"/>
                <w:bottom w:val="none" w:sz="0" w:space="0" w:color="auto"/>
                <w:right w:val="none" w:sz="0" w:space="0" w:color="auto"/>
              </w:divBdr>
            </w:div>
            <w:div w:id="411320074">
              <w:marLeft w:val="0"/>
              <w:marRight w:val="0"/>
              <w:marTop w:val="0"/>
              <w:marBottom w:val="0"/>
              <w:divBdr>
                <w:top w:val="none" w:sz="0" w:space="0" w:color="auto"/>
                <w:left w:val="none" w:sz="0" w:space="0" w:color="auto"/>
                <w:bottom w:val="none" w:sz="0" w:space="0" w:color="auto"/>
                <w:right w:val="none" w:sz="0" w:space="0" w:color="auto"/>
              </w:divBdr>
            </w:div>
            <w:div w:id="411320117">
              <w:marLeft w:val="0"/>
              <w:marRight w:val="0"/>
              <w:marTop w:val="0"/>
              <w:marBottom w:val="0"/>
              <w:divBdr>
                <w:top w:val="none" w:sz="0" w:space="0" w:color="auto"/>
                <w:left w:val="none" w:sz="0" w:space="0" w:color="auto"/>
                <w:bottom w:val="none" w:sz="0" w:space="0" w:color="auto"/>
                <w:right w:val="none" w:sz="0" w:space="0" w:color="auto"/>
              </w:divBdr>
            </w:div>
            <w:div w:id="411320136">
              <w:marLeft w:val="0"/>
              <w:marRight w:val="0"/>
              <w:marTop w:val="0"/>
              <w:marBottom w:val="0"/>
              <w:divBdr>
                <w:top w:val="none" w:sz="0" w:space="0" w:color="auto"/>
                <w:left w:val="none" w:sz="0" w:space="0" w:color="auto"/>
                <w:bottom w:val="none" w:sz="0" w:space="0" w:color="auto"/>
                <w:right w:val="none" w:sz="0" w:space="0" w:color="auto"/>
              </w:divBdr>
            </w:div>
            <w:div w:id="411320228">
              <w:marLeft w:val="0"/>
              <w:marRight w:val="0"/>
              <w:marTop w:val="0"/>
              <w:marBottom w:val="0"/>
              <w:divBdr>
                <w:top w:val="none" w:sz="0" w:space="0" w:color="auto"/>
                <w:left w:val="none" w:sz="0" w:space="0" w:color="auto"/>
                <w:bottom w:val="none" w:sz="0" w:space="0" w:color="auto"/>
                <w:right w:val="none" w:sz="0" w:space="0" w:color="auto"/>
              </w:divBdr>
            </w:div>
            <w:div w:id="411320289">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411320418">
              <w:marLeft w:val="0"/>
              <w:marRight w:val="0"/>
              <w:marTop w:val="0"/>
              <w:marBottom w:val="0"/>
              <w:divBdr>
                <w:top w:val="none" w:sz="0" w:space="0" w:color="auto"/>
                <w:left w:val="none" w:sz="0" w:space="0" w:color="auto"/>
                <w:bottom w:val="none" w:sz="0" w:space="0" w:color="auto"/>
                <w:right w:val="none" w:sz="0" w:space="0" w:color="auto"/>
              </w:divBdr>
            </w:div>
            <w:div w:id="411320453">
              <w:marLeft w:val="0"/>
              <w:marRight w:val="0"/>
              <w:marTop w:val="0"/>
              <w:marBottom w:val="0"/>
              <w:divBdr>
                <w:top w:val="none" w:sz="0" w:space="0" w:color="auto"/>
                <w:left w:val="none" w:sz="0" w:space="0" w:color="auto"/>
                <w:bottom w:val="none" w:sz="0" w:space="0" w:color="auto"/>
                <w:right w:val="none" w:sz="0" w:space="0" w:color="auto"/>
              </w:divBdr>
            </w:div>
            <w:div w:id="411320472">
              <w:marLeft w:val="0"/>
              <w:marRight w:val="0"/>
              <w:marTop w:val="0"/>
              <w:marBottom w:val="0"/>
              <w:divBdr>
                <w:top w:val="none" w:sz="0" w:space="0" w:color="auto"/>
                <w:left w:val="none" w:sz="0" w:space="0" w:color="auto"/>
                <w:bottom w:val="none" w:sz="0" w:space="0" w:color="auto"/>
                <w:right w:val="none" w:sz="0" w:space="0" w:color="auto"/>
              </w:divBdr>
            </w:div>
            <w:div w:id="411320586">
              <w:marLeft w:val="0"/>
              <w:marRight w:val="0"/>
              <w:marTop w:val="0"/>
              <w:marBottom w:val="0"/>
              <w:divBdr>
                <w:top w:val="none" w:sz="0" w:space="0" w:color="auto"/>
                <w:left w:val="none" w:sz="0" w:space="0" w:color="auto"/>
                <w:bottom w:val="none" w:sz="0" w:space="0" w:color="auto"/>
                <w:right w:val="none" w:sz="0" w:space="0" w:color="auto"/>
              </w:divBdr>
            </w:div>
            <w:div w:id="411320731">
              <w:marLeft w:val="0"/>
              <w:marRight w:val="0"/>
              <w:marTop w:val="0"/>
              <w:marBottom w:val="0"/>
              <w:divBdr>
                <w:top w:val="none" w:sz="0" w:space="0" w:color="auto"/>
                <w:left w:val="none" w:sz="0" w:space="0" w:color="auto"/>
                <w:bottom w:val="none" w:sz="0" w:space="0" w:color="auto"/>
                <w:right w:val="none" w:sz="0" w:space="0" w:color="auto"/>
              </w:divBdr>
            </w:div>
            <w:div w:id="4113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40">
      <w:marLeft w:val="0"/>
      <w:marRight w:val="0"/>
      <w:marTop w:val="0"/>
      <w:marBottom w:val="0"/>
      <w:divBdr>
        <w:top w:val="none" w:sz="0" w:space="0" w:color="auto"/>
        <w:left w:val="none" w:sz="0" w:space="0" w:color="auto"/>
        <w:bottom w:val="none" w:sz="0" w:space="0" w:color="auto"/>
        <w:right w:val="none" w:sz="0" w:space="0" w:color="auto"/>
      </w:divBdr>
    </w:div>
    <w:div w:id="411320052">
      <w:marLeft w:val="0"/>
      <w:marRight w:val="0"/>
      <w:marTop w:val="0"/>
      <w:marBottom w:val="0"/>
      <w:divBdr>
        <w:top w:val="none" w:sz="0" w:space="0" w:color="auto"/>
        <w:left w:val="none" w:sz="0" w:space="0" w:color="auto"/>
        <w:bottom w:val="none" w:sz="0" w:space="0" w:color="auto"/>
        <w:right w:val="none" w:sz="0" w:space="0" w:color="auto"/>
      </w:divBdr>
      <w:divsChild>
        <w:div w:id="411320377">
          <w:marLeft w:val="0"/>
          <w:marRight w:val="0"/>
          <w:marTop w:val="0"/>
          <w:marBottom w:val="0"/>
          <w:divBdr>
            <w:top w:val="none" w:sz="0" w:space="0" w:color="auto"/>
            <w:left w:val="none" w:sz="0" w:space="0" w:color="auto"/>
            <w:bottom w:val="none" w:sz="0" w:space="0" w:color="auto"/>
            <w:right w:val="none" w:sz="0" w:space="0" w:color="auto"/>
          </w:divBdr>
          <w:divsChild>
            <w:div w:id="411320017">
              <w:marLeft w:val="0"/>
              <w:marRight w:val="0"/>
              <w:marTop w:val="0"/>
              <w:marBottom w:val="0"/>
              <w:divBdr>
                <w:top w:val="none" w:sz="0" w:space="0" w:color="auto"/>
                <w:left w:val="none" w:sz="0" w:space="0" w:color="auto"/>
                <w:bottom w:val="none" w:sz="0" w:space="0" w:color="auto"/>
                <w:right w:val="none" w:sz="0" w:space="0" w:color="auto"/>
              </w:divBdr>
            </w:div>
            <w:div w:id="411320069">
              <w:marLeft w:val="0"/>
              <w:marRight w:val="0"/>
              <w:marTop w:val="0"/>
              <w:marBottom w:val="0"/>
              <w:divBdr>
                <w:top w:val="none" w:sz="0" w:space="0" w:color="auto"/>
                <w:left w:val="none" w:sz="0" w:space="0" w:color="auto"/>
                <w:bottom w:val="none" w:sz="0" w:space="0" w:color="auto"/>
                <w:right w:val="none" w:sz="0" w:space="0" w:color="auto"/>
              </w:divBdr>
            </w:div>
            <w:div w:id="411320167">
              <w:marLeft w:val="0"/>
              <w:marRight w:val="0"/>
              <w:marTop w:val="0"/>
              <w:marBottom w:val="0"/>
              <w:divBdr>
                <w:top w:val="none" w:sz="0" w:space="0" w:color="auto"/>
                <w:left w:val="none" w:sz="0" w:space="0" w:color="auto"/>
                <w:bottom w:val="none" w:sz="0" w:space="0" w:color="auto"/>
                <w:right w:val="none" w:sz="0" w:space="0" w:color="auto"/>
              </w:divBdr>
            </w:div>
            <w:div w:id="411320239">
              <w:marLeft w:val="0"/>
              <w:marRight w:val="0"/>
              <w:marTop w:val="0"/>
              <w:marBottom w:val="0"/>
              <w:divBdr>
                <w:top w:val="none" w:sz="0" w:space="0" w:color="auto"/>
                <w:left w:val="none" w:sz="0" w:space="0" w:color="auto"/>
                <w:bottom w:val="none" w:sz="0" w:space="0" w:color="auto"/>
                <w:right w:val="none" w:sz="0" w:space="0" w:color="auto"/>
              </w:divBdr>
            </w:div>
            <w:div w:id="411320323">
              <w:marLeft w:val="0"/>
              <w:marRight w:val="0"/>
              <w:marTop w:val="0"/>
              <w:marBottom w:val="0"/>
              <w:divBdr>
                <w:top w:val="none" w:sz="0" w:space="0" w:color="auto"/>
                <w:left w:val="none" w:sz="0" w:space="0" w:color="auto"/>
                <w:bottom w:val="none" w:sz="0" w:space="0" w:color="auto"/>
                <w:right w:val="none" w:sz="0" w:space="0" w:color="auto"/>
              </w:divBdr>
            </w:div>
            <w:div w:id="411320335">
              <w:marLeft w:val="0"/>
              <w:marRight w:val="0"/>
              <w:marTop w:val="0"/>
              <w:marBottom w:val="0"/>
              <w:divBdr>
                <w:top w:val="none" w:sz="0" w:space="0" w:color="auto"/>
                <w:left w:val="none" w:sz="0" w:space="0" w:color="auto"/>
                <w:bottom w:val="none" w:sz="0" w:space="0" w:color="auto"/>
                <w:right w:val="none" w:sz="0" w:space="0" w:color="auto"/>
              </w:divBdr>
            </w:div>
            <w:div w:id="4113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53">
      <w:marLeft w:val="0"/>
      <w:marRight w:val="0"/>
      <w:marTop w:val="0"/>
      <w:marBottom w:val="0"/>
      <w:divBdr>
        <w:top w:val="none" w:sz="0" w:space="0" w:color="auto"/>
        <w:left w:val="none" w:sz="0" w:space="0" w:color="auto"/>
        <w:bottom w:val="none" w:sz="0" w:space="0" w:color="auto"/>
        <w:right w:val="none" w:sz="0" w:space="0" w:color="auto"/>
      </w:divBdr>
      <w:divsChild>
        <w:div w:id="411320073">
          <w:marLeft w:val="0"/>
          <w:marRight w:val="0"/>
          <w:marTop w:val="0"/>
          <w:marBottom w:val="0"/>
          <w:divBdr>
            <w:top w:val="none" w:sz="0" w:space="0" w:color="auto"/>
            <w:left w:val="none" w:sz="0" w:space="0" w:color="auto"/>
            <w:bottom w:val="none" w:sz="0" w:space="0" w:color="auto"/>
            <w:right w:val="none" w:sz="0" w:space="0" w:color="auto"/>
          </w:divBdr>
          <w:divsChild>
            <w:div w:id="411320023">
              <w:marLeft w:val="0"/>
              <w:marRight w:val="0"/>
              <w:marTop w:val="0"/>
              <w:marBottom w:val="0"/>
              <w:divBdr>
                <w:top w:val="none" w:sz="0" w:space="0" w:color="auto"/>
                <w:left w:val="none" w:sz="0" w:space="0" w:color="auto"/>
                <w:bottom w:val="none" w:sz="0" w:space="0" w:color="auto"/>
                <w:right w:val="none" w:sz="0" w:space="0" w:color="auto"/>
              </w:divBdr>
            </w:div>
            <w:div w:id="411320066">
              <w:marLeft w:val="0"/>
              <w:marRight w:val="0"/>
              <w:marTop w:val="0"/>
              <w:marBottom w:val="0"/>
              <w:divBdr>
                <w:top w:val="none" w:sz="0" w:space="0" w:color="auto"/>
                <w:left w:val="none" w:sz="0" w:space="0" w:color="auto"/>
                <w:bottom w:val="none" w:sz="0" w:space="0" w:color="auto"/>
                <w:right w:val="none" w:sz="0" w:space="0" w:color="auto"/>
              </w:divBdr>
            </w:div>
            <w:div w:id="411320079">
              <w:marLeft w:val="0"/>
              <w:marRight w:val="0"/>
              <w:marTop w:val="0"/>
              <w:marBottom w:val="0"/>
              <w:divBdr>
                <w:top w:val="none" w:sz="0" w:space="0" w:color="auto"/>
                <w:left w:val="none" w:sz="0" w:space="0" w:color="auto"/>
                <w:bottom w:val="none" w:sz="0" w:space="0" w:color="auto"/>
                <w:right w:val="none" w:sz="0" w:space="0" w:color="auto"/>
              </w:divBdr>
            </w:div>
            <w:div w:id="411320120">
              <w:marLeft w:val="0"/>
              <w:marRight w:val="0"/>
              <w:marTop w:val="0"/>
              <w:marBottom w:val="0"/>
              <w:divBdr>
                <w:top w:val="none" w:sz="0" w:space="0" w:color="auto"/>
                <w:left w:val="none" w:sz="0" w:space="0" w:color="auto"/>
                <w:bottom w:val="none" w:sz="0" w:space="0" w:color="auto"/>
                <w:right w:val="none" w:sz="0" w:space="0" w:color="auto"/>
              </w:divBdr>
            </w:div>
            <w:div w:id="411320143">
              <w:marLeft w:val="0"/>
              <w:marRight w:val="0"/>
              <w:marTop w:val="0"/>
              <w:marBottom w:val="0"/>
              <w:divBdr>
                <w:top w:val="none" w:sz="0" w:space="0" w:color="auto"/>
                <w:left w:val="none" w:sz="0" w:space="0" w:color="auto"/>
                <w:bottom w:val="none" w:sz="0" w:space="0" w:color="auto"/>
                <w:right w:val="none" w:sz="0" w:space="0" w:color="auto"/>
              </w:divBdr>
            </w:div>
            <w:div w:id="411320161">
              <w:marLeft w:val="0"/>
              <w:marRight w:val="0"/>
              <w:marTop w:val="0"/>
              <w:marBottom w:val="0"/>
              <w:divBdr>
                <w:top w:val="none" w:sz="0" w:space="0" w:color="auto"/>
                <w:left w:val="none" w:sz="0" w:space="0" w:color="auto"/>
                <w:bottom w:val="none" w:sz="0" w:space="0" w:color="auto"/>
                <w:right w:val="none" w:sz="0" w:space="0" w:color="auto"/>
              </w:divBdr>
            </w:div>
            <w:div w:id="411320168">
              <w:marLeft w:val="0"/>
              <w:marRight w:val="0"/>
              <w:marTop w:val="0"/>
              <w:marBottom w:val="0"/>
              <w:divBdr>
                <w:top w:val="none" w:sz="0" w:space="0" w:color="auto"/>
                <w:left w:val="none" w:sz="0" w:space="0" w:color="auto"/>
                <w:bottom w:val="none" w:sz="0" w:space="0" w:color="auto"/>
                <w:right w:val="none" w:sz="0" w:space="0" w:color="auto"/>
              </w:divBdr>
            </w:div>
            <w:div w:id="411320192">
              <w:marLeft w:val="0"/>
              <w:marRight w:val="0"/>
              <w:marTop w:val="0"/>
              <w:marBottom w:val="0"/>
              <w:divBdr>
                <w:top w:val="none" w:sz="0" w:space="0" w:color="auto"/>
                <w:left w:val="none" w:sz="0" w:space="0" w:color="auto"/>
                <w:bottom w:val="none" w:sz="0" w:space="0" w:color="auto"/>
                <w:right w:val="none" w:sz="0" w:space="0" w:color="auto"/>
              </w:divBdr>
            </w:div>
            <w:div w:id="411320210">
              <w:marLeft w:val="0"/>
              <w:marRight w:val="0"/>
              <w:marTop w:val="0"/>
              <w:marBottom w:val="0"/>
              <w:divBdr>
                <w:top w:val="none" w:sz="0" w:space="0" w:color="auto"/>
                <w:left w:val="none" w:sz="0" w:space="0" w:color="auto"/>
                <w:bottom w:val="none" w:sz="0" w:space="0" w:color="auto"/>
                <w:right w:val="none" w:sz="0" w:space="0" w:color="auto"/>
              </w:divBdr>
            </w:div>
            <w:div w:id="411320266">
              <w:marLeft w:val="0"/>
              <w:marRight w:val="0"/>
              <w:marTop w:val="0"/>
              <w:marBottom w:val="0"/>
              <w:divBdr>
                <w:top w:val="none" w:sz="0" w:space="0" w:color="auto"/>
                <w:left w:val="none" w:sz="0" w:space="0" w:color="auto"/>
                <w:bottom w:val="none" w:sz="0" w:space="0" w:color="auto"/>
                <w:right w:val="none" w:sz="0" w:space="0" w:color="auto"/>
              </w:divBdr>
            </w:div>
            <w:div w:id="411320310">
              <w:marLeft w:val="0"/>
              <w:marRight w:val="0"/>
              <w:marTop w:val="0"/>
              <w:marBottom w:val="0"/>
              <w:divBdr>
                <w:top w:val="none" w:sz="0" w:space="0" w:color="auto"/>
                <w:left w:val="none" w:sz="0" w:space="0" w:color="auto"/>
                <w:bottom w:val="none" w:sz="0" w:space="0" w:color="auto"/>
                <w:right w:val="none" w:sz="0" w:space="0" w:color="auto"/>
              </w:divBdr>
            </w:div>
            <w:div w:id="411320311">
              <w:marLeft w:val="0"/>
              <w:marRight w:val="0"/>
              <w:marTop w:val="0"/>
              <w:marBottom w:val="0"/>
              <w:divBdr>
                <w:top w:val="none" w:sz="0" w:space="0" w:color="auto"/>
                <w:left w:val="none" w:sz="0" w:space="0" w:color="auto"/>
                <w:bottom w:val="none" w:sz="0" w:space="0" w:color="auto"/>
                <w:right w:val="none" w:sz="0" w:space="0" w:color="auto"/>
              </w:divBdr>
            </w:div>
            <w:div w:id="411320372">
              <w:marLeft w:val="0"/>
              <w:marRight w:val="0"/>
              <w:marTop w:val="0"/>
              <w:marBottom w:val="0"/>
              <w:divBdr>
                <w:top w:val="none" w:sz="0" w:space="0" w:color="auto"/>
                <w:left w:val="none" w:sz="0" w:space="0" w:color="auto"/>
                <w:bottom w:val="none" w:sz="0" w:space="0" w:color="auto"/>
                <w:right w:val="none" w:sz="0" w:space="0" w:color="auto"/>
              </w:divBdr>
            </w:div>
            <w:div w:id="411320461">
              <w:marLeft w:val="0"/>
              <w:marRight w:val="0"/>
              <w:marTop w:val="0"/>
              <w:marBottom w:val="0"/>
              <w:divBdr>
                <w:top w:val="none" w:sz="0" w:space="0" w:color="auto"/>
                <w:left w:val="none" w:sz="0" w:space="0" w:color="auto"/>
                <w:bottom w:val="none" w:sz="0" w:space="0" w:color="auto"/>
                <w:right w:val="none" w:sz="0" w:space="0" w:color="auto"/>
              </w:divBdr>
            </w:div>
            <w:div w:id="411320493">
              <w:marLeft w:val="0"/>
              <w:marRight w:val="0"/>
              <w:marTop w:val="0"/>
              <w:marBottom w:val="0"/>
              <w:divBdr>
                <w:top w:val="none" w:sz="0" w:space="0" w:color="auto"/>
                <w:left w:val="none" w:sz="0" w:space="0" w:color="auto"/>
                <w:bottom w:val="none" w:sz="0" w:space="0" w:color="auto"/>
                <w:right w:val="none" w:sz="0" w:space="0" w:color="auto"/>
              </w:divBdr>
            </w:div>
            <w:div w:id="411320519">
              <w:marLeft w:val="0"/>
              <w:marRight w:val="0"/>
              <w:marTop w:val="0"/>
              <w:marBottom w:val="0"/>
              <w:divBdr>
                <w:top w:val="none" w:sz="0" w:space="0" w:color="auto"/>
                <w:left w:val="none" w:sz="0" w:space="0" w:color="auto"/>
                <w:bottom w:val="none" w:sz="0" w:space="0" w:color="auto"/>
                <w:right w:val="none" w:sz="0" w:space="0" w:color="auto"/>
              </w:divBdr>
            </w:div>
            <w:div w:id="411320571">
              <w:marLeft w:val="0"/>
              <w:marRight w:val="0"/>
              <w:marTop w:val="0"/>
              <w:marBottom w:val="0"/>
              <w:divBdr>
                <w:top w:val="none" w:sz="0" w:space="0" w:color="auto"/>
                <w:left w:val="none" w:sz="0" w:space="0" w:color="auto"/>
                <w:bottom w:val="none" w:sz="0" w:space="0" w:color="auto"/>
                <w:right w:val="none" w:sz="0" w:space="0" w:color="auto"/>
              </w:divBdr>
            </w:div>
            <w:div w:id="411320600">
              <w:marLeft w:val="0"/>
              <w:marRight w:val="0"/>
              <w:marTop w:val="0"/>
              <w:marBottom w:val="0"/>
              <w:divBdr>
                <w:top w:val="none" w:sz="0" w:space="0" w:color="auto"/>
                <w:left w:val="none" w:sz="0" w:space="0" w:color="auto"/>
                <w:bottom w:val="none" w:sz="0" w:space="0" w:color="auto"/>
                <w:right w:val="none" w:sz="0" w:space="0" w:color="auto"/>
              </w:divBdr>
            </w:div>
            <w:div w:id="411320651">
              <w:marLeft w:val="0"/>
              <w:marRight w:val="0"/>
              <w:marTop w:val="0"/>
              <w:marBottom w:val="0"/>
              <w:divBdr>
                <w:top w:val="none" w:sz="0" w:space="0" w:color="auto"/>
                <w:left w:val="none" w:sz="0" w:space="0" w:color="auto"/>
                <w:bottom w:val="none" w:sz="0" w:space="0" w:color="auto"/>
                <w:right w:val="none" w:sz="0" w:space="0" w:color="auto"/>
              </w:divBdr>
            </w:div>
            <w:div w:id="411320672">
              <w:marLeft w:val="0"/>
              <w:marRight w:val="0"/>
              <w:marTop w:val="0"/>
              <w:marBottom w:val="0"/>
              <w:divBdr>
                <w:top w:val="none" w:sz="0" w:space="0" w:color="auto"/>
                <w:left w:val="none" w:sz="0" w:space="0" w:color="auto"/>
                <w:bottom w:val="none" w:sz="0" w:space="0" w:color="auto"/>
                <w:right w:val="none" w:sz="0" w:space="0" w:color="auto"/>
              </w:divBdr>
            </w:div>
            <w:div w:id="411320675">
              <w:marLeft w:val="0"/>
              <w:marRight w:val="0"/>
              <w:marTop w:val="0"/>
              <w:marBottom w:val="0"/>
              <w:divBdr>
                <w:top w:val="none" w:sz="0" w:space="0" w:color="auto"/>
                <w:left w:val="none" w:sz="0" w:space="0" w:color="auto"/>
                <w:bottom w:val="none" w:sz="0" w:space="0" w:color="auto"/>
                <w:right w:val="none" w:sz="0" w:space="0" w:color="auto"/>
              </w:divBdr>
            </w:div>
            <w:div w:id="411320685">
              <w:marLeft w:val="0"/>
              <w:marRight w:val="0"/>
              <w:marTop w:val="0"/>
              <w:marBottom w:val="0"/>
              <w:divBdr>
                <w:top w:val="none" w:sz="0" w:space="0" w:color="auto"/>
                <w:left w:val="none" w:sz="0" w:space="0" w:color="auto"/>
                <w:bottom w:val="none" w:sz="0" w:space="0" w:color="auto"/>
                <w:right w:val="none" w:sz="0" w:space="0" w:color="auto"/>
              </w:divBdr>
            </w:div>
            <w:div w:id="411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59">
      <w:marLeft w:val="0"/>
      <w:marRight w:val="0"/>
      <w:marTop w:val="0"/>
      <w:marBottom w:val="0"/>
      <w:divBdr>
        <w:top w:val="none" w:sz="0" w:space="0" w:color="auto"/>
        <w:left w:val="none" w:sz="0" w:space="0" w:color="auto"/>
        <w:bottom w:val="none" w:sz="0" w:space="0" w:color="auto"/>
        <w:right w:val="none" w:sz="0" w:space="0" w:color="auto"/>
      </w:divBdr>
      <w:divsChild>
        <w:div w:id="411320048">
          <w:marLeft w:val="0"/>
          <w:marRight w:val="0"/>
          <w:marTop w:val="0"/>
          <w:marBottom w:val="0"/>
          <w:divBdr>
            <w:top w:val="none" w:sz="0" w:space="0" w:color="auto"/>
            <w:left w:val="none" w:sz="0" w:space="0" w:color="auto"/>
            <w:bottom w:val="none" w:sz="0" w:space="0" w:color="auto"/>
            <w:right w:val="none" w:sz="0" w:space="0" w:color="auto"/>
          </w:divBdr>
          <w:divsChild>
            <w:div w:id="411320042">
              <w:marLeft w:val="0"/>
              <w:marRight w:val="0"/>
              <w:marTop w:val="0"/>
              <w:marBottom w:val="0"/>
              <w:divBdr>
                <w:top w:val="none" w:sz="0" w:space="0" w:color="auto"/>
                <w:left w:val="none" w:sz="0" w:space="0" w:color="auto"/>
                <w:bottom w:val="none" w:sz="0" w:space="0" w:color="auto"/>
                <w:right w:val="none" w:sz="0" w:space="0" w:color="auto"/>
              </w:divBdr>
            </w:div>
            <w:div w:id="411320383">
              <w:marLeft w:val="0"/>
              <w:marRight w:val="0"/>
              <w:marTop w:val="0"/>
              <w:marBottom w:val="0"/>
              <w:divBdr>
                <w:top w:val="none" w:sz="0" w:space="0" w:color="auto"/>
                <w:left w:val="none" w:sz="0" w:space="0" w:color="auto"/>
                <w:bottom w:val="none" w:sz="0" w:space="0" w:color="auto"/>
                <w:right w:val="none" w:sz="0" w:space="0" w:color="auto"/>
              </w:divBdr>
            </w:div>
            <w:div w:id="411320475">
              <w:marLeft w:val="0"/>
              <w:marRight w:val="0"/>
              <w:marTop w:val="0"/>
              <w:marBottom w:val="0"/>
              <w:divBdr>
                <w:top w:val="none" w:sz="0" w:space="0" w:color="auto"/>
                <w:left w:val="none" w:sz="0" w:space="0" w:color="auto"/>
                <w:bottom w:val="none" w:sz="0" w:space="0" w:color="auto"/>
                <w:right w:val="none" w:sz="0" w:space="0" w:color="auto"/>
              </w:divBdr>
            </w:div>
            <w:div w:id="411320509">
              <w:marLeft w:val="0"/>
              <w:marRight w:val="0"/>
              <w:marTop w:val="0"/>
              <w:marBottom w:val="0"/>
              <w:divBdr>
                <w:top w:val="none" w:sz="0" w:space="0" w:color="auto"/>
                <w:left w:val="none" w:sz="0" w:space="0" w:color="auto"/>
                <w:bottom w:val="none" w:sz="0" w:space="0" w:color="auto"/>
                <w:right w:val="none" w:sz="0" w:space="0" w:color="auto"/>
              </w:divBdr>
            </w:div>
            <w:div w:id="411320528">
              <w:marLeft w:val="0"/>
              <w:marRight w:val="0"/>
              <w:marTop w:val="0"/>
              <w:marBottom w:val="0"/>
              <w:divBdr>
                <w:top w:val="none" w:sz="0" w:space="0" w:color="auto"/>
                <w:left w:val="none" w:sz="0" w:space="0" w:color="auto"/>
                <w:bottom w:val="none" w:sz="0" w:space="0" w:color="auto"/>
                <w:right w:val="none" w:sz="0" w:space="0" w:color="auto"/>
              </w:divBdr>
            </w:div>
            <w:div w:id="4113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62">
      <w:marLeft w:val="0"/>
      <w:marRight w:val="0"/>
      <w:marTop w:val="0"/>
      <w:marBottom w:val="0"/>
      <w:divBdr>
        <w:top w:val="none" w:sz="0" w:space="0" w:color="auto"/>
        <w:left w:val="none" w:sz="0" w:space="0" w:color="auto"/>
        <w:bottom w:val="none" w:sz="0" w:space="0" w:color="auto"/>
        <w:right w:val="none" w:sz="0" w:space="0" w:color="auto"/>
      </w:divBdr>
      <w:divsChild>
        <w:div w:id="411320415">
          <w:marLeft w:val="0"/>
          <w:marRight w:val="0"/>
          <w:marTop w:val="0"/>
          <w:marBottom w:val="0"/>
          <w:divBdr>
            <w:top w:val="none" w:sz="0" w:space="0" w:color="auto"/>
            <w:left w:val="none" w:sz="0" w:space="0" w:color="auto"/>
            <w:bottom w:val="none" w:sz="0" w:space="0" w:color="auto"/>
            <w:right w:val="none" w:sz="0" w:space="0" w:color="auto"/>
          </w:divBdr>
          <w:divsChild>
            <w:div w:id="411320025">
              <w:marLeft w:val="0"/>
              <w:marRight w:val="0"/>
              <w:marTop w:val="0"/>
              <w:marBottom w:val="0"/>
              <w:divBdr>
                <w:top w:val="none" w:sz="0" w:space="0" w:color="auto"/>
                <w:left w:val="none" w:sz="0" w:space="0" w:color="auto"/>
                <w:bottom w:val="none" w:sz="0" w:space="0" w:color="auto"/>
                <w:right w:val="none" w:sz="0" w:space="0" w:color="auto"/>
              </w:divBdr>
            </w:div>
            <w:div w:id="411320070">
              <w:marLeft w:val="0"/>
              <w:marRight w:val="0"/>
              <w:marTop w:val="0"/>
              <w:marBottom w:val="0"/>
              <w:divBdr>
                <w:top w:val="none" w:sz="0" w:space="0" w:color="auto"/>
                <w:left w:val="none" w:sz="0" w:space="0" w:color="auto"/>
                <w:bottom w:val="none" w:sz="0" w:space="0" w:color="auto"/>
                <w:right w:val="none" w:sz="0" w:space="0" w:color="auto"/>
              </w:divBdr>
            </w:div>
            <w:div w:id="411320114">
              <w:marLeft w:val="0"/>
              <w:marRight w:val="0"/>
              <w:marTop w:val="0"/>
              <w:marBottom w:val="0"/>
              <w:divBdr>
                <w:top w:val="none" w:sz="0" w:space="0" w:color="auto"/>
                <w:left w:val="none" w:sz="0" w:space="0" w:color="auto"/>
                <w:bottom w:val="none" w:sz="0" w:space="0" w:color="auto"/>
                <w:right w:val="none" w:sz="0" w:space="0" w:color="auto"/>
              </w:divBdr>
            </w:div>
            <w:div w:id="411320229">
              <w:marLeft w:val="0"/>
              <w:marRight w:val="0"/>
              <w:marTop w:val="0"/>
              <w:marBottom w:val="0"/>
              <w:divBdr>
                <w:top w:val="none" w:sz="0" w:space="0" w:color="auto"/>
                <w:left w:val="none" w:sz="0" w:space="0" w:color="auto"/>
                <w:bottom w:val="none" w:sz="0" w:space="0" w:color="auto"/>
                <w:right w:val="none" w:sz="0" w:space="0" w:color="auto"/>
              </w:divBdr>
            </w:div>
            <w:div w:id="411320247">
              <w:marLeft w:val="0"/>
              <w:marRight w:val="0"/>
              <w:marTop w:val="0"/>
              <w:marBottom w:val="0"/>
              <w:divBdr>
                <w:top w:val="none" w:sz="0" w:space="0" w:color="auto"/>
                <w:left w:val="none" w:sz="0" w:space="0" w:color="auto"/>
                <w:bottom w:val="none" w:sz="0" w:space="0" w:color="auto"/>
                <w:right w:val="none" w:sz="0" w:space="0" w:color="auto"/>
              </w:divBdr>
            </w:div>
            <w:div w:id="411320363">
              <w:marLeft w:val="0"/>
              <w:marRight w:val="0"/>
              <w:marTop w:val="0"/>
              <w:marBottom w:val="0"/>
              <w:divBdr>
                <w:top w:val="none" w:sz="0" w:space="0" w:color="auto"/>
                <w:left w:val="none" w:sz="0" w:space="0" w:color="auto"/>
                <w:bottom w:val="none" w:sz="0" w:space="0" w:color="auto"/>
                <w:right w:val="none" w:sz="0" w:space="0" w:color="auto"/>
              </w:divBdr>
            </w:div>
            <w:div w:id="411320590">
              <w:marLeft w:val="0"/>
              <w:marRight w:val="0"/>
              <w:marTop w:val="0"/>
              <w:marBottom w:val="0"/>
              <w:divBdr>
                <w:top w:val="none" w:sz="0" w:space="0" w:color="auto"/>
                <w:left w:val="none" w:sz="0" w:space="0" w:color="auto"/>
                <w:bottom w:val="none" w:sz="0" w:space="0" w:color="auto"/>
                <w:right w:val="none" w:sz="0" w:space="0" w:color="auto"/>
              </w:divBdr>
            </w:div>
            <w:div w:id="411320677">
              <w:marLeft w:val="0"/>
              <w:marRight w:val="0"/>
              <w:marTop w:val="0"/>
              <w:marBottom w:val="0"/>
              <w:divBdr>
                <w:top w:val="none" w:sz="0" w:space="0" w:color="auto"/>
                <w:left w:val="none" w:sz="0" w:space="0" w:color="auto"/>
                <w:bottom w:val="none" w:sz="0" w:space="0" w:color="auto"/>
                <w:right w:val="none" w:sz="0" w:space="0" w:color="auto"/>
              </w:divBdr>
            </w:div>
            <w:div w:id="411320690">
              <w:marLeft w:val="0"/>
              <w:marRight w:val="0"/>
              <w:marTop w:val="0"/>
              <w:marBottom w:val="0"/>
              <w:divBdr>
                <w:top w:val="none" w:sz="0" w:space="0" w:color="auto"/>
                <w:left w:val="none" w:sz="0" w:space="0" w:color="auto"/>
                <w:bottom w:val="none" w:sz="0" w:space="0" w:color="auto"/>
                <w:right w:val="none" w:sz="0" w:space="0" w:color="auto"/>
              </w:divBdr>
            </w:div>
            <w:div w:id="411320728">
              <w:marLeft w:val="0"/>
              <w:marRight w:val="0"/>
              <w:marTop w:val="0"/>
              <w:marBottom w:val="0"/>
              <w:divBdr>
                <w:top w:val="none" w:sz="0" w:space="0" w:color="auto"/>
                <w:left w:val="none" w:sz="0" w:space="0" w:color="auto"/>
                <w:bottom w:val="none" w:sz="0" w:space="0" w:color="auto"/>
                <w:right w:val="none" w:sz="0" w:space="0" w:color="auto"/>
              </w:divBdr>
            </w:div>
            <w:div w:id="4113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63">
      <w:marLeft w:val="0"/>
      <w:marRight w:val="0"/>
      <w:marTop w:val="0"/>
      <w:marBottom w:val="0"/>
      <w:divBdr>
        <w:top w:val="none" w:sz="0" w:space="0" w:color="auto"/>
        <w:left w:val="none" w:sz="0" w:space="0" w:color="auto"/>
        <w:bottom w:val="none" w:sz="0" w:space="0" w:color="auto"/>
        <w:right w:val="none" w:sz="0" w:space="0" w:color="auto"/>
      </w:divBdr>
      <w:divsChild>
        <w:div w:id="411320551">
          <w:marLeft w:val="0"/>
          <w:marRight w:val="0"/>
          <w:marTop w:val="0"/>
          <w:marBottom w:val="0"/>
          <w:divBdr>
            <w:top w:val="none" w:sz="0" w:space="0" w:color="auto"/>
            <w:left w:val="none" w:sz="0" w:space="0" w:color="auto"/>
            <w:bottom w:val="none" w:sz="0" w:space="0" w:color="auto"/>
            <w:right w:val="none" w:sz="0" w:space="0" w:color="auto"/>
          </w:divBdr>
          <w:divsChild>
            <w:div w:id="411320037">
              <w:marLeft w:val="0"/>
              <w:marRight w:val="0"/>
              <w:marTop w:val="0"/>
              <w:marBottom w:val="0"/>
              <w:divBdr>
                <w:top w:val="none" w:sz="0" w:space="0" w:color="auto"/>
                <w:left w:val="none" w:sz="0" w:space="0" w:color="auto"/>
                <w:bottom w:val="none" w:sz="0" w:space="0" w:color="auto"/>
                <w:right w:val="none" w:sz="0" w:space="0" w:color="auto"/>
              </w:divBdr>
            </w:div>
            <w:div w:id="411320105">
              <w:marLeft w:val="0"/>
              <w:marRight w:val="0"/>
              <w:marTop w:val="0"/>
              <w:marBottom w:val="0"/>
              <w:divBdr>
                <w:top w:val="none" w:sz="0" w:space="0" w:color="auto"/>
                <w:left w:val="none" w:sz="0" w:space="0" w:color="auto"/>
                <w:bottom w:val="none" w:sz="0" w:space="0" w:color="auto"/>
                <w:right w:val="none" w:sz="0" w:space="0" w:color="auto"/>
              </w:divBdr>
            </w:div>
            <w:div w:id="411320345">
              <w:marLeft w:val="0"/>
              <w:marRight w:val="0"/>
              <w:marTop w:val="0"/>
              <w:marBottom w:val="0"/>
              <w:divBdr>
                <w:top w:val="none" w:sz="0" w:space="0" w:color="auto"/>
                <w:left w:val="none" w:sz="0" w:space="0" w:color="auto"/>
                <w:bottom w:val="none" w:sz="0" w:space="0" w:color="auto"/>
                <w:right w:val="none" w:sz="0" w:space="0" w:color="auto"/>
              </w:divBdr>
            </w:div>
            <w:div w:id="411320452">
              <w:marLeft w:val="0"/>
              <w:marRight w:val="0"/>
              <w:marTop w:val="0"/>
              <w:marBottom w:val="0"/>
              <w:divBdr>
                <w:top w:val="none" w:sz="0" w:space="0" w:color="auto"/>
                <w:left w:val="none" w:sz="0" w:space="0" w:color="auto"/>
                <w:bottom w:val="none" w:sz="0" w:space="0" w:color="auto"/>
                <w:right w:val="none" w:sz="0" w:space="0" w:color="auto"/>
              </w:divBdr>
            </w:div>
            <w:div w:id="411320483">
              <w:marLeft w:val="0"/>
              <w:marRight w:val="0"/>
              <w:marTop w:val="0"/>
              <w:marBottom w:val="0"/>
              <w:divBdr>
                <w:top w:val="none" w:sz="0" w:space="0" w:color="auto"/>
                <w:left w:val="none" w:sz="0" w:space="0" w:color="auto"/>
                <w:bottom w:val="none" w:sz="0" w:space="0" w:color="auto"/>
                <w:right w:val="none" w:sz="0" w:space="0" w:color="auto"/>
              </w:divBdr>
            </w:div>
            <w:div w:id="411320503">
              <w:marLeft w:val="0"/>
              <w:marRight w:val="0"/>
              <w:marTop w:val="0"/>
              <w:marBottom w:val="0"/>
              <w:divBdr>
                <w:top w:val="none" w:sz="0" w:space="0" w:color="auto"/>
                <w:left w:val="none" w:sz="0" w:space="0" w:color="auto"/>
                <w:bottom w:val="none" w:sz="0" w:space="0" w:color="auto"/>
                <w:right w:val="none" w:sz="0" w:space="0" w:color="auto"/>
              </w:divBdr>
            </w:div>
            <w:div w:id="411320514">
              <w:marLeft w:val="0"/>
              <w:marRight w:val="0"/>
              <w:marTop w:val="0"/>
              <w:marBottom w:val="0"/>
              <w:divBdr>
                <w:top w:val="none" w:sz="0" w:space="0" w:color="auto"/>
                <w:left w:val="none" w:sz="0" w:space="0" w:color="auto"/>
                <w:bottom w:val="none" w:sz="0" w:space="0" w:color="auto"/>
                <w:right w:val="none" w:sz="0" w:space="0" w:color="auto"/>
              </w:divBdr>
            </w:div>
            <w:div w:id="411320591">
              <w:marLeft w:val="0"/>
              <w:marRight w:val="0"/>
              <w:marTop w:val="0"/>
              <w:marBottom w:val="0"/>
              <w:divBdr>
                <w:top w:val="none" w:sz="0" w:space="0" w:color="auto"/>
                <w:left w:val="none" w:sz="0" w:space="0" w:color="auto"/>
                <w:bottom w:val="none" w:sz="0" w:space="0" w:color="auto"/>
                <w:right w:val="none" w:sz="0" w:space="0" w:color="auto"/>
              </w:divBdr>
            </w:div>
            <w:div w:id="411320706">
              <w:marLeft w:val="0"/>
              <w:marRight w:val="0"/>
              <w:marTop w:val="0"/>
              <w:marBottom w:val="0"/>
              <w:divBdr>
                <w:top w:val="none" w:sz="0" w:space="0" w:color="auto"/>
                <w:left w:val="none" w:sz="0" w:space="0" w:color="auto"/>
                <w:bottom w:val="none" w:sz="0" w:space="0" w:color="auto"/>
                <w:right w:val="none" w:sz="0" w:space="0" w:color="auto"/>
              </w:divBdr>
            </w:div>
            <w:div w:id="4113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83">
      <w:marLeft w:val="0"/>
      <w:marRight w:val="0"/>
      <w:marTop w:val="0"/>
      <w:marBottom w:val="0"/>
      <w:divBdr>
        <w:top w:val="none" w:sz="0" w:space="0" w:color="auto"/>
        <w:left w:val="none" w:sz="0" w:space="0" w:color="auto"/>
        <w:bottom w:val="none" w:sz="0" w:space="0" w:color="auto"/>
        <w:right w:val="none" w:sz="0" w:space="0" w:color="auto"/>
      </w:divBdr>
    </w:div>
    <w:div w:id="411320087">
      <w:marLeft w:val="0"/>
      <w:marRight w:val="0"/>
      <w:marTop w:val="0"/>
      <w:marBottom w:val="0"/>
      <w:divBdr>
        <w:top w:val="none" w:sz="0" w:space="0" w:color="auto"/>
        <w:left w:val="none" w:sz="0" w:space="0" w:color="auto"/>
        <w:bottom w:val="none" w:sz="0" w:space="0" w:color="auto"/>
        <w:right w:val="none" w:sz="0" w:space="0" w:color="auto"/>
      </w:divBdr>
      <w:divsChild>
        <w:div w:id="411320505">
          <w:marLeft w:val="0"/>
          <w:marRight w:val="0"/>
          <w:marTop w:val="0"/>
          <w:marBottom w:val="0"/>
          <w:divBdr>
            <w:top w:val="none" w:sz="0" w:space="0" w:color="auto"/>
            <w:left w:val="none" w:sz="0" w:space="0" w:color="auto"/>
            <w:bottom w:val="none" w:sz="0" w:space="0" w:color="auto"/>
            <w:right w:val="none" w:sz="0" w:space="0" w:color="auto"/>
          </w:divBdr>
          <w:divsChild>
            <w:div w:id="411319982">
              <w:marLeft w:val="0"/>
              <w:marRight w:val="0"/>
              <w:marTop w:val="0"/>
              <w:marBottom w:val="0"/>
              <w:divBdr>
                <w:top w:val="none" w:sz="0" w:space="0" w:color="auto"/>
                <w:left w:val="none" w:sz="0" w:space="0" w:color="auto"/>
                <w:bottom w:val="none" w:sz="0" w:space="0" w:color="auto"/>
                <w:right w:val="none" w:sz="0" w:space="0" w:color="auto"/>
              </w:divBdr>
            </w:div>
            <w:div w:id="411320233">
              <w:marLeft w:val="0"/>
              <w:marRight w:val="0"/>
              <w:marTop w:val="0"/>
              <w:marBottom w:val="0"/>
              <w:divBdr>
                <w:top w:val="none" w:sz="0" w:space="0" w:color="auto"/>
                <w:left w:val="none" w:sz="0" w:space="0" w:color="auto"/>
                <w:bottom w:val="none" w:sz="0" w:space="0" w:color="auto"/>
                <w:right w:val="none" w:sz="0" w:space="0" w:color="auto"/>
              </w:divBdr>
            </w:div>
            <w:div w:id="411320257">
              <w:marLeft w:val="0"/>
              <w:marRight w:val="0"/>
              <w:marTop w:val="0"/>
              <w:marBottom w:val="0"/>
              <w:divBdr>
                <w:top w:val="none" w:sz="0" w:space="0" w:color="auto"/>
                <w:left w:val="none" w:sz="0" w:space="0" w:color="auto"/>
                <w:bottom w:val="none" w:sz="0" w:space="0" w:color="auto"/>
                <w:right w:val="none" w:sz="0" w:space="0" w:color="auto"/>
              </w:divBdr>
            </w:div>
            <w:div w:id="411320394">
              <w:marLeft w:val="0"/>
              <w:marRight w:val="0"/>
              <w:marTop w:val="0"/>
              <w:marBottom w:val="0"/>
              <w:divBdr>
                <w:top w:val="none" w:sz="0" w:space="0" w:color="auto"/>
                <w:left w:val="none" w:sz="0" w:space="0" w:color="auto"/>
                <w:bottom w:val="none" w:sz="0" w:space="0" w:color="auto"/>
                <w:right w:val="none" w:sz="0" w:space="0" w:color="auto"/>
              </w:divBdr>
            </w:div>
            <w:div w:id="411320440">
              <w:marLeft w:val="0"/>
              <w:marRight w:val="0"/>
              <w:marTop w:val="0"/>
              <w:marBottom w:val="0"/>
              <w:divBdr>
                <w:top w:val="none" w:sz="0" w:space="0" w:color="auto"/>
                <w:left w:val="none" w:sz="0" w:space="0" w:color="auto"/>
                <w:bottom w:val="none" w:sz="0" w:space="0" w:color="auto"/>
                <w:right w:val="none" w:sz="0" w:space="0" w:color="auto"/>
              </w:divBdr>
            </w:div>
            <w:div w:id="411320448">
              <w:marLeft w:val="0"/>
              <w:marRight w:val="0"/>
              <w:marTop w:val="0"/>
              <w:marBottom w:val="0"/>
              <w:divBdr>
                <w:top w:val="none" w:sz="0" w:space="0" w:color="auto"/>
                <w:left w:val="none" w:sz="0" w:space="0" w:color="auto"/>
                <w:bottom w:val="none" w:sz="0" w:space="0" w:color="auto"/>
                <w:right w:val="none" w:sz="0" w:space="0" w:color="auto"/>
              </w:divBdr>
            </w:div>
            <w:div w:id="411320696">
              <w:marLeft w:val="0"/>
              <w:marRight w:val="0"/>
              <w:marTop w:val="0"/>
              <w:marBottom w:val="0"/>
              <w:divBdr>
                <w:top w:val="none" w:sz="0" w:space="0" w:color="auto"/>
                <w:left w:val="none" w:sz="0" w:space="0" w:color="auto"/>
                <w:bottom w:val="none" w:sz="0" w:space="0" w:color="auto"/>
                <w:right w:val="none" w:sz="0" w:space="0" w:color="auto"/>
              </w:divBdr>
            </w:div>
            <w:div w:id="4113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097">
      <w:marLeft w:val="0"/>
      <w:marRight w:val="0"/>
      <w:marTop w:val="0"/>
      <w:marBottom w:val="0"/>
      <w:divBdr>
        <w:top w:val="none" w:sz="0" w:space="0" w:color="auto"/>
        <w:left w:val="none" w:sz="0" w:space="0" w:color="auto"/>
        <w:bottom w:val="none" w:sz="0" w:space="0" w:color="auto"/>
        <w:right w:val="none" w:sz="0" w:space="0" w:color="auto"/>
      </w:divBdr>
      <w:divsChild>
        <w:div w:id="411320746">
          <w:marLeft w:val="0"/>
          <w:marRight w:val="0"/>
          <w:marTop w:val="0"/>
          <w:marBottom w:val="0"/>
          <w:divBdr>
            <w:top w:val="none" w:sz="0" w:space="0" w:color="auto"/>
            <w:left w:val="none" w:sz="0" w:space="0" w:color="auto"/>
            <w:bottom w:val="none" w:sz="0" w:space="0" w:color="auto"/>
            <w:right w:val="none" w:sz="0" w:space="0" w:color="auto"/>
          </w:divBdr>
          <w:divsChild>
            <w:div w:id="411320026">
              <w:marLeft w:val="0"/>
              <w:marRight w:val="0"/>
              <w:marTop w:val="0"/>
              <w:marBottom w:val="0"/>
              <w:divBdr>
                <w:top w:val="none" w:sz="0" w:space="0" w:color="auto"/>
                <w:left w:val="none" w:sz="0" w:space="0" w:color="auto"/>
                <w:bottom w:val="none" w:sz="0" w:space="0" w:color="auto"/>
                <w:right w:val="none" w:sz="0" w:space="0" w:color="auto"/>
              </w:divBdr>
            </w:div>
            <w:div w:id="411320316">
              <w:marLeft w:val="0"/>
              <w:marRight w:val="0"/>
              <w:marTop w:val="0"/>
              <w:marBottom w:val="0"/>
              <w:divBdr>
                <w:top w:val="none" w:sz="0" w:space="0" w:color="auto"/>
                <w:left w:val="none" w:sz="0" w:space="0" w:color="auto"/>
                <w:bottom w:val="none" w:sz="0" w:space="0" w:color="auto"/>
                <w:right w:val="none" w:sz="0" w:space="0" w:color="auto"/>
              </w:divBdr>
            </w:div>
            <w:div w:id="4113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03">
      <w:marLeft w:val="0"/>
      <w:marRight w:val="0"/>
      <w:marTop w:val="0"/>
      <w:marBottom w:val="0"/>
      <w:divBdr>
        <w:top w:val="none" w:sz="0" w:space="0" w:color="auto"/>
        <w:left w:val="none" w:sz="0" w:space="0" w:color="auto"/>
        <w:bottom w:val="none" w:sz="0" w:space="0" w:color="auto"/>
        <w:right w:val="none" w:sz="0" w:space="0" w:color="auto"/>
      </w:divBdr>
    </w:div>
    <w:div w:id="411320104">
      <w:marLeft w:val="0"/>
      <w:marRight w:val="0"/>
      <w:marTop w:val="0"/>
      <w:marBottom w:val="0"/>
      <w:divBdr>
        <w:top w:val="none" w:sz="0" w:space="0" w:color="auto"/>
        <w:left w:val="none" w:sz="0" w:space="0" w:color="auto"/>
        <w:bottom w:val="none" w:sz="0" w:space="0" w:color="auto"/>
        <w:right w:val="none" w:sz="0" w:space="0" w:color="auto"/>
      </w:divBdr>
      <w:divsChild>
        <w:div w:id="411320695">
          <w:marLeft w:val="0"/>
          <w:marRight w:val="0"/>
          <w:marTop w:val="0"/>
          <w:marBottom w:val="0"/>
          <w:divBdr>
            <w:top w:val="none" w:sz="0" w:space="0" w:color="auto"/>
            <w:left w:val="none" w:sz="0" w:space="0" w:color="auto"/>
            <w:bottom w:val="none" w:sz="0" w:space="0" w:color="auto"/>
            <w:right w:val="none" w:sz="0" w:space="0" w:color="auto"/>
          </w:divBdr>
          <w:divsChild>
            <w:div w:id="411320100">
              <w:marLeft w:val="0"/>
              <w:marRight w:val="0"/>
              <w:marTop w:val="0"/>
              <w:marBottom w:val="0"/>
              <w:divBdr>
                <w:top w:val="none" w:sz="0" w:space="0" w:color="auto"/>
                <w:left w:val="none" w:sz="0" w:space="0" w:color="auto"/>
                <w:bottom w:val="none" w:sz="0" w:space="0" w:color="auto"/>
                <w:right w:val="none" w:sz="0" w:space="0" w:color="auto"/>
              </w:divBdr>
            </w:div>
            <w:div w:id="411320115">
              <w:marLeft w:val="0"/>
              <w:marRight w:val="0"/>
              <w:marTop w:val="0"/>
              <w:marBottom w:val="0"/>
              <w:divBdr>
                <w:top w:val="none" w:sz="0" w:space="0" w:color="auto"/>
                <w:left w:val="none" w:sz="0" w:space="0" w:color="auto"/>
                <w:bottom w:val="none" w:sz="0" w:space="0" w:color="auto"/>
                <w:right w:val="none" w:sz="0" w:space="0" w:color="auto"/>
              </w:divBdr>
            </w:div>
            <w:div w:id="411320179">
              <w:marLeft w:val="0"/>
              <w:marRight w:val="0"/>
              <w:marTop w:val="0"/>
              <w:marBottom w:val="0"/>
              <w:divBdr>
                <w:top w:val="none" w:sz="0" w:space="0" w:color="auto"/>
                <w:left w:val="none" w:sz="0" w:space="0" w:color="auto"/>
                <w:bottom w:val="none" w:sz="0" w:space="0" w:color="auto"/>
                <w:right w:val="none" w:sz="0" w:space="0" w:color="auto"/>
              </w:divBdr>
            </w:div>
            <w:div w:id="411320189">
              <w:marLeft w:val="0"/>
              <w:marRight w:val="0"/>
              <w:marTop w:val="0"/>
              <w:marBottom w:val="0"/>
              <w:divBdr>
                <w:top w:val="none" w:sz="0" w:space="0" w:color="auto"/>
                <w:left w:val="none" w:sz="0" w:space="0" w:color="auto"/>
                <w:bottom w:val="none" w:sz="0" w:space="0" w:color="auto"/>
                <w:right w:val="none" w:sz="0" w:space="0" w:color="auto"/>
              </w:divBdr>
            </w:div>
            <w:div w:id="411320273">
              <w:marLeft w:val="0"/>
              <w:marRight w:val="0"/>
              <w:marTop w:val="0"/>
              <w:marBottom w:val="0"/>
              <w:divBdr>
                <w:top w:val="none" w:sz="0" w:space="0" w:color="auto"/>
                <w:left w:val="none" w:sz="0" w:space="0" w:color="auto"/>
                <w:bottom w:val="none" w:sz="0" w:space="0" w:color="auto"/>
                <w:right w:val="none" w:sz="0" w:space="0" w:color="auto"/>
              </w:divBdr>
            </w:div>
            <w:div w:id="411320434">
              <w:marLeft w:val="0"/>
              <w:marRight w:val="0"/>
              <w:marTop w:val="0"/>
              <w:marBottom w:val="0"/>
              <w:divBdr>
                <w:top w:val="none" w:sz="0" w:space="0" w:color="auto"/>
                <w:left w:val="none" w:sz="0" w:space="0" w:color="auto"/>
                <w:bottom w:val="none" w:sz="0" w:space="0" w:color="auto"/>
                <w:right w:val="none" w:sz="0" w:space="0" w:color="auto"/>
              </w:divBdr>
            </w:div>
            <w:div w:id="411320650">
              <w:marLeft w:val="0"/>
              <w:marRight w:val="0"/>
              <w:marTop w:val="0"/>
              <w:marBottom w:val="0"/>
              <w:divBdr>
                <w:top w:val="none" w:sz="0" w:space="0" w:color="auto"/>
                <w:left w:val="none" w:sz="0" w:space="0" w:color="auto"/>
                <w:bottom w:val="none" w:sz="0" w:space="0" w:color="auto"/>
                <w:right w:val="none" w:sz="0" w:space="0" w:color="auto"/>
              </w:divBdr>
            </w:div>
            <w:div w:id="411320750">
              <w:marLeft w:val="0"/>
              <w:marRight w:val="0"/>
              <w:marTop w:val="0"/>
              <w:marBottom w:val="0"/>
              <w:divBdr>
                <w:top w:val="none" w:sz="0" w:space="0" w:color="auto"/>
                <w:left w:val="none" w:sz="0" w:space="0" w:color="auto"/>
                <w:bottom w:val="none" w:sz="0" w:space="0" w:color="auto"/>
                <w:right w:val="none" w:sz="0" w:space="0" w:color="auto"/>
              </w:divBdr>
            </w:div>
            <w:div w:id="4113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09">
      <w:marLeft w:val="0"/>
      <w:marRight w:val="0"/>
      <w:marTop w:val="0"/>
      <w:marBottom w:val="0"/>
      <w:divBdr>
        <w:top w:val="none" w:sz="0" w:space="0" w:color="auto"/>
        <w:left w:val="none" w:sz="0" w:space="0" w:color="auto"/>
        <w:bottom w:val="none" w:sz="0" w:space="0" w:color="auto"/>
        <w:right w:val="none" w:sz="0" w:space="0" w:color="auto"/>
      </w:divBdr>
      <w:divsChild>
        <w:div w:id="411320561">
          <w:marLeft w:val="0"/>
          <w:marRight w:val="0"/>
          <w:marTop w:val="0"/>
          <w:marBottom w:val="0"/>
          <w:divBdr>
            <w:top w:val="none" w:sz="0" w:space="0" w:color="auto"/>
            <w:left w:val="none" w:sz="0" w:space="0" w:color="auto"/>
            <w:bottom w:val="none" w:sz="0" w:space="0" w:color="auto"/>
            <w:right w:val="none" w:sz="0" w:space="0" w:color="auto"/>
          </w:divBdr>
          <w:divsChild>
            <w:div w:id="411319978">
              <w:marLeft w:val="0"/>
              <w:marRight w:val="0"/>
              <w:marTop w:val="0"/>
              <w:marBottom w:val="0"/>
              <w:divBdr>
                <w:top w:val="none" w:sz="0" w:space="0" w:color="auto"/>
                <w:left w:val="none" w:sz="0" w:space="0" w:color="auto"/>
                <w:bottom w:val="none" w:sz="0" w:space="0" w:color="auto"/>
                <w:right w:val="none" w:sz="0" w:space="0" w:color="auto"/>
              </w:divBdr>
            </w:div>
            <w:div w:id="411320068">
              <w:marLeft w:val="0"/>
              <w:marRight w:val="0"/>
              <w:marTop w:val="0"/>
              <w:marBottom w:val="0"/>
              <w:divBdr>
                <w:top w:val="none" w:sz="0" w:space="0" w:color="auto"/>
                <w:left w:val="none" w:sz="0" w:space="0" w:color="auto"/>
                <w:bottom w:val="none" w:sz="0" w:space="0" w:color="auto"/>
                <w:right w:val="none" w:sz="0" w:space="0" w:color="auto"/>
              </w:divBdr>
            </w:div>
            <w:div w:id="4113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21">
      <w:marLeft w:val="0"/>
      <w:marRight w:val="0"/>
      <w:marTop w:val="0"/>
      <w:marBottom w:val="0"/>
      <w:divBdr>
        <w:top w:val="none" w:sz="0" w:space="0" w:color="auto"/>
        <w:left w:val="none" w:sz="0" w:space="0" w:color="auto"/>
        <w:bottom w:val="none" w:sz="0" w:space="0" w:color="auto"/>
        <w:right w:val="none" w:sz="0" w:space="0" w:color="auto"/>
      </w:divBdr>
      <w:divsChild>
        <w:div w:id="411320304">
          <w:marLeft w:val="0"/>
          <w:marRight w:val="0"/>
          <w:marTop w:val="0"/>
          <w:marBottom w:val="0"/>
          <w:divBdr>
            <w:top w:val="none" w:sz="0" w:space="0" w:color="auto"/>
            <w:left w:val="none" w:sz="0" w:space="0" w:color="auto"/>
            <w:bottom w:val="none" w:sz="0" w:space="0" w:color="auto"/>
            <w:right w:val="none" w:sz="0" w:space="0" w:color="auto"/>
          </w:divBdr>
          <w:divsChild>
            <w:div w:id="411320284">
              <w:marLeft w:val="0"/>
              <w:marRight w:val="0"/>
              <w:marTop w:val="0"/>
              <w:marBottom w:val="0"/>
              <w:divBdr>
                <w:top w:val="none" w:sz="0" w:space="0" w:color="auto"/>
                <w:left w:val="none" w:sz="0" w:space="0" w:color="auto"/>
                <w:bottom w:val="none" w:sz="0" w:space="0" w:color="auto"/>
                <w:right w:val="none" w:sz="0" w:space="0" w:color="auto"/>
              </w:divBdr>
            </w:div>
            <w:div w:id="411320366">
              <w:marLeft w:val="0"/>
              <w:marRight w:val="0"/>
              <w:marTop w:val="0"/>
              <w:marBottom w:val="0"/>
              <w:divBdr>
                <w:top w:val="none" w:sz="0" w:space="0" w:color="auto"/>
                <w:left w:val="none" w:sz="0" w:space="0" w:color="auto"/>
                <w:bottom w:val="none" w:sz="0" w:space="0" w:color="auto"/>
                <w:right w:val="none" w:sz="0" w:space="0" w:color="auto"/>
              </w:divBdr>
            </w:div>
            <w:div w:id="411320390">
              <w:marLeft w:val="0"/>
              <w:marRight w:val="0"/>
              <w:marTop w:val="0"/>
              <w:marBottom w:val="0"/>
              <w:divBdr>
                <w:top w:val="none" w:sz="0" w:space="0" w:color="auto"/>
                <w:left w:val="none" w:sz="0" w:space="0" w:color="auto"/>
                <w:bottom w:val="none" w:sz="0" w:space="0" w:color="auto"/>
                <w:right w:val="none" w:sz="0" w:space="0" w:color="auto"/>
              </w:divBdr>
            </w:div>
            <w:div w:id="411320504">
              <w:marLeft w:val="0"/>
              <w:marRight w:val="0"/>
              <w:marTop w:val="0"/>
              <w:marBottom w:val="0"/>
              <w:divBdr>
                <w:top w:val="none" w:sz="0" w:space="0" w:color="auto"/>
                <w:left w:val="none" w:sz="0" w:space="0" w:color="auto"/>
                <w:bottom w:val="none" w:sz="0" w:space="0" w:color="auto"/>
                <w:right w:val="none" w:sz="0" w:space="0" w:color="auto"/>
              </w:divBdr>
            </w:div>
            <w:div w:id="411320511">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 w:id="4113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25">
      <w:marLeft w:val="0"/>
      <w:marRight w:val="0"/>
      <w:marTop w:val="0"/>
      <w:marBottom w:val="0"/>
      <w:divBdr>
        <w:top w:val="none" w:sz="0" w:space="0" w:color="auto"/>
        <w:left w:val="none" w:sz="0" w:space="0" w:color="auto"/>
        <w:bottom w:val="none" w:sz="0" w:space="0" w:color="auto"/>
        <w:right w:val="none" w:sz="0" w:space="0" w:color="auto"/>
      </w:divBdr>
      <w:divsChild>
        <w:div w:id="411320044">
          <w:marLeft w:val="0"/>
          <w:marRight w:val="0"/>
          <w:marTop w:val="0"/>
          <w:marBottom w:val="0"/>
          <w:divBdr>
            <w:top w:val="none" w:sz="0" w:space="0" w:color="auto"/>
            <w:left w:val="none" w:sz="0" w:space="0" w:color="auto"/>
            <w:bottom w:val="none" w:sz="0" w:space="0" w:color="auto"/>
            <w:right w:val="none" w:sz="0" w:space="0" w:color="auto"/>
          </w:divBdr>
          <w:divsChild>
            <w:div w:id="411320021">
              <w:marLeft w:val="0"/>
              <w:marRight w:val="0"/>
              <w:marTop w:val="0"/>
              <w:marBottom w:val="0"/>
              <w:divBdr>
                <w:top w:val="none" w:sz="0" w:space="0" w:color="auto"/>
                <w:left w:val="none" w:sz="0" w:space="0" w:color="auto"/>
                <w:bottom w:val="none" w:sz="0" w:space="0" w:color="auto"/>
                <w:right w:val="none" w:sz="0" w:space="0" w:color="auto"/>
              </w:divBdr>
            </w:div>
            <w:div w:id="411320057">
              <w:marLeft w:val="0"/>
              <w:marRight w:val="0"/>
              <w:marTop w:val="0"/>
              <w:marBottom w:val="0"/>
              <w:divBdr>
                <w:top w:val="none" w:sz="0" w:space="0" w:color="auto"/>
                <w:left w:val="none" w:sz="0" w:space="0" w:color="auto"/>
                <w:bottom w:val="none" w:sz="0" w:space="0" w:color="auto"/>
                <w:right w:val="none" w:sz="0" w:space="0" w:color="auto"/>
              </w:divBdr>
            </w:div>
            <w:div w:id="411320077">
              <w:marLeft w:val="0"/>
              <w:marRight w:val="0"/>
              <w:marTop w:val="0"/>
              <w:marBottom w:val="0"/>
              <w:divBdr>
                <w:top w:val="none" w:sz="0" w:space="0" w:color="auto"/>
                <w:left w:val="none" w:sz="0" w:space="0" w:color="auto"/>
                <w:bottom w:val="none" w:sz="0" w:space="0" w:color="auto"/>
                <w:right w:val="none" w:sz="0" w:space="0" w:color="auto"/>
              </w:divBdr>
            </w:div>
            <w:div w:id="411320141">
              <w:marLeft w:val="0"/>
              <w:marRight w:val="0"/>
              <w:marTop w:val="0"/>
              <w:marBottom w:val="0"/>
              <w:divBdr>
                <w:top w:val="none" w:sz="0" w:space="0" w:color="auto"/>
                <w:left w:val="none" w:sz="0" w:space="0" w:color="auto"/>
                <w:bottom w:val="none" w:sz="0" w:space="0" w:color="auto"/>
                <w:right w:val="none" w:sz="0" w:space="0" w:color="auto"/>
              </w:divBdr>
            </w:div>
            <w:div w:id="411320175">
              <w:marLeft w:val="0"/>
              <w:marRight w:val="0"/>
              <w:marTop w:val="0"/>
              <w:marBottom w:val="0"/>
              <w:divBdr>
                <w:top w:val="none" w:sz="0" w:space="0" w:color="auto"/>
                <w:left w:val="none" w:sz="0" w:space="0" w:color="auto"/>
                <w:bottom w:val="none" w:sz="0" w:space="0" w:color="auto"/>
                <w:right w:val="none" w:sz="0" w:space="0" w:color="auto"/>
              </w:divBdr>
            </w:div>
            <w:div w:id="411320267">
              <w:marLeft w:val="0"/>
              <w:marRight w:val="0"/>
              <w:marTop w:val="0"/>
              <w:marBottom w:val="0"/>
              <w:divBdr>
                <w:top w:val="none" w:sz="0" w:space="0" w:color="auto"/>
                <w:left w:val="none" w:sz="0" w:space="0" w:color="auto"/>
                <w:bottom w:val="none" w:sz="0" w:space="0" w:color="auto"/>
                <w:right w:val="none" w:sz="0" w:space="0" w:color="auto"/>
              </w:divBdr>
            </w:div>
            <w:div w:id="411320338">
              <w:marLeft w:val="0"/>
              <w:marRight w:val="0"/>
              <w:marTop w:val="0"/>
              <w:marBottom w:val="0"/>
              <w:divBdr>
                <w:top w:val="none" w:sz="0" w:space="0" w:color="auto"/>
                <w:left w:val="none" w:sz="0" w:space="0" w:color="auto"/>
                <w:bottom w:val="none" w:sz="0" w:space="0" w:color="auto"/>
                <w:right w:val="none" w:sz="0" w:space="0" w:color="auto"/>
              </w:divBdr>
            </w:div>
            <w:div w:id="411320355">
              <w:marLeft w:val="0"/>
              <w:marRight w:val="0"/>
              <w:marTop w:val="0"/>
              <w:marBottom w:val="0"/>
              <w:divBdr>
                <w:top w:val="none" w:sz="0" w:space="0" w:color="auto"/>
                <w:left w:val="none" w:sz="0" w:space="0" w:color="auto"/>
                <w:bottom w:val="none" w:sz="0" w:space="0" w:color="auto"/>
                <w:right w:val="none" w:sz="0" w:space="0" w:color="auto"/>
              </w:divBdr>
            </w:div>
            <w:div w:id="411320392">
              <w:marLeft w:val="0"/>
              <w:marRight w:val="0"/>
              <w:marTop w:val="0"/>
              <w:marBottom w:val="0"/>
              <w:divBdr>
                <w:top w:val="none" w:sz="0" w:space="0" w:color="auto"/>
                <w:left w:val="none" w:sz="0" w:space="0" w:color="auto"/>
                <w:bottom w:val="none" w:sz="0" w:space="0" w:color="auto"/>
                <w:right w:val="none" w:sz="0" w:space="0" w:color="auto"/>
              </w:divBdr>
            </w:div>
            <w:div w:id="411320431">
              <w:marLeft w:val="0"/>
              <w:marRight w:val="0"/>
              <w:marTop w:val="0"/>
              <w:marBottom w:val="0"/>
              <w:divBdr>
                <w:top w:val="none" w:sz="0" w:space="0" w:color="auto"/>
                <w:left w:val="none" w:sz="0" w:space="0" w:color="auto"/>
                <w:bottom w:val="none" w:sz="0" w:space="0" w:color="auto"/>
                <w:right w:val="none" w:sz="0" w:space="0" w:color="auto"/>
              </w:divBdr>
            </w:div>
            <w:div w:id="411320444">
              <w:marLeft w:val="0"/>
              <w:marRight w:val="0"/>
              <w:marTop w:val="0"/>
              <w:marBottom w:val="0"/>
              <w:divBdr>
                <w:top w:val="none" w:sz="0" w:space="0" w:color="auto"/>
                <w:left w:val="none" w:sz="0" w:space="0" w:color="auto"/>
                <w:bottom w:val="none" w:sz="0" w:space="0" w:color="auto"/>
                <w:right w:val="none" w:sz="0" w:space="0" w:color="auto"/>
              </w:divBdr>
            </w:div>
            <w:div w:id="411320560">
              <w:marLeft w:val="0"/>
              <w:marRight w:val="0"/>
              <w:marTop w:val="0"/>
              <w:marBottom w:val="0"/>
              <w:divBdr>
                <w:top w:val="none" w:sz="0" w:space="0" w:color="auto"/>
                <w:left w:val="none" w:sz="0" w:space="0" w:color="auto"/>
                <w:bottom w:val="none" w:sz="0" w:space="0" w:color="auto"/>
                <w:right w:val="none" w:sz="0" w:space="0" w:color="auto"/>
              </w:divBdr>
            </w:div>
            <w:div w:id="411320646">
              <w:marLeft w:val="0"/>
              <w:marRight w:val="0"/>
              <w:marTop w:val="0"/>
              <w:marBottom w:val="0"/>
              <w:divBdr>
                <w:top w:val="none" w:sz="0" w:space="0" w:color="auto"/>
                <w:left w:val="none" w:sz="0" w:space="0" w:color="auto"/>
                <w:bottom w:val="none" w:sz="0" w:space="0" w:color="auto"/>
                <w:right w:val="none" w:sz="0" w:space="0" w:color="auto"/>
              </w:divBdr>
            </w:div>
            <w:div w:id="411320762">
              <w:marLeft w:val="0"/>
              <w:marRight w:val="0"/>
              <w:marTop w:val="0"/>
              <w:marBottom w:val="0"/>
              <w:divBdr>
                <w:top w:val="none" w:sz="0" w:space="0" w:color="auto"/>
                <w:left w:val="none" w:sz="0" w:space="0" w:color="auto"/>
                <w:bottom w:val="none" w:sz="0" w:space="0" w:color="auto"/>
                <w:right w:val="none" w:sz="0" w:space="0" w:color="auto"/>
              </w:divBdr>
            </w:div>
            <w:div w:id="411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40">
      <w:marLeft w:val="0"/>
      <w:marRight w:val="0"/>
      <w:marTop w:val="0"/>
      <w:marBottom w:val="0"/>
      <w:divBdr>
        <w:top w:val="none" w:sz="0" w:space="0" w:color="auto"/>
        <w:left w:val="none" w:sz="0" w:space="0" w:color="auto"/>
        <w:bottom w:val="none" w:sz="0" w:space="0" w:color="auto"/>
        <w:right w:val="none" w:sz="0" w:space="0" w:color="auto"/>
      </w:divBdr>
      <w:divsChild>
        <w:div w:id="411320132">
          <w:marLeft w:val="0"/>
          <w:marRight w:val="0"/>
          <w:marTop w:val="0"/>
          <w:marBottom w:val="0"/>
          <w:divBdr>
            <w:top w:val="none" w:sz="0" w:space="0" w:color="auto"/>
            <w:left w:val="none" w:sz="0" w:space="0" w:color="auto"/>
            <w:bottom w:val="none" w:sz="0" w:space="0" w:color="auto"/>
            <w:right w:val="none" w:sz="0" w:space="0" w:color="auto"/>
          </w:divBdr>
          <w:divsChild>
            <w:div w:id="411320051">
              <w:marLeft w:val="0"/>
              <w:marRight w:val="0"/>
              <w:marTop w:val="0"/>
              <w:marBottom w:val="0"/>
              <w:divBdr>
                <w:top w:val="none" w:sz="0" w:space="0" w:color="auto"/>
                <w:left w:val="none" w:sz="0" w:space="0" w:color="auto"/>
                <w:bottom w:val="none" w:sz="0" w:space="0" w:color="auto"/>
                <w:right w:val="none" w:sz="0" w:space="0" w:color="auto"/>
              </w:divBdr>
            </w:div>
            <w:div w:id="411320218">
              <w:marLeft w:val="0"/>
              <w:marRight w:val="0"/>
              <w:marTop w:val="0"/>
              <w:marBottom w:val="0"/>
              <w:divBdr>
                <w:top w:val="none" w:sz="0" w:space="0" w:color="auto"/>
                <w:left w:val="none" w:sz="0" w:space="0" w:color="auto"/>
                <w:bottom w:val="none" w:sz="0" w:space="0" w:color="auto"/>
                <w:right w:val="none" w:sz="0" w:space="0" w:color="auto"/>
              </w:divBdr>
            </w:div>
            <w:div w:id="411320231">
              <w:marLeft w:val="0"/>
              <w:marRight w:val="0"/>
              <w:marTop w:val="0"/>
              <w:marBottom w:val="0"/>
              <w:divBdr>
                <w:top w:val="none" w:sz="0" w:space="0" w:color="auto"/>
                <w:left w:val="none" w:sz="0" w:space="0" w:color="auto"/>
                <w:bottom w:val="none" w:sz="0" w:space="0" w:color="auto"/>
                <w:right w:val="none" w:sz="0" w:space="0" w:color="auto"/>
              </w:divBdr>
            </w:div>
            <w:div w:id="411320286">
              <w:marLeft w:val="0"/>
              <w:marRight w:val="0"/>
              <w:marTop w:val="0"/>
              <w:marBottom w:val="0"/>
              <w:divBdr>
                <w:top w:val="none" w:sz="0" w:space="0" w:color="auto"/>
                <w:left w:val="none" w:sz="0" w:space="0" w:color="auto"/>
                <w:bottom w:val="none" w:sz="0" w:space="0" w:color="auto"/>
                <w:right w:val="none" w:sz="0" w:space="0" w:color="auto"/>
              </w:divBdr>
            </w:div>
            <w:div w:id="411320314">
              <w:marLeft w:val="0"/>
              <w:marRight w:val="0"/>
              <w:marTop w:val="0"/>
              <w:marBottom w:val="0"/>
              <w:divBdr>
                <w:top w:val="none" w:sz="0" w:space="0" w:color="auto"/>
                <w:left w:val="none" w:sz="0" w:space="0" w:color="auto"/>
                <w:bottom w:val="none" w:sz="0" w:space="0" w:color="auto"/>
                <w:right w:val="none" w:sz="0" w:space="0" w:color="auto"/>
              </w:divBdr>
            </w:div>
            <w:div w:id="411320324">
              <w:marLeft w:val="0"/>
              <w:marRight w:val="0"/>
              <w:marTop w:val="0"/>
              <w:marBottom w:val="0"/>
              <w:divBdr>
                <w:top w:val="none" w:sz="0" w:space="0" w:color="auto"/>
                <w:left w:val="none" w:sz="0" w:space="0" w:color="auto"/>
                <w:bottom w:val="none" w:sz="0" w:space="0" w:color="auto"/>
                <w:right w:val="none" w:sz="0" w:space="0" w:color="auto"/>
              </w:divBdr>
            </w:div>
            <w:div w:id="411320326">
              <w:marLeft w:val="0"/>
              <w:marRight w:val="0"/>
              <w:marTop w:val="0"/>
              <w:marBottom w:val="0"/>
              <w:divBdr>
                <w:top w:val="none" w:sz="0" w:space="0" w:color="auto"/>
                <w:left w:val="none" w:sz="0" w:space="0" w:color="auto"/>
                <w:bottom w:val="none" w:sz="0" w:space="0" w:color="auto"/>
                <w:right w:val="none" w:sz="0" w:space="0" w:color="auto"/>
              </w:divBdr>
            </w:div>
            <w:div w:id="411320438">
              <w:marLeft w:val="0"/>
              <w:marRight w:val="0"/>
              <w:marTop w:val="0"/>
              <w:marBottom w:val="0"/>
              <w:divBdr>
                <w:top w:val="none" w:sz="0" w:space="0" w:color="auto"/>
                <w:left w:val="none" w:sz="0" w:space="0" w:color="auto"/>
                <w:bottom w:val="none" w:sz="0" w:space="0" w:color="auto"/>
                <w:right w:val="none" w:sz="0" w:space="0" w:color="auto"/>
              </w:divBdr>
            </w:div>
            <w:div w:id="411320587">
              <w:marLeft w:val="0"/>
              <w:marRight w:val="0"/>
              <w:marTop w:val="0"/>
              <w:marBottom w:val="0"/>
              <w:divBdr>
                <w:top w:val="none" w:sz="0" w:space="0" w:color="auto"/>
                <w:left w:val="none" w:sz="0" w:space="0" w:color="auto"/>
                <w:bottom w:val="none" w:sz="0" w:space="0" w:color="auto"/>
                <w:right w:val="none" w:sz="0" w:space="0" w:color="auto"/>
              </w:divBdr>
            </w:div>
            <w:div w:id="411320621">
              <w:marLeft w:val="0"/>
              <w:marRight w:val="0"/>
              <w:marTop w:val="0"/>
              <w:marBottom w:val="0"/>
              <w:divBdr>
                <w:top w:val="none" w:sz="0" w:space="0" w:color="auto"/>
                <w:left w:val="none" w:sz="0" w:space="0" w:color="auto"/>
                <w:bottom w:val="none" w:sz="0" w:space="0" w:color="auto"/>
                <w:right w:val="none" w:sz="0" w:space="0" w:color="auto"/>
              </w:divBdr>
            </w:div>
            <w:div w:id="411320643">
              <w:marLeft w:val="0"/>
              <w:marRight w:val="0"/>
              <w:marTop w:val="0"/>
              <w:marBottom w:val="0"/>
              <w:divBdr>
                <w:top w:val="none" w:sz="0" w:space="0" w:color="auto"/>
                <w:left w:val="none" w:sz="0" w:space="0" w:color="auto"/>
                <w:bottom w:val="none" w:sz="0" w:space="0" w:color="auto"/>
                <w:right w:val="none" w:sz="0" w:space="0" w:color="auto"/>
              </w:divBdr>
            </w:div>
            <w:div w:id="411320727">
              <w:marLeft w:val="0"/>
              <w:marRight w:val="0"/>
              <w:marTop w:val="0"/>
              <w:marBottom w:val="0"/>
              <w:divBdr>
                <w:top w:val="none" w:sz="0" w:space="0" w:color="auto"/>
                <w:left w:val="none" w:sz="0" w:space="0" w:color="auto"/>
                <w:bottom w:val="none" w:sz="0" w:space="0" w:color="auto"/>
                <w:right w:val="none" w:sz="0" w:space="0" w:color="auto"/>
              </w:divBdr>
            </w:div>
            <w:div w:id="4113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49">
      <w:marLeft w:val="0"/>
      <w:marRight w:val="0"/>
      <w:marTop w:val="0"/>
      <w:marBottom w:val="0"/>
      <w:divBdr>
        <w:top w:val="none" w:sz="0" w:space="0" w:color="auto"/>
        <w:left w:val="none" w:sz="0" w:space="0" w:color="auto"/>
        <w:bottom w:val="none" w:sz="0" w:space="0" w:color="auto"/>
        <w:right w:val="none" w:sz="0" w:space="0" w:color="auto"/>
      </w:divBdr>
      <w:divsChild>
        <w:div w:id="411320769">
          <w:marLeft w:val="0"/>
          <w:marRight w:val="0"/>
          <w:marTop w:val="0"/>
          <w:marBottom w:val="0"/>
          <w:divBdr>
            <w:top w:val="none" w:sz="0" w:space="0" w:color="auto"/>
            <w:left w:val="none" w:sz="0" w:space="0" w:color="auto"/>
            <w:bottom w:val="none" w:sz="0" w:space="0" w:color="auto"/>
            <w:right w:val="none" w:sz="0" w:space="0" w:color="auto"/>
          </w:divBdr>
          <w:divsChild>
            <w:div w:id="411320001">
              <w:marLeft w:val="0"/>
              <w:marRight w:val="0"/>
              <w:marTop w:val="0"/>
              <w:marBottom w:val="0"/>
              <w:divBdr>
                <w:top w:val="none" w:sz="0" w:space="0" w:color="auto"/>
                <w:left w:val="none" w:sz="0" w:space="0" w:color="auto"/>
                <w:bottom w:val="none" w:sz="0" w:space="0" w:color="auto"/>
                <w:right w:val="none" w:sz="0" w:space="0" w:color="auto"/>
              </w:divBdr>
            </w:div>
            <w:div w:id="411320043">
              <w:marLeft w:val="0"/>
              <w:marRight w:val="0"/>
              <w:marTop w:val="0"/>
              <w:marBottom w:val="0"/>
              <w:divBdr>
                <w:top w:val="none" w:sz="0" w:space="0" w:color="auto"/>
                <w:left w:val="none" w:sz="0" w:space="0" w:color="auto"/>
                <w:bottom w:val="none" w:sz="0" w:space="0" w:color="auto"/>
                <w:right w:val="none" w:sz="0" w:space="0" w:color="auto"/>
              </w:divBdr>
            </w:div>
            <w:div w:id="411320093">
              <w:marLeft w:val="0"/>
              <w:marRight w:val="0"/>
              <w:marTop w:val="0"/>
              <w:marBottom w:val="0"/>
              <w:divBdr>
                <w:top w:val="none" w:sz="0" w:space="0" w:color="auto"/>
                <w:left w:val="none" w:sz="0" w:space="0" w:color="auto"/>
                <w:bottom w:val="none" w:sz="0" w:space="0" w:color="auto"/>
                <w:right w:val="none" w:sz="0" w:space="0" w:color="auto"/>
              </w:divBdr>
            </w:div>
            <w:div w:id="411320113">
              <w:marLeft w:val="0"/>
              <w:marRight w:val="0"/>
              <w:marTop w:val="0"/>
              <w:marBottom w:val="0"/>
              <w:divBdr>
                <w:top w:val="none" w:sz="0" w:space="0" w:color="auto"/>
                <w:left w:val="none" w:sz="0" w:space="0" w:color="auto"/>
                <w:bottom w:val="none" w:sz="0" w:space="0" w:color="auto"/>
                <w:right w:val="none" w:sz="0" w:space="0" w:color="auto"/>
              </w:divBdr>
            </w:div>
            <w:div w:id="411320283">
              <w:marLeft w:val="0"/>
              <w:marRight w:val="0"/>
              <w:marTop w:val="0"/>
              <w:marBottom w:val="0"/>
              <w:divBdr>
                <w:top w:val="none" w:sz="0" w:space="0" w:color="auto"/>
                <w:left w:val="none" w:sz="0" w:space="0" w:color="auto"/>
                <w:bottom w:val="none" w:sz="0" w:space="0" w:color="auto"/>
                <w:right w:val="none" w:sz="0" w:space="0" w:color="auto"/>
              </w:divBdr>
            </w:div>
            <w:div w:id="411320348">
              <w:marLeft w:val="0"/>
              <w:marRight w:val="0"/>
              <w:marTop w:val="0"/>
              <w:marBottom w:val="0"/>
              <w:divBdr>
                <w:top w:val="none" w:sz="0" w:space="0" w:color="auto"/>
                <w:left w:val="none" w:sz="0" w:space="0" w:color="auto"/>
                <w:bottom w:val="none" w:sz="0" w:space="0" w:color="auto"/>
                <w:right w:val="none" w:sz="0" w:space="0" w:color="auto"/>
              </w:divBdr>
            </w:div>
            <w:div w:id="411320557">
              <w:marLeft w:val="0"/>
              <w:marRight w:val="0"/>
              <w:marTop w:val="0"/>
              <w:marBottom w:val="0"/>
              <w:divBdr>
                <w:top w:val="none" w:sz="0" w:space="0" w:color="auto"/>
                <w:left w:val="none" w:sz="0" w:space="0" w:color="auto"/>
                <w:bottom w:val="none" w:sz="0" w:space="0" w:color="auto"/>
                <w:right w:val="none" w:sz="0" w:space="0" w:color="auto"/>
              </w:divBdr>
            </w:div>
            <w:div w:id="411320580">
              <w:marLeft w:val="0"/>
              <w:marRight w:val="0"/>
              <w:marTop w:val="0"/>
              <w:marBottom w:val="0"/>
              <w:divBdr>
                <w:top w:val="none" w:sz="0" w:space="0" w:color="auto"/>
                <w:left w:val="none" w:sz="0" w:space="0" w:color="auto"/>
                <w:bottom w:val="none" w:sz="0" w:space="0" w:color="auto"/>
                <w:right w:val="none" w:sz="0" w:space="0" w:color="auto"/>
              </w:divBdr>
            </w:div>
            <w:div w:id="411320640">
              <w:marLeft w:val="0"/>
              <w:marRight w:val="0"/>
              <w:marTop w:val="0"/>
              <w:marBottom w:val="0"/>
              <w:divBdr>
                <w:top w:val="none" w:sz="0" w:space="0" w:color="auto"/>
                <w:left w:val="none" w:sz="0" w:space="0" w:color="auto"/>
                <w:bottom w:val="none" w:sz="0" w:space="0" w:color="auto"/>
                <w:right w:val="none" w:sz="0" w:space="0" w:color="auto"/>
              </w:divBdr>
            </w:div>
            <w:div w:id="411320676">
              <w:marLeft w:val="0"/>
              <w:marRight w:val="0"/>
              <w:marTop w:val="0"/>
              <w:marBottom w:val="0"/>
              <w:divBdr>
                <w:top w:val="none" w:sz="0" w:space="0" w:color="auto"/>
                <w:left w:val="none" w:sz="0" w:space="0" w:color="auto"/>
                <w:bottom w:val="none" w:sz="0" w:space="0" w:color="auto"/>
                <w:right w:val="none" w:sz="0" w:space="0" w:color="auto"/>
              </w:divBdr>
            </w:div>
            <w:div w:id="411320709">
              <w:marLeft w:val="0"/>
              <w:marRight w:val="0"/>
              <w:marTop w:val="0"/>
              <w:marBottom w:val="0"/>
              <w:divBdr>
                <w:top w:val="none" w:sz="0" w:space="0" w:color="auto"/>
                <w:left w:val="none" w:sz="0" w:space="0" w:color="auto"/>
                <w:bottom w:val="none" w:sz="0" w:space="0" w:color="auto"/>
                <w:right w:val="none" w:sz="0" w:space="0" w:color="auto"/>
              </w:divBdr>
            </w:div>
            <w:div w:id="411320763">
              <w:marLeft w:val="0"/>
              <w:marRight w:val="0"/>
              <w:marTop w:val="0"/>
              <w:marBottom w:val="0"/>
              <w:divBdr>
                <w:top w:val="none" w:sz="0" w:space="0" w:color="auto"/>
                <w:left w:val="none" w:sz="0" w:space="0" w:color="auto"/>
                <w:bottom w:val="none" w:sz="0" w:space="0" w:color="auto"/>
                <w:right w:val="none" w:sz="0" w:space="0" w:color="auto"/>
              </w:divBdr>
            </w:div>
            <w:div w:id="4113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72">
      <w:marLeft w:val="0"/>
      <w:marRight w:val="0"/>
      <w:marTop w:val="0"/>
      <w:marBottom w:val="0"/>
      <w:divBdr>
        <w:top w:val="none" w:sz="0" w:space="0" w:color="auto"/>
        <w:left w:val="none" w:sz="0" w:space="0" w:color="auto"/>
        <w:bottom w:val="none" w:sz="0" w:space="0" w:color="auto"/>
        <w:right w:val="none" w:sz="0" w:space="0" w:color="auto"/>
      </w:divBdr>
    </w:div>
    <w:div w:id="411320184">
      <w:marLeft w:val="0"/>
      <w:marRight w:val="0"/>
      <w:marTop w:val="0"/>
      <w:marBottom w:val="0"/>
      <w:divBdr>
        <w:top w:val="none" w:sz="0" w:space="0" w:color="auto"/>
        <w:left w:val="none" w:sz="0" w:space="0" w:color="auto"/>
        <w:bottom w:val="none" w:sz="0" w:space="0" w:color="auto"/>
        <w:right w:val="none" w:sz="0" w:space="0" w:color="auto"/>
      </w:divBdr>
      <w:divsChild>
        <w:div w:id="411320533">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0"/>
              <w:marBottom w:val="0"/>
              <w:divBdr>
                <w:top w:val="none" w:sz="0" w:space="0" w:color="auto"/>
                <w:left w:val="none" w:sz="0" w:space="0" w:color="auto"/>
                <w:bottom w:val="none" w:sz="0" w:space="0" w:color="auto"/>
                <w:right w:val="none" w:sz="0" w:space="0" w:color="auto"/>
              </w:divBdr>
            </w:div>
            <w:div w:id="411320339">
              <w:marLeft w:val="0"/>
              <w:marRight w:val="0"/>
              <w:marTop w:val="0"/>
              <w:marBottom w:val="0"/>
              <w:divBdr>
                <w:top w:val="none" w:sz="0" w:space="0" w:color="auto"/>
                <w:left w:val="none" w:sz="0" w:space="0" w:color="auto"/>
                <w:bottom w:val="none" w:sz="0" w:space="0" w:color="auto"/>
                <w:right w:val="none" w:sz="0" w:space="0" w:color="auto"/>
              </w:divBdr>
            </w:div>
            <w:div w:id="411320391">
              <w:marLeft w:val="0"/>
              <w:marRight w:val="0"/>
              <w:marTop w:val="0"/>
              <w:marBottom w:val="0"/>
              <w:divBdr>
                <w:top w:val="none" w:sz="0" w:space="0" w:color="auto"/>
                <w:left w:val="none" w:sz="0" w:space="0" w:color="auto"/>
                <w:bottom w:val="none" w:sz="0" w:space="0" w:color="auto"/>
                <w:right w:val="none" w:sz="0" w:space="0" w:color="auto"/>
              </w:divBdr>
            </w:div>
            <w:div w:id="411320445">
              <w:marLeft w:val="0"/>
              <w:marRight w:val="0"/>
              <w:marTop w:val="0"/>
              <w:marBottom w:val="0"/>
              <w:divBdr>
                <w:top w:val="none" w:sz="0" w:space="0" w:color="auto"/>
                <w:left w:val="none" w:sz="0" w:space="0" w:color="auto"/>
                <w:bottom w:val="none" w:sz="0" w:space="0" w:color="auto"/>
                <w:right w:val="none" w:sz="0" w:space="0" w:color="auto"/>
              </w:divBdr>
            </w:div>
            <w:div w:id="411320447">
              <w:marLeft w:val="0"/>
              <w:marRight w:val="0"/>
              <w:marTop w:val="0"/>
              <w:marBottom w:val="0"/>
              <w:divBdr>
                <w:top w:val="none" w:sz="0" w:space="0" w:color="auto"/>
                <w:left w:val="none" w:sz="0" w:space="0" w:color="auto"/>
                <w:bottom w:val="none" w:sz="0" w:space="0" w:color="auto"/>
                <w:right w:val="none" w:sz="0" w:space="0" w:color="auto"/>
              </w:divBdr>
            </w:div>
            <w:div w:id="411320476">
              <w:marLeft w:val="0"/>
              <w:marRight w:val="0"/>
              <w:marTop w:val="0"/>
              <w:marBottom w:val="0"/>
              <w:divBdr>
                <w:top w:val="none" w:sz="0" w:space="0" w:color="auto"/>
                <w:left w:val="none" w:sz="0" w:space="0" w:color="auto"/>
                <w:bottom w:val="none" w:sz="0" w:space="0" w:color="auto"/>
                <w:right w:val="none" w:sz="0" w:space="0" w:color="auto"/>
              </w:divBdr>
            </w:div>
            <w:div w:id="411320541">
              <w:marLeft w:val="0"/>
              <w:marRight w:val="0"/>
              <w:marTop w:val="0"/>
              <w:marBottom w:val="0"/>
              <w:divBdr>
                <w:top w:val="none" w:sz="0" w:space="0" w:color="auto"/>
                <w:left w:val="none" w:sz="0" w:space="0" w:color="auto"/>
                <w:bottom w:val="none" w:sz="0" w:space="0" w:color="auto"/>
                <w:right w:val="none" w:sz="0" w:space="0" w:color="auto"/>
              </w:divBdr>
            </w:div>
            <w:div w:id="411320577">
              <w:marLeft w:val="0"/>
              <w:marRight w:val="0"/>
              <w:marTop w:val="0"/>
              <w:marBottom w:val="0"/>
              <w:divBdr>
                <w:top w:val="none" w:sz="0" w:space="0" w:color="auto"/>
                <w:left w:val="none" w:sz="0" w:space="0" w:color="auto"/>
                <w:bottom w:val="none" w:sz="0" w:space="0" w:color="auto"/>
                <w:right w:val="none" w:sz="0" w:space="0" w:color="auto"/>
              </w:divBdr>
            </w:div>
            <w:div w:id="411320594">
              <w:marLeft w:val="0"/>
              <w:marRight w:val="0"/>
              <w:marTop w:val="0"/>
              <w:marBottom w:val="0"/>
              <w:divBdr>
                <w:top w:val="none" w:sz="0" w:space="0" w:color="auto"/>
                <w:left w:val="none" w:sz="0" w:space="0" w:color="auto"/>
                <w:bottom w:val="none" w:sz="0" w:space="0" w:color="auto"/>
                <w:right w:val="none" w:sz="0" w:space="0" w:color="auto"/>
              </w:divBdr>
            </w:div>
            <w:div w:id="411320697">
              <w:marLeft w:val="0"/>
              <w:marRight w:val="0"/>
              <w:marTop w:val="0"/>
              <w:marBottom w:val="0"/>
              <w:divBdr>
                <w:top w:val="none" w:sz="0" w:space="0" w:color="auto"/>
                <w:left w:val="none" w:sz="0" w:space="0" w:color="auto"/>
                <w:bottom w:val="none" w:sz="0" w:space="0" w:color="auto"/>
                <w:right w:val="none" w:sz="0" w:space="0" w:color="auto"/>
              </w:divBdr>
            </w:div>
            <w:div w:id="411320751">
              <w:marLeft w:val="0"/>
              <w:marRight w:val="0"/>
              <w:marTop w:val="0"/>
              <w:marBottom w:val="0"/>
              <w:divBdr>
                <w:top w:val="none" w:sz="0" w:space="0" w:color="auto"/>
                <w:left w:val="none" w:sz="0" w:space="0" w:color="auto"/>
                <w:bottom w:val="none" w:sz="0" w:space="0" w:color="auto"/>
                <w:right w:val="none" w:sz="0" w:space="0" w:color="auto"/>
              </w:divBdr>
            </w:div>
            <w:div w:id="411320791">
              <w:marLeft w:val="0"/>
              <w:marRight w:val="0"/>
              <w:marTop w:val="0"/>
              <w:marBottom w:val="0"/>
              <w:divBdr>
                <w:top w:val="none" w:sz="0" w:space="0" w:color="auto"/>
                <w:left w:val="none" w:sz="0" w:space="0" w:color="auto"/>
                <w:bottom w:val="none" w:sz="0" w:space="0" w:color="auto"/>
                <w:right w:val="none" w:sz="0" w:space="0" w:color="auto"/>
              </w:divBdr>
            </w:div>
            <w:div w:id="4113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96">
      <w:marLeft w:val="0"/>
      <w:marRight w:val="0"/>
      <w:marTop w:val="0"/>
      <w:marBottom w:val="0"/>
      <w:divBdr>
        <w:top w:val="none" w:sz="0" w:space="0" w:color="auto"/>
        <w:left w:val="none" w:sz="0" w:space="0" w:color="auto"/>
        <w:bottom w:val="none" w:sz="0" w:space="0" w:color="auto"/>
        <w:right w:val="none" w:sz="0" w:space="0" w:color="auto"/>
      </w:divBdr>
      <w:divsChild>
        <w:div w:id="411320427">
          <w:marLeft w:val="0"/>
          <w:marRight w:val="0"/>
          <w:marTop w:val="0"/>
          <w:marBottom w:val="0"/>
          <w:divBdr>
            <w:top w:val="none" w:sz="0" w:space="0" w:color="auto"/>
            <w:left w:val="none" w:sz="0" w:space="0" w:color="auto"/>
            <w:bottom w:val="none" w:sz="0" w:space="0" w:color="auto"/>
            <w:right w:val="none" w:sz="0" w:space="0" w:color="auto"/>
          </w:divBdr>
          <w:divsChild>
            <w:div w:id="411320088">
              <w:marLeft w:val="0"/>
              <w:marRight w:val="0"/>
              <w:marTop w:val="0"/>
              <w:marBottom w:val="0"/>
              <w:divBdr>
                <w:top w:val="none" w:sz="0" w:space="0" w:color="auto"/>
                <w:left w:val="none" w:sz="0" w:space="0" w:color="auto"/>
                <w:bottom w:val="none" w:sz="0" w:space="0" w:color="auto"/>
                <w:right w:val="none" w:sz="0" w:space="0" w:color="auto"/>
              </w:divBdr>
            </w:div>
            <w:div w:id="411320207">
              <w:marLeft w:val="0"/>
              <w:marRight w:val="0"/>
              <w:marTop w:val="0"/>
              <w:marBottom w:val="0"/>
              <w:divBdr>
                <w:top w:val="none" w:sz="0" w:space="0" w:color="auto"/>
                <w:left w:val="none" w:sz="0" w:space="0" w:color="auto"/>
                <w:bottom w:val="none" w:sz="0" w:space="0" w:color="auto"/>
                <w:right w:val="none" w:sz="0" w:space="0" w:color="auto"/>
              </w:divBdr>
            </w:div>
            <w:div w:id="411320293">
              <w:marLeft w:val="0"/>
              <w:marRight w:val="0"/>
              <w:marTop w:val="0"/>
              <w:marBottom w:val="0"/>
              <w:divBdr>
                <w:top w:val="none" w:sz="0" w:space="0" w:color="auto"/>
                <w:left w:val="none" w:sz="0" w:space="0" w:color="auto"/>
                <w:bottom w:val="none" w:sz="0" w:space="0" w:color="auto"/>
                <w:right w:val="none" w:sz="0" w:space="0" w:color="auto"/>
              </w:divBdr>
            </w:div>
            <w:div w:id="411320368">
              <w:marLeft w:val="0"/>
              <w:marRight w:val="0"/>
              <w:marTop w:val="0"/>
              <w:marBottom w:val="0"/>
              <w:divBdr>
                <w:top w:val="none" w:sz="0" w:space="0" w:color="auto"/>
                <w:left w:val="none" w:sz="0" w:space="0" w:color="auto"/>
                <w:bottom w:val="none" w:sz="0" w:space="0" w:color="auto"/>
                <w:right w:val="none" w:sz="0" w:space="0" w:color="auto"/>
              </w:divBdr>
            </w:div>
            <w:div w:id="411320381">
              <w:marLeft w:val="0"/>
              <w:marRight w:val="0"/>
              <w:marTop w:val="0"/>
              <w:marBottom w:val="0"/>
              <w:divBdr>
                <w:top w:val="none" w:sz="0" w:space="0" w:color="auto"/>
                <w:left w:val="none" w:sz="0" w:space="0" w:color="auto"/>
                <w:bottom w:val="none" w:sz="0" w:space="0" w:color="auto"/>
                <w:right w:val="none" w:sz="0" w:space="0" w:color="auto"/>
              </w:divBdr>
            </w:div>
            <w:div w:id="411320664">
              <w:marLeft w:val="0"/>
              <w:marRight w:val="0"/>
              <w:marTop w:val="0"/>
              <w:marBottom w:val="0"/>
              <w:divBdr>
                <w:top w:val="none" w:sz="0" w:space="0" w:color="auto"/>
                <w:left w:val="none" w:sz="0" w:space="0" w:color="auto"/>
                <w:bottom w:val="none" w:sz="0" w:space="0" w:color="auto"/>
                <w:right w:val="none" w:sz="0" w:space="0" w:color="auto"/>
              </w:divBdr>
            </w:div>
            <w:div w:id="4113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198">
      <w:marLeft w:val="0"/>
      <w:marRight w:val="0"/>
      <w:marTop w:val="0"/>
      <w:marBottom w:val="0"/>
      <w:divBdr>
        <w:top w:val="none" w:sz="0" w:space="0" w:color="auto"/>
        <w:left w:val="none" w:sz="0" w:space="0" w:color="auto"/>
        <w:bottom w:val="none" w:sz="0" w:space="0" w:color="auto"/>
        <w:right w:val="none" w:sz="0" w:space="0" w:color="auto"/>
      </w:divBdr>
      <w:divsChild>
        <w:div w:id="411320412">
          <w:marLeft w:val="0"/>
          <w:marRight w:val="0"/>
          <w:marTop w:val="0"/>
          <w:marBottom w:val="0"/>
          <w:divBdr>
            <w:top w:val="none" w:sz="0" w:space="0" w:color="auto"/>
            <w:left w:val="none" w:sz="0" w:space="0" w:color="auto"/>
            <w:bottom w:val="none" w:sz="0" w:space="0" w:color="auto"/>
            <w:right w:val="none" w:sz="0" w:space="0" w:color="auto"/>
          </w:divBdr>
          <w:divsChild>
            <w:div w:id="411320152">
              <w:marLeft w:val="0"/>
              <w:marRight w:val="0"/>
              <w:marTop w:val="0"/>
              <w:marBottom w:val="0"/>
              <w:divBdr>
                <w:top w:val="none" w:sz="0" w:space="0" w:color="auto"/>
                <w:left w:val="none" w:sz="0" w:space="0" w:color="auto"/>
                <w:bottom w:val="none" w:sz="0" w:space="0" w:color="auto"/>
                <w:right w:val="none" w:sz="0" w:space="0" w:color="auto"/>
              </w:divBdr>
            </w:div>
            <w:div w:id="411320185">
              <w:marLeft w:val="0"/>
              <w:marRight w:val="0"/>
              <w:marTop w:val="0"/>
              <w:marBottom w:val="0"/>
              <w:divBdr>
                <w:top w:val="none" w:sz="0" w:space="0" w:color="auto"/>
                <w:left w:val="none" w:sz="0" w:space="0" w:color="auto"/>
                <w:bottom w:val="none" w:sz="0" w:space="0" w:color="auto"/>
                <w:right w:val="none" w:sz="0" w:space="0" w:color="auto"/>
              </w:divBdr>
            </w:div>
            <w:div w:id="411320200">
              <w:marLeft w:val="0"/>
              <w:marRight w:val="0"/>
              <w:marTop w:val="0"/>
              <w:marBottom w:val="0"/>
              <w:divBdr>
                <w:top w:val="none" w:sz="0" w:space="0" w:color="auto"/>
                <w:left w:val="none" w:sz="0" w:space="0" w:color="auto"/>
                <w:bottom w:val="none" w:sz="0" w:space="0" w:color="auto"/>
                <w:right w:val="none" w:sz="0" w:space="0" w:color="auto"/>
              </w:divBdr>
            </w:div>
            <w:div w:id="411320747">
              <w:marLeft w:val="0"/>
              <w:marRight w:val="0"/>
              <w:marTop w:val="0"/>
              <w:marBottom w:val="0"/>
              <w:divBdr>
                <w:top w:val="none" w:sz="0" w:space="0" w:color="auto"/>
                <w:left w:val="none" w:sz="0" w:space="0" w:color="auto"/>
                <w:bottom w:val="none" w:sz="0" w:space="0" w:color="auto"/>
                <w:right w:val="none" w:sz="0" w:space="0" w:color="auto"/>
              </w:divBdr>
            </w:div>
            <w:div w:id="4113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05">
      <w:marLeft w:val="0"/>
      <w:marRight w:val="0"/>
      <w:marTop w:val="0"/>
      <w:marBottom w:val="0"/>
      <w:divBdr>
        <w:top w:val="none" w:sz="0" w:space="0" w:color="auto"/>
        <w:left w:val="none" w:sz="0" w:space="0" w:color="auto"/>
        <w:bottom w:val="none" w:sz="0" w:space="0" w:color="auto"/>
        <w:right w:val="none" w:sz="0" w:space="0" w:color="auto"/>
      </w:divBdr>
      <w:divsChild>
        <w:div w:id="411320686">
          <w:marLeft w:val="0"/>
          <w:marRight w:val="0"/>
          <w:marTop w:val="0"/>
          <w:marBottom w:val="0"/>
          <w:divBdr>
            <w:top w:val="none" w:sz="0" w:space="0" w:color="auto"/>
            <w:left w:val="none" w:sz="0" w:space="0" w:color="auto"/>
            <w:bottom w:val="none" w:sz="0" w:space="0" w:color="auto"/>
            <w:right w:val="none" w:sz="0" w:space="0" w:color="auto"/>
          </w:divBdr>
        </w:div>
      </w:divsChild>
    </w:div>
    <w:div w:id="411320208">
      <w:marLeft w:val="0"/>
      <w:marRight w:val="0"/>
      <w:marTop w:val="0"/>
      <w:marBottom w:val="0"/>
      <w:divBdr>
        <w:top w:val="none" w:sz="0" w:space="0" w:color="auto"/>
        <w:left w:val="none" w:sz="0" w:space="0" w:color="auto"/>
        <w:bottom w:val="none" w:sz="0" w:space="0" w:color="auto"/>
        <w:right w:val="none" w:sz="0" w:space="0" w:color="auto"/>
      </w:divBdr>
      <w:divsChild>
        <w:div w:id="411320116">
          <w:marLeft w:val="0"/>
          <w:marRight w:val="0"/>
          <w:marTop w:val="0"/>
          <w:marBottom w:val="0"/>
          <w:divBdr>
            <w:top w:val="none" w:sz="0" w:space="0" w:color="auto"/>
            <w:left w:val="none" w:sz="0" w:space="0" w:color="auto"/>
            <w:bottom w:val="none" w:sz="0" w:space="0" w:color="auto"/>
            <w:right w:val="none" w:sz="0" w:space="0" w:color="auto"/>
          </w:divBdr>
          <w:divsChild>
            <w:div w:id="411320092">
              <w:marLeft w:val="0"/>
              <w:marRight w:val="0"/>
              <w:marTop w:val="0"/>
              <w:marBottom w:val="0"/>
              <w:divBdr>
                <w:top w:val="none" w:sz="0" w:space="0" w:color="auto"/>
                <w:left w:val="none" w:sz="0" w:space="0" w:color="auto"/>
                <w:bottom w:val="none" w:sz="0" w:space="0" w:color="auto"/>
                <w:right w:val="none" w:sz="0" w:space="0" w:color="auto"/>
              </w:divBdr>
            </w:div>
            <w:div w:id="411320194">
              <w:marLeft w:val="0"/>
              <w:marRight w:val="0"/>
              <w:marTop w:val="0"/>
              <w:marBottom w:val="0"/>
              <w:divBdr>
                <w:top w:val="none" w:sz="0" w:space="0" w:color="auto"/>
                <w:left w:val="none" w:sz="0" w:space="0" w:color="auto"/>
                <w:bottom w:val="none" w:sz="0" w:space="0" w:color="auto"/>
                <w:right w:val="none" w:sz="0" w:space="0" w:color="auto"/>
              </w:divBdr>
            </w:div>
            <w:div w:id="411320258">
              <w:marLeft w:val="0"/>
              <w:marRight w:val="0"/>
              <w:marTop w:val="0"/>
              <w:marBottom w:val="0"/>
              <w:divBdr>
                <w:top w:val="none" w:sz="0" w:space="0" w:color="auto"/>
                <w:left w:val="none" w:sz="0" w:space="0" w:color="auto"/>
                <w:bottom w:val="none" w:sz="0" w:space="0" w:color="auto"/>
                <w:right w:val="none" w:sz="0" w:space="0" w:color="auto"/>
              </w:divBdr>
            </w:div>
            <w:div w:id="411320330">
              <w:marLeft w:val="0"/>
              <w:marRight w:val="0"/>
              <w:marTop w:val="0"/>
              <w:marBottom w:val="0"/>
              <w:divBdr>
                <w:top w:val="none" w:sz="0" w:space="0" w:color="auto"/>
                <w:left w:val="none" w:sz="0" w:space="0" w:color="auto"/>
                <w:bottom w:val="none" w:sz="0" w:space="0" w:color="auto"/>
                <w:right w:val="none" w:sz="0" w:space="0" w:color="auto"/>
              </w:divBdr>
            </w:div>
            <w:div w:id="411320738">
              <w:marLeft w:val="0"/>
              <w:marRight w:val="0"/>
              <w:marTop w:val="0"/>
              <w:marBottom w:val="0"/>
              <w:divBdr>
                <w:top w:val="none" w:sz="0" w:space="0" w:color="auto"/>
                <w:left w:val="none" w:sz="0" w:space="0" w:color="auto"/>
                <w:bottom w:val="none" w:sz="0" w:space="0" w:color="auto"/>
                <w:right w:val="none" w:sz="0" w:space="0" w:color="auto"/>
              </w:divBdr>
            </w:div>
            <w:div w:id="411320755">
              <w:marLeft w:val="0"/>
              <w:marRight w:val="0"/>
              <w:marTop w:val="0"/>
              <w:marBottom w:val="0"/>
              <w:divBdr>
                <w:top w:val="none" w:sz="0" w:space="0" w:color="auto"/>
                <w:left w:val="none" w:sz="0" w:space="0" w:color="auto"/>
                <w:bottom w:val="none" w:sz="0" w:space="0" w:color="auto"/>
                <w:right w:val="none" w:sz="0" w:space="0" w:color="auto"/>
              </w:divBdr>
            </w:div>
            <w:div w:id="4113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19">
      <w:marLeft w:val="0"/>
      <w:marRight w:val="0"/>
      <w:marTop w:val="0"/>
      <w:marBottom w:val="0"/>
      <w:divBdr>
        <w:top w:val="none" w:sz="0" w:space="0" w:color="auto"/>
        <w:left w:val="none" w:sz="0" w:space="0" w:color="auto"/>
        <w:bottom w:val="none" w:sz="0" w:space="0" w:color="auto"/>
        <w:right w:val="none" w:sz="0" w:space="0" w:color="auto"/>
      </w:divBdr>
      <w:divsChild>
        <w:div w:id="411320430">
          <w:marLeft w:val="0"/>
          <w:marRight w:val="0"/>
          <w:marTop w:val="0"/>
          <w:marBottom w:val="0"/>
          <w:divBdr>
            <w:top w:val="none" w:sz="0" w:space="0" w:color="auto"/>
            <w:left w:val="none" w:sz="0" w:space="0" w:color="auto"/>
            <w:bottom w:val="none" w:sz="0" w:space="0" w:color="auto"/>
            <w:right w:val="none" w:sz="0" w:space="0" w:color="auto"/>
          </w:divBdr>
          <w:divsChild>
            <w:div w:id="411320054">
              <w:marLeft w:val="0"/>
              <w:marRight w:val="0"/>
              <w:marTop w:val="0"/>
              <w:marBottom w:val="0"/>
              <w:divBdr>
                <w:top w:val="none" w:sz="0" w:space="0" w:color="auto"/>
                <w:left w:val="none" w:sz="0" w:space="0" w:color="auto"/>
                <w:bottom w:val="none" w:sz="0" w:space="0" w:color="auto"/>
                <w:right w:val="none" w:sz="0" w:space="0" w:color="auto"/>
              </w:divBdr>
            </w:div>
            <w:div w:id="411320081">
              <w:marLeft w:val="0"/>
              <w:marRight w:val="0"/>
              <w:marTop w:val="0"/>
              <w:marBottom w:val="0"/>
              <w:divBdr>
                <w:top w:val="none" w:sz="0" w:space="0" w:color="auto"/>
                <w:left w:val="none" w:sz="0" w:space="0" w:color="auto"/>
                <w:bottom w:val="none" w:sz="0" w:space="0" w:color="auto"/>
                <w:right w:val="none" w:sz="0" w:space="0" w:color="auto"/>
              </w:divBdr>
            </w:div>
            <w:div w:id="411320085">
              <w:marLeft w:val="0"/>
              <w:marRight w:val="0"/>
              <w:marTop w:val="0"/>
              <w:marBottom w:val="0"/>
              <w:divBdr>
                <w:top w:val="none" w:sz="0" w:space="0" w:color="auto"/>
                <w:left w:val="none" w:sz="0" w:space="0" w:color="auto"/>
                <w:bottom w:val="none" w:sz="0" w:space="0" w:color="auto"/>
                <w:right w:val="none" w:sz="0" w:space="0" w:color="auto"/>
              </w:divBdr>
            </w:div>
            <w:div w:id="411320159">
              <w:marLeft w:val="0"/>
              <w:marRight w:val="0"/>
              <w:marTop w:val="0"/>
              <w:marBottom w:val="0"/>
              <w:divBdr>
                <w:top w:val="none" w:sz="0" w:space="0" w:color="auto"/>
                <w:left w:val="none" w:sz="0" w:space="0" w:color="auto"/>
                <w:bottom w:val="none" w:sz="0" w:space="0" w:color="auto"/>
                <w:right w:val="none" w:sz="0" w:space="0" w:color="auto"/>
              </w:divBdr>
            </w:div>
            <w:div w:id="411320265">
              <w:marLeft w:val="0"/>
              <w:marRight w:val="0"/>
              <w:marTop w:val="0"/>
              <w:marBottom w:val="0"/>
              <w:divBdr>
                <w:top w:val="none" w:sz="0" w:space="0" w:color="auto"/>
                <w:left w:val="none" w:sz="0" w:space="0" w:color="auto"/>
                <w:bottom w:val="none" w:sz="0" w:space="0" w:color="auto"/>
                <w:right w:val="none" w:sz="0" w:space="0" w:color="auto"/>
              </w:divBdr>
            </w:div>
            <w:div w:id="411320321">
              <w:marLeft w:val="0"/>
              <w:marRight w:val="0"/>
              <w:marTop w:val="0"/>
              <w:marBottom w:val="0"/>
              <w:divBdr>
                <w:top w:val="none" w:sz="0" w:space="0" w:color="auto"/>
                <w:left w:val="none" w:sz="0" w:space="0" w:color="auto"/>
                <w:bottom w:val="none" w:sz="0" w:space="0" w:color="auto"/>
                <w:right w:val="none" w:sz="0" w:space="0" w:color="auto"/>
              </w:divBdr>
            </w:div>
            <w:div w:id="411320466">
              <w:marLeft w:val="0"/>
              <w:marRight w:val="0"/>
              <w:marTop w:val="0"/>
              <w:marBottom w:val="0"/>
              <w:divBdr>
                <w:top w:val="none" w:sz="0" w:space="0" w:color="auto"/>
                <w:left w:val="none" w:sz="0" w:space="0" w:color="auto"/>
                <w:bottom w:val="none" w:sz="0" w:space="0" w:color="auto"/>
                <w:right w:val="none" w:sz="0" w:space="0" w:color="auto"/>
              </w:divBdr>
            </w:div>
            <w:div w:id="411320500">
              <w:marLeft w:val="0"/>
              <w:marRight w:val="0"/>
              <w:marTop w:val="0"/>
              <w:marBottom w:val="0"/>
              <w:divBdr>
                <w:top w:val="none" w:sz="0" w:space="0" w:color="auto"/>
                <w:left w:val="none" w:sz="0" w:space="0" w:color="auto"/>
                <w:bottom w:val="none" w:sz="0" w:space="0" w:color="auto"/>
                <w:right w:val="none" w:sz="0" w:space="0" w:color="auto"/>
              </w:divBdr>
            </w:div>
            <w:div w:id="411320599">
              <w:marLeft w:val="0"/>
              <w:marRight w:val="0"/>
              <w:marTop w:val="0"/>
              <w:marBottom w:val="0"/>
              <w:divBdr>
                <w:top w:val="none" w:sz="0" w:space="0" w:color="auto"/>
                <w:left w:val="none" w:sz="0" w:space="0" w:color="auto"/>
                <w:bottom w:val="none" w:sz="0" w:space="0" w:color="auto"/>
                <w:right w:val="none" w:sz="0" w:space="0" w:color="auto"/>
              </w:divBdr>
            </w:div>
            <w:div w:id="411320633">
              <w:marLeft w:val="0"/>
              <w:marRight w:val="0"/>
              <w:marTop w:val="0"/>
              <w:marBottom w:val="0"/>
              <w:divBdr>
                <w:top w:val="none" w:sz="0" w:space="0" w:color="auto"/>
                <w:left w:val="none" w:sz="0" w:space="0" w:color="auto"/>
                <w:bottom w:val="none" w:sz="0" w:space="0" w:color="auto"/>
                <w:right w:val="none" w:sz="0" w:space="0" w:color="auto"/>
              </w:divBdr>
            </w:div>
            <w:div w:id="411320714">
              <w:marLeft w:val="0"/>
              <w:marRight w:val="0"/>
              <w:marTop w:val="0"/>
              <w:marBottom w:val="0"/>
              <w:divBdr>
                <w:top w:val="none" w:sz="0" w:space="0" w:color="auto"/>
                <w:left w:val="none" w:sz="0" w:space="0" w:color="auto"/>
                <w:bottom w:val="none" w:sz="0" w:space="0" w:color="auto"/>
                <w:right w:val="none" w:sz="0" w:space="0" w:color="auto"/>
              </w:divBdr>
            </w:div>
            <w:div w:id="411320737">
              <w:marLeft w:val="0"/>
              <w:marRight w:val="0"/>
              <w:marTop w:val="0"/>
              <w:marBottom w:val="0"/>
              <w:divBdr>
                <w:top w:val="none" w:sz="0" w:space="0" w:color="auto"/>
                <w:left w:val="none" w:sz="0" w:space="0" w:color="auto"/>
                <w:bottom w:val="none" w:sz="0" w:space="0" w:color="auto"/>
                <w:right w:val="none" w:sz="0" w:space="0" w:color="auto"/>
              </w:divBdr>
            </w:div>
            <w:div w:id="4113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23">
      <w:marLeft w:val="0"/>
      <w:marRight w:val="0"/>
      <w:marTop w:val="0"/>
      <w:marBottom w:val="0"/>
      <w:divBdr>
        <w:top w:val="none" w:sz="0" w:space="0" w:color="auto"/>
        <w:left w:val="none" w:sz="0" w:space="0" w:color="auto"/>
        <w:bottom w:val="none" w:sz="0" w:space="0" w:color="auto"/>
        <w:right w:val="none" w:sz="0" w:space="0" w:color="auto"/>
      </w:divBdr>
      <w:divsChild>
        <w:div w:id="411320718">
          <w:marLeft w:val="0"/>
          <w:marRight w:val="0"/>
          <w:marTop w:val="0"/>
          <w:marBottom w:val="0"/>
          <w:divBdr>
            <w:top w:val="none" w:sz="0" w:space="0" w:color="auto"/>
            <w:left w:val="none" w:sz="0" w:space="0" w:color="auto"/>
            <w:bottom w:val="none" w:sz="0" w:space="0" w:color="auto"/>
            <w:right w:val="none" w:sz="0" w:space="0" w:color="auto"/>
          </w:divBdr>
        </w:div>
      </w:divsChild>
    </w:div>
    <w:div w:id="411320235">
      <w:marLeft w:val="0"/>
      <w:marRight w:val="0"/>
      <w:marTop w:val="0"/>
      <w:marBottom w:val="0"/>
      <w:divBdr>
        <w:top w:val="none" w:sz="0" w:space="0" w:color="auto"/>
        <w:left w:val="none" w:sz="0" w:space="0" w:color="auto"/>
        <w:bottom w:val="none" w:sz="0" w:space="0" w:color="auto"/>
        <w:right w:val="none" w:sz="0" w:space="0" w:color="auto"/>
      </w:divBdr>
      <w:divsChild>
        <w:div w:id="411320753">
          <w:marLeft w:val="0"/>
          <w:marRight w:val="0"/>
          <w:marTop w:val="0"/>
          <w:marBottom w:val="0"/>
          <w:divBdr>
            <w:top w:val="none" w:sz="0" w:space="0" w:color="auto"/>
            <w:left w:val="none" w:sz="0" w:space="0" w:color="auto"/>
            <w:bottom w:val="none" w:sz="0" w:space="0" w:color="auto"/>
            <w:right w:val="none" w:sz="0" w:space="0" w:color="auto"/>
          </w:divBdr>
          <w:divsChild>
            <w:div w:id="411320047">
              <w:marLeft w:val="0"/>
              <w:marRight w:val="0"/>
              <w:marTop w:val="0"/>
              <w:marBottom w:val="0"/>
              <w:divBdr>
                <w:top w:val="none" w:sz="0" w:space="0" w:color="auto"/>
                <w:left w:val="none" w:sz="0" w:space="0" w:color="auto"/>
                <w:bottom w:val="none" w:sz="0" w:space="0" w:color="auto"/>
                <w:right w:val="none" w:sz="0" w:space="0" w:color="auto"/>
              </w:divBdr>
            </w:div>
            <w:div w:id="411320177">
              <w:marLeft w:val="0"/>
              <w:marRight w:val="0"/>
              <w:marTop w:val="0"/>
              <w:marBottom w:val="0"/>
              <w:divBdr>
                <w:top w:val="none" w:sz="0" w:space="0" w:color="auto"/>
                <w:left w:val="none" w:sz="0" w:space="0" w:color="auto"/>
                <w:bottom w:val="none" w:sz="0" w:space="0" w:color="auto"/>
                <w:right w:val="none" w:sz="0" w:space="0" w:color="auto"/>
              </w:divBdr>
            </w:div>
            <w:div w:id="411320215">
              <w:marLeft w:val="0"/>
              <w:marRight w:val="0"/>
              <w:marTop w:val="0"/>
              <w:marBottom w:val="0"/>
              <w:divBdr>
                <w:top w:val="none" w:sz="0" w:space="0" w:color="auto"/>
                <w:left w:val="none" w:sz="0" w:space="0" w:color="auto"/>
                <w:bottom w:val="none" w:sz="0" w:space="0" w:color="auto"/>
                <w:right w:val="none" w:sz="0" w:space="0" w:color="auto"/>
              </w:divBdr>
            </w:div>
            <w:div w:id="411320306">
              <w:marLeft w:val="0"/>
              <w:marRight w:val="0"/>
              <w:marTop w:val="0"/>
              <w:marBottom w:val="0"/>
              <w:divBdr>
                <w:top w:val="none" w:sz="0" w:space="0" w:color="auto"/>
                <w:left w:val="none" w:sz="0" w:space="0" w:color="auto"/>
                <w:bottom w:val="none" w:sz="0" w:space="0" w:color="auto"/>
                <w:right w:val="none" w:sz="0" w:space="0" w:color="auto"/>
              </w:divBdr>
            </w:div>
            <w:div w:id="411320421">
              <w:marLeft w:val="0"/>
              <w:marRight w:val="0"/>
              <w:marTop w:val="0"/>
              <w:marBottom w:val="0"/>
              <w:divBdr>
                <w:top w:val="none" w:sz="0" w:space="0" w:color="auto"/>
                <w:left w:val="none" w:sz="0" w:space="0" w:color="auto"/>
                <w:bottom w:val="none" w:sz="0" w:space="0" w:color="auto"/>
                <w:right w:val="none" w:sz="0" w:space="0" w:color="auto"/>
              </w:divBdr>
            </w:div>
            <w:div w:id="411320479">
              <w:marLeft w:val="0"/>
              <w:marRight w:val="0"/>
              <w:marTop w:val="0"/>
              <w:marBottom w:val="0"/>
              <w:divBdr>
                <w:top w:val="none" w:sz="0" w:space="0" w:color="auto"/>
                <w:left w:val="none" w:sz="0" w:space="0" w:color="auto"/>
                <w:bottom w:val="none" w:sz="0" w:space="0" w:color="auto"/>
                <w:right w:val="none" w:sz="0" w:space="0" w:color="auto"/>
              </w:divBdr>
            </w:div>
            <w:div w:id="411320661">
              <w:marLeft w:val="0"/>
              <w:marRight w:val="0"/>
              <w:marTop w:val="0"/>
              <w:marBottom w:val="0"/>
              <w:divBdr>
                <w:top w:val="none" w:sz="0" w:space="0" w:color="auto"/>
                <w:left w:val="none" w:sz="0" w:space="0" w:color="auto"/>
                <w:bottom w:val="none" w:sz="0" w:space="0" w:color="auto"/>
                <w:right w:val="none" w:sz="0" w:space="0" w:color="auto"/>
              </w:divBdr>
            </w:div>
            <w:div w:id="411320723">
              <w:marLeft w:val="0"/>
              <w:marRight w:val="0"/>
              <w:marTop w:val="0"/>
              <w:marBottom w:val="0"/>
              <w:divBdr>
                <w:top w:val="none" w:sz="0" w:space="0" w:color="auto"/>
                <w:left w:val="none" w:sz="0" w:space="0" w:color="auto"/>
                <w:bottom w:val="none" w:sz="0" w:space="0" w:color="auto"/>
                <w:right w:val="none" w:sz="0" w:space="0" w:color="auto"/>
              </w:divBdr>
            </w:div>
            <w:div w:id="411320771">
              <w:marLeft w:val="0"/>
              <w:marRight w:val="0"/>
              <w:marTop w:val="0"/>
              <w:marBottom w:val="0"/>
              <w:divBdr>
                <w:top w:val="none" w:sz="0" w:space="0" w:color="auto"/>
                <w:left w:val="none" w:sz="0" w:space="0" w:color="auto"/>
                <w:bottom w:val="none" w:sz="0" w:space="0" w:color="auto"/>
                <w:right w:val="none" w:sz="0" w:space="0" w:color="auto"/>
              </w:divBdr>
            </w:div>
            <w:div w:id="411320799">
              <w:marLeft w:val="0"/>
              <w:marRight w:val="0"/>
              <w:marTop w:val="0"/>
              <w:marBottom w:val="0"/>
              <w:divBdr>
                <w:top w:val="none" w:sz="0" w:space="0" w:color="auto"/>
                <w:left w:val="none" w:sz="0" w:space="0" w:color="auto"/>
                <w:bottom w:val="none" w:sz="0" w:space="0" w:color="auto"/>
                <w:right w:val="none" w:sz="0" w:space="0" w:color="auto"/>
              </w:divBdr>
            </w:div>
            <w:div w:id="4113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40">
      <w:marLeft w:val="0"/>
      <w:marRight w:val="0"/>
      <w:marTop w:val="0"/>
      <w:marBottom w:val="0"/>
      <w:divBdr>
        <w:top w:val="none" w:sz="0" w:space="0" w:color="auto"/>
        <w:left w:val="none" w:sz="0" w:space="0" w:color="auto"/>
        <w:bottom w:val="none" w:sz="0" w:space="0" w:color="auto"/>
        <w:right w:val="none" w:sz="0" w:space="0" w:color="auto"/>
      </w:divBdr>
      <w:divsChild>
        <w:div w:id="411320550">
          <w:marLeft w:val="0"/>
          <w:marRight w:val="0"/>
          <w:marTop w:val="0"/>
          <w:marBottom w:val="0"/>
          <w:divBdr>
            <w:top w:val="none" w:sz="0" w:space="0" w:color="auto"/>
            <w:left w:val="none" w:sz="0" w:space="0" w:color="auto"/>
            <w:bottom w:val="none" w:sz="0" w:space="0" w:color="auto"/>
            <w:right w:val="none" w:sz="0" w:space="0" w:color="auto"/>
          </w:divBdr>
        </w:div>
      </w:divsChild>
    </w:div>
    <w:div w:id="411320248">
      <w:marLeft w:val="0"/>
      <w:marRight w:val="0"/>
      <w:marTop w:val="0"/>
      <w:marBottom w:val="0"/>
      <w:divBdr>
        <w:top w:val="none" w:sz="0" w:space="0" w:color="auto"/>
        <w:left w:val="none" w:sz="0" w:space="0" w:color="auto"/>
        <w:bottom w:val="none" w:sz="0" w:space="0" w:color="auto"/>
        <w:right w:val="none" w:sz="0" w:space="0" w:color="auto"/>
      </w:divBdr>
      <w:divsChild>
        <w:div w:id="411320264">
          <w:marLeft w:val="0"/>
          <w:marRight w:val="0"/>
          <w:marTop w:val="0"/>
          <w:marBottom w:val="0"/>
          <w:divBdr>
            <w:top w:val="none" w:sz="0" w:space="0" w:color="auto"/>
            <w:left w:val="none" w:sz="0" w:space="0" w:color="auto"/>
            <w:bottom w:val="none" w:sz="0" w:space="0" w:color="auto"/>
            <w:right w:val="none" w:sz="0" w:space="0" w:color="auto"/>
          </w:divBdr>
          <w:divsChild>
            <w:div w:id="411319968">
              <w:marLeft w:val="0"/>
              <w:marRight w:val="0"/>
              <w:marTop w:val="0"/>
              <w:marBottom w:val="0"/>
              <w:divBdr>
                <w:top w:val="none" w:sz="0" w:space="0" w:color="auto"/>
                <w:left w:val="none" w:sz="0" w:space="0" w:color="auto"/>
                <w:bottom w:val="none" w:sz="0" w:space="0" w:color="auto"/>
                <w:right w:val="none" w:sz="0" w:space="0" w:color="auto"/>
              </w:divBdr>
            </w:div>
            <w:div w:id="411319973">
              <w:marLeft w:val="0"/>
              <w:marRight w:val="0"/>
              <w:marTop w:val="0"/>
              <w:marBottom w:val="0"/>
              <w:divBdr>
                <w:top w:val="none" w:sz="0" w:space="0" w:color="auto"/>
                <w:left w:val="none" w:sz="0" w:space="0" w:color="auto"/>
                <w:bottom w:val="none" w:sz="0" w:space="0" w:color="auto"/>
                <w:right w:val="none" w:sz="0" w:space="0" w:color="auto"/>
              </w:divBdr>
            </w:div>
            <w:div w:id="411320234">
              <w:marLeft w:val="0"/>
              <w:marRight w:val="0"/>
              <w:marTop w:val="0"/>
              <w:marBottom w:val="0"/>
              <w:divBdr>
                <w:top w:val="none" w:sz="0" w:space="0" w:color="auto"/>
                <w:left w:val="none" w:sz="0" w:space="0" w:color="auto"/>
                <w:bottom w:val="none" w:sz="0" w:space="0" w:color="auto"/>
                <w:right w:val="none" w:sz="0" w:space="0" w:color="auto"/>
              </w:divBdr>
            </w:div>
            <w:div w:id="411320341">
              <w:marLeft w:val="0"/>
              <w:marRight w:val="0"/>
              <w:marTop w:val="0"/>
              <w:marBottom w:val="0"/>
              <w:divBdr>
                <w:top w:val="none" w:sz="0" w:space="0" w:color="auto"/>
                <w:left w:val="none" w:sz="0" w:space="0" w:color="auto"/>
                <w:bottom w:val="none" w:sz="0" w:space="0" w:color="auto"/>
                <w:right w:val="none" w:sz="0" w:space="0" w:color="auto"/>
              </w:divBdr>
            </w:div>
            <w:div w:id="411320375">
              <w:marLeft w:val="0"/>
              <w:marRight w:val="0"/>
              <w:marTop w:val="0"/>
              <w:marBottom w:val="0"/>
              <w:divBdr>
                <w:top w:val="none" w:sz="0" w:space="0" w:color="auto"/>
                <w:left w:val="none" w:sz="0" w:space="0" w:color="auto"/>
                <w:bottom w:val="none" w:sz="0" w:space="0" w:color="auto"/>
                <w:right w:val="none" w:sz="0" w:space="0" w:color="auto"/>
              </w:divBdr>
            </w:div>
            <w:div w:id="411320628">
              <w:marLeft w:val="0"/>
              <w:marRight w:val="0"/>
              <w:marTop w:val="0"/>
              <w:marBottom w:val="0"/>
              <w:divBdr>
                <w:top w:val="none" w:sz="0" w:space="0" w:color="auto"/>
                <w:left w:val="none" w:sz="0" w:space="0" w:color="auto"/>
                <w:bottom w:val="none" w:sz="0" w:space="0" w:color="auto"/>
                <w:right w:val="none" w:sz="0" w:space="0" w:color="auto"/>
              </w:divBdr>
            </w:div>
            <w:div w:id="411320648">
              <w:marLeft w:val="0"/>
              <w:marRight w:val="0"/>
              <w:marTop w:val="0"/>
              <w:marBottom w:val="0"/>
              <w:divBdr>
                <w:top w:val="none" w:sz="0" w:space="0" w:color="auto"/>
                <w:left w:val="none" w:sz="0" w:space="0" w:color="auto"/>
                <w:bottom w:val="none" w:sz="0" w:space="0" w:color="auto"/>
                <w:right w:val="none" w:sz="0" w:space="0" w:color="auto"/>
              </w:divBdr>
            </w:div>
            <w:div w:id="411320652">
              <w:marLeft w:val="0"/>
              <w:marRight w:val="0"/>
              <w:marTop w:val="0"/>
              <w:marBottom w:val="0"/>
              <w:divBdr>
                <w:top w:val="none" w:sz="0" w:space="0" w:color="auto"/>
                <w:left w:val="none" w:sz="0" w:space="0" w:color="auto"/>
                <w:bottom w:val="none" w:sz="0" w:space="0" w:color="auto"/>
                <w:right w:val="none" w:sz="0" w:space="0" w:color="auto"/>
              </w:divBdr>
            </w:div>
            <w:div w:id="411320803">
              <w:marLeft w:val="0"/>
              <w:marRight w:val="0"/>
              <w:marTop w:val="0"/>
              <w:marBottom w:val="0"/>
              <w:divBdr>
                <w:top w:val="none" w:sz="0" w:space="0" w:color="auto"/>
                <w:left w:val="none" w:sz="0" w:space="0" w:color="auto"/>
                <w:bottom w:val="none" w:sz="0" w:space="0" w:color="auto"/>
                <w:right w:val="none" w:sz="0" w:space="0" w:color="auto"/>
              </w:divBdr>
            </w:div>
            <w:div w:id="4113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52">
      <w:marLeft w:val="0"/>
      <w:marRight w:val="0"/>
      <w:marTop w:val="0"/>
      <w:marBottom w:val="0"/>
      <w:divBdr>
        <w:top w:val="none" w:sz="0" w:space="0" w:color="auto"/>
        <w:left w:val="none" w:sz="0" w:space="0" w:color="auto"/>
        <w:bottom w:val="none" w:sz="0" w:space="0" w:color="auto"/>
        <w:right w:val="none" w:sz="0" w:space="0" w:color="auto"/>
      </w:divBdr>
      <w:divsChild>
        <w:div w:id="411320449">
          <w:marLeft w:val="0"/>
          <w:marRight w:val="0"/>
          <w:marTop w:val="0"/>
          <w:marBottom w:val="0"/>
          <w:divBdr>
            <w:top w:val="none" w:sz="0" w:space="0" w:color="auto"/>
            <w:left w:val="none" w:sz="0" w:space="0" w:color="auto"/>
            <w:bottom w:val="none" w:sz="0" w:space="0" w:color="auto"/>
            <w:right w:val="none" w:sz="0" w:space="0" w:color="auto"/>
          </w:divBdr>
        </w:div>
      </w:divsChild>
    </w:div>
    <w:div w:id="411320268">
      <w:marLeft w:val="0"/>
      <w:marRight w:val="0"/>
      <w:marTop w:val="0"/>
      <w:marBottom w:val="0"/>
      <w:divBdr>
        <w:top w:val="none" w:sz="0" w:space="0" w:color="auto"/>
        <w:left w:val="none" w:sz="0" w:space="0" w:color="auto"/>
        <w:bottom w:val="none" w:sz="0" w:space="0" w:color="auto"/>
        <w:right w:val="none" w:sz="0" w:space="0" w:color="auto"/>
      </w:divBdr>
      <w:divsChild>
        <w:div w:id="411320301">
          <w:marLeft w:val="0"/>
          <w:marRight w:val="0"/>
          <w:marTop w:val="0"/>
          <w:marBottom w:val="0"/>
          <w:divBdr>
            <w:top w:val="none" w:sz="0" w:space="0" w:color="auto"/>
            <w:left w:val="none" w:sz="0" w:space="0" w:color="auto"/>
            <w:bottom w:val="none" w:sz="0" w:space="0" w:color="auto"/>
            <w:right w:val="none" w:sz="0" w:space="0" w:color="auto"/>
          </w:divBdr>
          <w:divsChild>
            <w:div w:id="411320237">
              <w:marLeft w:val="0"/>
              <w:marRight w:val="0"/>
              <w:marTop w:val="0"/>
              <w:marBottom w:val="0"/>
              <w:divBdr>
                <w:top w:val="none" w:sz="0" w:space="0" w:color="auto"/>
                <w:left w:val="none" w:sz="0" w:space="0" w:color="auto"/>
                <w:bottom w:val="none" w:sz="0" w:space="0" w:color="auto"/>
                <w:right w:val="none" w:sz="0" w:space="0" w:color="auto"/>
              </w:divBdr>
            </w:div>
            <w:div w:id="411320291">
              <w:marLeft w:val="0"/>
              <w:marRight w:val="0"/>
              <w:marTop w:val="0"/>
              <w:marBottom w:val="0"/>
              <w:divBdr>
                <w:top w:val="none" w:sz="0" w:space="0" w:color="auto"/>
                <w:left w:val="none" w:sz="0" w:space="0" w:color="auto"/>
                <w:bottom w:val="none" w:sz="0" w:space="0" w:color="auto"/>
                <w:right w:val="none" w:sz="0" w:space="0" w:color="auto"/>
              </w:divBdr>
            </w:div>
            <w:div w:id="411320340">
              <w:marLeft w:val="0"/>
              <w:marRight w:val="0"/>
              <w:marTop w:val="0"/>
              <w:marBottom w:val="0"/>
              <w:divBdr>
                <w:top w:val="none" w:sz="0" w:space="0" w:color="auto"/>
                <w:left w:val="none" w:sz="0" w:space="0" w:color="auto"/>
                <w:bottom w:val="none" w:sz="0" w:space="0" w:color="auto"/>
                <w:right w:val="none" w:sz="0" w:space="0" w:color="auto"/>
              </w:divBdr>
            </w:div>
            <w:div w:id="411320401">
              <w:marLeft w:val="0"/>
              <w:marRight w:val="0"/>
              <w:marTop w:val="0"/>
              <w:marBottom w:val="0"/>
              <w:divBdr>
                <w:top w:val="none" w:sz="0" w:space="0" w:color="auto"/>
                <w:left w:val="none" w:sz="0" w:space="0" w:color="auto"/>
                <w:bottom w:val="none" w:sz="0" w:space="0" w:color="auto"/>
                <w:right w:val="none" w:sz="0" w:space="0" w:color="auto"/>
              </w:divBdr>
            </w:div>
            <w:div w:id="411320699">
              <w:marLeft w:val="0"/>
              <w:marRight w:val="0"/>
              <w:marTop w:val="0"/>
              <w:marBottom w:val="0"/>
              <w:divBdr>
                <w:top w:val="none" w:sz="0" w:space="0" w:color="auto"/>
                <w:left w:val="none" w:sz="0" w:space="0" w:color="auto"/>
                <w:bottom w:val="none" w:sz="0" w:space="0" w:color="auto"/>
                <w:right w:val="none" w:sz="0" w:space="0" w:color="auto"/>
              </w:divBdr>
            </w:div>
            <w:div w:id="411320740">
              <w:marLeft w:val="0"/>
              <w:marRight w:val="0"/>
              <w:marTop w:val="0"/>
              <w:marBottom w:val="0"/>
              <w:divBdr>
                <w:top w:val="none" w:sz="0" w:space="0" w:color="auto"/>
                <w:left w:val="none" w:sz="0" w:space="0" w:color="auto"/>
                <w:bottom w:val="none" w:sz="0" w:space="0" w:color="auto"/>
                <w:right w:val="none" w:sz="0" w:space="0" w:color="auto"/>
              </w:divBdr>
            </w:div>
            <w:div w:id="4113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272">
      <w:marLeft w:val="0"/>
      <w:marRight w:val="0"/>
      <w:marTop w:val="0"/>
      <w:marBottom w:val="0"/>
      <w:divBdr>
        <w:top w:val="none" w:sz="0" w:space="0" w:color="auto"/>
        <w:left w:val="none" w:sz="0" w:space="0" w:color="auto"/>
        <w:bottom w:val="none" w:sz="0" w:space="0" w:color="auto"/>
        <w:right w:val="none" w:sz="0" w:space="0" w:color="auto"/>
      </w:divBdr>
      <w:divsChild>
        <w:div w:id="411320350">
          <w:marLeft w:val="0"/>
          <w:marRight w:val="0"/>
          <w:marTop w:val="0"/>
          <w:marBottom w:val="0"/>
          <w:divBdr>
            <w:top w:val="none" w:sz="0" w:space="0" w:color="auto"/>
            <w:left w:val="none" w:sz="0" w:space="0" w:color="auto"/>
            <w:bottom w:val="none" w:sz="0" w:space="0" w:color="auto"/>
            <w:right w:val="none" w:sz="0" w:space="0" w:color="auto"/>
          </w:divBdr>
        </w:div>
      </w:divsChild>
    </w:div>
    <w:div w:id="411320275">
      <w:marLeft w:val="0"/>
      <w:marRight w:val="0"/>
      <w:marTop w:val="0"/>
      <w:marBottom w:val="0"/>
      <w:divBdr>
        <w:top w:val="none" w:sz="0" w:space="0" w:color="auto"/>
        <w:left w:val="none" w:sz="0" w:space="0" w:color="auto"/>
        <w:bottom w:val="none" w:sz="0" w:space="0" w:color="auto"/>
        <w:right w:val="none" w:sz="0" w:space="0" w:color="auto"/>
      </w:divBdr>
      <w:divsChild>
        <w:div w:id="411320039">
          <w:marLeft w:val="0"/>
          <w:marRight w:val="0"/>
          <w:marTop w:val="0"/>
          <w:marBottom w:val="0"/>
          <w:divBdr>
            <w:top w:val="none" w:sz="0" w:space="0" w:color="auto"/>
            <w:left w:val="none" w:sz="0" w:space="0" w:color="auto"/>
            <w:bottom w:val="none" w:sz="0" w:space="0" w:color="auto"/>
            <w:right w:val="none" w:sz="0" w:space="0" w:color="auto"/>
          </w:divBdr>
        </w:div>
      </w:divsChild>
    </w:div>
    <w:div w:id="411320276">
      <w:marLeft w:val="0"/>
      <w:marRight w:val="0"/>
      <w:marTop w:val="0"/>
      <w:marBottom w:val="0"/>
      <w:divBdr>
        <w:top w:val="none" w:sz="0" w:space="0" w:color="auto"/>
        <w:left w:val="none" w:sz="0" w:space="0" w:color="auto"/>
        <w:bottom w:val="none" w:sz="0" w:space="0" w:color="auto"/>
        <w:right w:val="none" w:sz="0" w:space="0" w:color="auto"/>
      </w:divBdr>
    </w:div>
    <w:div w:id="411320288">
      <w:marLeft w:val="0"/>
      <w:marRight w:val="0"/>
      <w:marTop w:val="0"/>
      <w:marBottom w:val="0"/>
      <w:divBdr>
        <w:top w:val="none" w:sz="0" w:space="0" w:color="auto"/>
        <w:left w:val="none" w:sz="0" w:space="0" w:color="auto"/>
        <w:bottom w:val="none" w:sz="0" w:space="0" w:color="auto"/>
        <w:right w:val="none" w:sz="0" w:space="0" w:color="auto"/>
      </w:divBdr>
    </w:div>
    <w:div w:id="411320307">
      <w:marLeft w:val="0"/>
      <w:marRight w:val="0"/>
      <w:marTop w:val="0"/>
      <w:marBottom w:val="0"/>
      <w:divBdr>
        <w:top w:val="none" w:sz="0" w:space="0" w:color="auto"/>
        <w:left w:val="none" w:sz="0" w:space="0" w:color="auto"/>
        <w:bottom w:val="none" w:sz="0" w:space="0" w:color="auto"/>
        <w:right w:val="none" w:sz="0" w:space="0" w:color="auto"/>
      </w:divBdr>
      <w:divsChild>
        <w:div w:id="411320745">
          <w:marLeft w:val="0"/>
          <w:marRight w:val="0"/>
          <w:marTop w:val="0"/>
          <w:marBottom w:val="0"/>
          <w:divBdr>
            <w:top w:val="none" w:sz="0" w:space="0" w:color="auto"/>
            <w:left w:val="none" w:sz="0" w:space="0" w:color="auto"/>
            <w:bottom w:val="none" w:sz="0" w:space="0" w:color="auto"/>
            <w:right w:val="none" w:sz="0" w:space="0" w:color="auto"/>
          </w:divBdr>
          <w:divsChild>
            <w:div w:id="411319988">
              <w:marLeft w:val="0"/>
              <w:marRight w:val="0"/>
              <w:marTop w:val="0"/>
              <w:marBottom w:val="0"/>
              <w:divBdr>
                <w:top w:val="none" w:sz="0" w:space="0" w:color="auto"/>
                <w:left w:val="none" w:sz="0" w:space="0" w:color="auto"/>
                <w:bottom w:val="none" w:sz="0" w:space="0" w:color="auto"/>
                <w:right w:val="none" w:sz="0" w:space="0" w:color="auto"/>
              </w:divBdr>
            </w:div>
            <w:div w:id="411320124">
              <w:marLeft w:val="0"/>
              <w:marRight w:val="0"/>
              <w:marTop w:val="0"/>
              <w:marBottom w:val="0"/>
              <w:divBdr>
                <w:top w:val="none" w:sz="0" w:space="0" w:color="auto"/>
                <w:left w:val="none" w:sz="0" w:space="0" w:color="auto"/>
                <w:bottom w:val="none" w:sz="0" w:space="0" w:color="auto"/>
                <w:right w:val="none" w:sz="0" w:space="0" w:color="auto"/>
              </w:divBdr>
            </w:div>
            <w:div w:id="411320450">
              <w:marLeft w:val="0"/>
              <w:marRight w:val="0"/>
              <w:marTop w:val="0"/>
              <w:marBottom w:val="0"/>
              <w:divBdr>
                <w:top w:val="none" w:sz="0" w:space="0" w:color="auto"/>
                <w:left w:val="none" w:sz="0" w:space="0" w:color="auto"/>
                <w:bottom w:val="none" w:sz="0" w:space="0" w:color="auto"/>
                <w:right w:val="none" w:sz="0" w:space="0" w:color="auto"/>
              </w:divBdr>
            </w:div>
            <w:div w:id="4113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28">
      <w:marLeft w:val="0"/>
      <w:marRight w:val="0"/>
      <w:marTop w:val="0"/>
      <w:marBottom w:val="0"/>
      <w:divBdr>
        <w:top w:val="none" w:sz="0" w:space="0" w:color="auto"/>
        <w:left w:val="none" w:sz="0" w:space="0" w:color="auto"/>
        <w:bottom w:val="none" w:sz="0" w:space="0" w:color="auto"/>
        <w:right w:val="none" w:sz="0" w:space="0" w:color="auto"/>
      </w:divBdr>
      <w:divsChild>
        <w:div w:id="411320555">
          <w:marLeft w:val="0"/>
          <w:marRight w:val="0"/>
          <w:marTop w:val="0"/>
          <w:marBottom w:val="0"/>
          <w:divBdr>
            <w:top w:val="none" w:sz="0" w:space="0" w:color="auto"/>
            <w:left w:val="none" w:sz="0" w:space="0" w:color="auto"/>
            <w:bottom w:val="none" w:sz="0" w:space="0" w:color="auto"/>
            <w:right w:val="none" w:sz="0" w:space="0" w:color="auto"/>
          </w:divBdr>
          <w:divsChild>
            <w:div w:id="411320203">
              <w:marLeft w:val="0"/>
              <w:marRight w:val="0"/>
              <w:marTop w:val="0"/>
              <w:marBottom w:val="0"/>
              <w:divBdr>
                <w:top w:val="none" w:sz="0" w:space="0" w:color="auto"/>
                <w:left w:val="none" w:sz="0" w:space="0" w:color="auto"/>
                <w:bottom w:val="none" w:sz="0" w:space="0" w:color="auto"/>
                <w:right w:val="none" w:sz="0" w:space="0" w:color="auto"/>
              </w:divBdr>
            </w:div>
            <w:div w:id="411320451">
              <w:marLeft w:val="0"/>
              <w:marRight w:val="0"/>
              <w:marTop w:val="0"/>
              <w:marBottom w:val="0"/>
              <w:divBdr>
                <w:top w:val="none" w:sz="0" w:space="0" w:color="auto"/>
                <w:left w:val="none" w:sz="0" w:space="0" w:color="auto"/>
                <w:bottom w:val="none" w:sz="0" w:space="0" w:color="auto"/>
                <w:right w:val="none" w:sz="0" w:space="0" w:color="auto"/>
              </w:divBdr>
            </w:div>
            <w:div w:id="4113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42">
      <w:marLeft w:val="0"/>
      <w:marRight w:val="0"/>
      <w:marTop w:val="0"/>
      <w:marBottom w:val="0"/>
      <w:divBdr>
        <w:top w:val="none" w:sz="0" w:space="0" w:color="auto"/>
        <w:left w:val="none" w:sz="0" w:space="0" w:color="auto"/>
        <w:bottom w:val="none" w:sz="0" w:space="0" w:color="auto"/>
        <w:right w:val="none" w:sz="0" w:space="0" w:color="auto"/>
      </w:divBdr>
      <w:divsChild>
        <w:div w:id="411320190">
          <w:marLeft w:val="0"/>
          <w:marRight w:val="0"/>
          <w:marTop w:val="0"/>
          <w:marBottom w:val="0"/>
          <w:divBdr>
            <w:top w:val="none" w:sz="0" w:space="0" w:color="auto"/>
            <w:left w:val="none" w:sz="0" w:space="0" w:color="auto"/>
            <w:bottom w:val="none" w:sz="0" w:space="0" w:color="auto"/>
            <w:right w:val="none" w:sz="0" w:space="0" w:color="auto"/>
          </w:divBdr>
          <w:divsChild>
            <w:div w:id="411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44">
      <w:marLeft w:val="0"/>
      <w:marRight w:val="0"/>
      <w:marTop w:val="0"/>
      <w:marBottom w:val="0"/>
      <w:divBdr>
        <w:top w:val="none" w:sz="0" w:space="0" w:color="auto"/>
        <w:left w:val="none" w:sz="0" w:space="0" w:color="auto"/>
        <w:bottom w:val="none" w:sz="0" w:space="0" w:color="auto"/>
        <w:right w:val="none" w:sz="0" w:space="0" w:color="auto"/>
      </w:divBdr>
    </w:div>
    <w:div w:id="411320351">
      <w:marLeft w:val="0"/>
      <w:marRight w:val="0"/>
      <w:marTop w:val="0"/>
      <w:marBottom w:val="0"/>
      <w:divBdr>
        <w:top w:val="none" w:sz="0" w:space="0" w:color="auto"/>
        <w:left w:val="none" w:sz="0" w:space="0" w:color="auto"/>
        <w:bottom w:val="none" w:sz="0" w:space="0" w:color="auto"/>
        <w:right w:val="none" w:sz="0" w:space="0" w:color="auto"/>
      </w:divBdr>
      <w:divsChild>
        <w:div w:id="411320780">
          <w:marLeft w:val="0"/>
          <w:marRight w:val="0"/>
          <w:marTop w:val="0"/>
          <w:marBottom w:val="0"/>
          <w:divBdr>
            <w:top w:val="none" w:sz="0" w:space="0" w:color="auto"/>
            <w:left w:val="none" w:sz="0" w:space="0" w:color="auto"/>
            <w:bottom w:val="none" w:sz="0" w:space="0" w:color="auto"/>
            <w:right w:val="none" w:sz="0" w:space="0" w:color="auto"/>
          </w:divBdr>
          <w:divsChild>
            <w:div w:id="411320045">
              <w:marLeft w:val="0"/>
              <w:marRight w:val="0"/>
              <w:marTop w:val="0"/>
              <w:marBottom w:val="0"/>
              <w:divBdr>
                <w:top w:val="none" w:sz="0" w:space="0" w:color="auto"/>
                <w:left w:val="none" w:sz="0" w:space="0" w:color="auto"/>
                <w:bottom w:val="none" w:sz="0" w:space="0" w:color="auto"/>
                <w:right w:val="none" w:sz="0" w:space="0" w:color="auto"/>
              </w:divBdr>
            </w:div>
            <w:div w:id="411320076">
              <w:marLeft w:val="0"/>
              <w:marRight w:val="0"/>
              <w:marTop w:val="0"/>
              <w:marBottom w:val="0"/>
              <w:divBdr>
                <w:top w:val="none" w:sz="0" w:space="0" w:color="auto"/>
                <w:left w:val="none" w:sz="0" w:space="0" w:color="auto"/>
                <w:bottom w:val="none" w:sz="0" w:space="0" w:color="auto"/>
                <w:right w:val="none" w:sz="0" w:space="0" w:color="auto"/>
              </w:divBdr>
            </w:div>
            <w:div w:id="411320108">
              <w:marLeft w:val="0"/>
              <w:marRight w:val="0"/>
              <w:marTop w:val="0"/>
              <w:marBottom w:val="0"/>
              <w:divBdr>
                <w:top w:val="none" w:sz="0" w:space="0" w:color="auto"/>
                <w:left w:val="none" w:sz="0" w:space="0" w:color="auto"/>
                <w:bottom w:val="none" w:sz="0" w:space="0" w:color="auto"/>
                <w:right w:val="none" w:sz="0" w:space="0" w:color="auto"/>
              </w:divBdr>
            </w:div>
            <w:div w:id="411320133">
              <w:marLeft w:val="0"/>
              <w:marRight w:val="0"/>
              <w:marTop w:val="0"/>
              <w:marBottom w:val="0"/>
              <w:divBdr>
                <w:top w:val="none" w:sz="0" w:space="0" w:color="auto"/>
                <w:left w:val="none" w:sz="0" w:space="0" w:color="auto"/>
                <w:bottom w:val="none" w:sz="0" w:space="0" w:color="auto"/>
                <w:right w:val="none" w:sz="0" w:space="0" w:color="auto"/>
              </w:divBdr>
            </w:div>
            <w:div w:id="411320359">
              <w:marLeft w:val="0"/>
              <w:marRight w:val="0"/>
              <w:marTop w:val="0"/>
              <w:marBottom w:val="0"/>
              <w:divBdr>
                <w:top w:val="none" w:sz="0" w:space="0" w:color="auto"/>
                <w:left w:val="none" w:sz="0" w:space="0" w:color="auto"/>
                <w:bottom w:val="none" w:sz="0" w:space="0" w:color="auto"/>
                <w:right w:val="none" w:sz="0" w:space="0" w:color="auto"/>
              </w:divBdr>
            </w:div>
            <w:div w:id="411320462">
              <w:marLeft w:val="0"/>
              <w:marRight w:val="0"/>
              <w:marTop w:val="0"/>
              <w:marBottom w:val="0"/>
              <w:divBdr>
                <w:top w:val="none" w:sz="0" w:space="0" w:color="auto"/>
                <w:left w:val="none" w:sz="0" w:space="0" w:color="auto"/>
                <w:bottom w:val="none" w:sz="0" w:space="0" w:color="auto"/>
                <w:right w:val="none" w:sz="0" w:space="0" w:color="auto"/>
              </w:divBdr>
            </w:div>
            <w:div w:id="411320465">
              <w:marLeft w:val="0"/>
              <w:marRight w:val="0"/>
              <w:marTop w:val="0"/>
              <w:marBottom w:val="0"/>
              <w:divBdr>
                <w:top w:val="none" w:sz="0" w:space="0" w:color="auto"/>
                <w:left w:val="none" w:sz="0" w:space="0" w:color="auto"/>
                <w:bottom w:val="none" w:sz="0" w:space="0" w:color="auto"/>
                <w:right w:val="none" w:sz="0" w:space="0" w:color="auto"/>
              </w:divBdr>
            </w:div>
            <w:div w:id="411320490">
              <w:marLeft w:val="0"/>
              <w:marRight w:val="0"/>
              <w:marTop w:val="0"/>
              <w:marBottom w:val="0"/>
              <w:divBdr>
                <w:top w:val="none" w:sz="0" w:space="0" w:color="auto"/>
                <w:left w:val="none" w:sz="0" w:space="0" w:color="auto"/>
                <w:bottom w:val="none" w:sz="0" w:space="0" w:color="auto"/>
                <w:right w:val="none" w:sz="0" w:space="0" w:color="auto"/>
              </w:divBdr>
            </w:div>
            <w:div w:id="411320535">
              <w:marLeft w:val="0"/>
              <w:marRight w:val="0"/>
              <w:marTop w:val="0"/>
              <w:marBottom w:val="0"/>
              <w:divBdr>
                <w:top w:val="none" w:sz="0" w:space="0" w:color="auto"/>
                <w:left w:val="none" w:sz="0" w:space="0" w:color="auto"/>
                <w:bottom w:val="none" w:sz="0" w:space="0" w:color="auto"/>
                <w:right w:val="none" w:sz="0" w:space="0" w:color="auto"/>
              </w:divBdr>
            </w:div>
            <w:div w:id="411320569">
              <w:marLeft w:val="0"/>
              <w:marRight w:val="0"/>
              <w:marTop w:val="0"/>
              <w:marBottom w:val="0"/>
              <w:divBdr>
                <w:top w:val="none" w:sz="0" w:space="0" w:color="auto"/>
                <w:left w:val="none" w:sz="0" w:space="0" w:color="auto"/>
                <w:bottom w:val="none" w:sz="0" w:space="0" w:color="auto"/>
                <w:right w:val="none" w:sz="0" w:space="0" w:color="auto"/>
              </w:divBdr>
            </w:div>
            <w:div w:id="411320673">
              <w:marLeft w:val="0"/>
              <w:marRight w:val="0"/>
              <w:marTop w:val="0"/>
              <w:marBottom w:val="0"/>
              <w:divBdr>
                <w:top w:val="none" w:sz="0" w:space="0" w:color="auto"/>
                <w:left w:val="none" w:sz="0" w:space="0" w:color="auto"/>
                <w:bottom w:val="none" w:sz="0" w:space="0" w:color="auto"/>
                <w:right w:val="none" w:sz="0" w:space="0" w:color="auto"/>
              </w:divBdr>
            </w:div>
            <w:div w:id="41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57">
      <w:marLeft w:val="0"/>
      <w:marRight w:val="0"/>
      <w:marTop w:val="0"/>
      <w:marBottom w:val="0"/>
      <w:divBdr>
        <w:top w:val="none" w:sz="0" w:space="0" w:color="auto"/>
        <w:left w:val="none" w:sz="0" w:space="0" w:color="auto"/>
        <w:bottom w:val="none" w:sz="0" w:space="0" w:color="auto"/>
        <w:right w:val="none" w:sz="0" w:space="0" w:color="auto"/>
      </w:divBdr>
      <w:divsChild>
        <w:div w:id="411320814">
          <w:marLeft w:val="0"/>
          <w:marRight w:val="0"/>
          <w:marTop w:val="0"/>
          <w:marBottom w:val="0"/>
          <w:divBdr>
            <w:top w:val="none" w:sz="0" w:space="0" w:color="auto"/>
            <w:left w:val="none" w:sz="0" w:space="0" w:color="auto"/>
            <w:bottom w:val="none" w:sz="0" w:space="0" w:color="auto"/>
            <w:right w:val="none" w:sz="0" w:space="0" w:color="auto"/>
          </w:divBdr>
          <w:divsChild>
            <w:div w:id="411320169">
              <w:marLeft w:val="0"/>
              <w:marRight w:val="0"/>
              <w:marTop w:val="0"/>
              <w:marBottom w:val="0"/>
              <w:divBdr>
                <w:top w:val="none" w:sz="0" w:space="0" w:color="auto"/>
                <w:left w:val="none" w:sz="0" w:space="0" w:color="auto"/>
                <w:bottom w:val="none" w:sz="0" w:space="0" w:color="auto"/>
                <w:right w:val="none" w:sz="0" w:space="0" w:color="auto"/>
              </w:divBdr>
            </w:div>
            <w:div w:id="411320246">
              <w:marLeft w:val="0"/>
              <w:marRight w:val="0"/>
              <w:marTop w:val="0"/>
              <w:marBottom w:val="0"/>
              <w:divBdr>
                <w:top w:val="none" w:sz="0" w:space="0" w:color="auto"/>
                <w:left w:val="none" w:sz="0" w:space="0" w:color="auto"/>
                <w:bottom w:val="none" w:sz="0" w:space="0" w:color="auto"/>
                <w:right w:val="none" w:sz="0" w:space="0" w:color="auto"/>
              </w:divBdr>
            </w:div>
            <w:div w:id="411320282">
              <w:marLeft w:val="0"/>
              <w:marRight w:val="0"/>
              <w:marTop w:val="0"/>
              <w:marBottom w:val="0"/>
              <w:divBdr>
                <w:top w:val="none" w:sz="0" w:space="0" w:color="auto"/>
                <w:left w:val="none" w:sz="0" w:space="0" w:color="auto"/>
                <w:bottom w:val="none" w:sz="0" w:space="0" w:color="auto"/>
                <w:right w:val="none" w:sz="0" w:space="0" w:color="auto"/>
              </w:divBdr>
            </w:div>
            <w:div w:id="411320327">
              <w:marLeft w:val="0"/>
              <w:marRight w:val="0"/>
              <w:marTop w:val="0"/>
              <w:marBottom w:val="0"/>
              <w:divBdr>
                <w:top w:val="none" w:sz="0" w:space="0" w:color="auto"/>
                <w:left w:val="none" w:sz="0" w:space="0" w:color="auto"/>
                <w:bottom w:val="none" w:sz="0" w:space="0" w:color="auto"/>
                <w:right w:val="none" w:sz="0" w:space="0" w:color="auto"/>
              </w:divBdr>
            </w:div>
            <w:div w:id="411320539">
              <w:marLeft w:val="0"/>
              <w:marRight w:val="0"/>
              <w:marTop w:val="0"/>
              <w:marBottom w:val="0"/>
              <w:divBdr>
                <w:top w:val="none" w:sz="0" w:space="0" w:color="auto"/>
                <w:left w:val="none" w:sz="0" w:space="0" w:color="auto"/>
                <w:bottom w:val="none" w:sz="0" w:space="0" w:color="auto"/>
                <w:right w:val="none" w:sz="0" w:space="0" w:color="auto"/>
              </w:divBdr>
            </w:div>
            <w:div w:id="411320688">
              <w:marLeft w:val="0"/>
              <w:marRight w:val="0"/>
              <w:marTop w:val="0"/>
              <w:marBottom w:val="0"/>
              <w:divBdr>
                <w:top w:val="none" w:sz="0" w:space="0" w:color="auto"/>
                <w:left w:val="none" w:sz="0" w:space="0" w:color="auto"/>
                <w:bottom w:val="none" w:sz="0" w:space="0" w:color="auto"/>
                <w:right w:val="none" w:sz="0" w:space="0" w:color="auto"/>
              </w:divBdr>
            </w:div>
            <w:div w:id="411320729">
              <w:marLeft w:val="0"/>
              <w:marRight w:val="0"/>
              <w:marTop w:val="0"/>
              <w:marBottom w:val="0"/>
              <w:divBdr>
                <w:top w:val="none" w:sz="0" w:space="0" w:color="auto"/>
                <w:left w:val="none" w:sz="0" w:space="0" w:color="auto"/>
                <w:bottom w:val="none" w:sz="0" w:space="0" w:color="auto"/>
                <w:right w:val="none" w:sz="0" w:space="0" w:color="auto"/>
              </w:divBdr>
            </w:div>
            <w:div w:id="4113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58">
      <w:marLeft w:val="0"/>
      <w:marRight w:val="0"/>
      <w:marTop w:val="0"/>
      <w:marBottom w:val="0"/>
      <w:divBdr>
        <w:top w:val="none" w:sz="0" w:space="0" w:color="auto"/>
        <w:left w:val="none" w:sz="0" w:space="0" w:color="auto"/>
        <w:bottom w:val="none" w:sz="0" w:space="0" w:color="auto"/>
        <w:right w:val="none" w:sz="0" w:space="0" w:color="auto"/>
      </w:divBdr>
      <w:divsChild>
        <w:div w:id="411320158">
          <w:marLeft w:val="0"/>
          <w:marRight w:val="0"/>
          <w:marTop w:val="0"/>
          <w:marBottom w:val="0"/>
          <w:divBdr>
            <w:top w:val="none" w:sz="0" w:space="0" w:color="auto"/>
            <w:left w:val="none" w:sz="0" w:space="0" w:color="auto"/>
            <w:bottom w:val="none" w:sz="0" w:space="0" w:color="auto"/>
            <w:right w:val="none" w:sz="0" w:space="0" w:color="auto"/>
          </w:divBdr>
          <w:divsChild>
            <w:div w:id="411320487">
              <w:marLeft w:val="0"/>
              <w:marRight w:val="0"/>
              <w:marTop w:val="0"/>
              <w:marBottom w:val="0"/>
              <w:divBdr>
                <w:top w:val="none" w:sz="0" w:space="0" w:color="auto"/>
                <w:left w:val="none" w:sz="0" w:space="0" w:color="auto"/>
                <w:bottom w:val="none" w:sz="0" w:space="0" w:color="auto"/>
                <w:right w:val="none" w:sz="0" w:space="0" w:color="auto"/>
              </w:divBdr>
            </w:div>
            <w:div w:id="411320548">
              <w:marLeft w:val="0"/>
              <w:marRight w:val="0"/>
              <w:marTop w:val="0"/>
              <w:marBottom w:val="0"/>
              <w:divBdr>
                <w:top w:val="none" w:sz="0" w:space="0" w:color="auto"/>
                <w:left w:val="none" w:sz="0" w:space="0" w:color="auto"/>
                <w:bottom w:val="none" w:sz="0" w:space="0" w:color="auto"/>
                <w:right w:val="none" w:sz="0" w:space="0" w:color="auto"/>
              </w:divBdr>
            </w:div>
            <w:div w:id="4113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70">
      <w:marLeft w:val="0"/>
      <w:marRight w:val="0"/>
      <w:marTop w:val="0"/>
      <w:marBottom w:val="0"/>
      <w:divBdr>
        <w:top w:val="none" w:sz="0" w:space="0" w:color="auto"/>
        <w:left w:val="none" w:sz="0" w:space="0" w:color="auto"/>
        <w:bottom w:val="none" w:sz="0" w:space="0" w:color="auto"/>
        <w:right w:val="none" w:sz="0" w:space="0" w:color="auto"/>
      </w:divBdr>
      <w:divsChild>
        <w:div w:id="411320491">
          <w:marLeft w:val="0"/>
          <w:marRight w:val="0"/>
          <w:marTop w:val="0"/>
          <w:marBottom w:val="0"/>
          <w:divBdr>
            <w:top w:val="none" w:sz="0" w:space="0" w:color="auto"/>
            <w:left w:val="none" w:sz="0" w:space="0" w:color="auto"/>
            <w:bottom w:val="none" w:sz="0" w:space="0" w:color="auto"/>
            <w:right w:val="none" w:sz="0" w:space="0" w:color="auto"/>
          </w:divBdr>
        </w:div>
      </w:divsChild>
    </w:div>
    <w:div w:id="411320374">
      <w:marLeft w:val="0"/>
      <w:marRight w:val="0"/>
      <w:marTop w:val="0"/>
      <w:marBottom w:val="0"/>
      <w:divBdr>
        <w:top w:val="none" w:sz="0" w:space="0" w:color="auto"/>
        <w:left w:val="none" w:sz="0" w:space="0" w:color="auto"/>
        <w:bottom w:val="none" w:sz="0" w:space="0" w:color="auto"/>
        <w:right w:val="none" w:sz="0" w:space="0" w:color="auto"/>
      </w:divBdr>
      <w:divsChild>
        <w:div w:id="411320007">
          <w:marLeft w:val="0"/>
          <w:marRight w:val="0"/>
          <w:marTop w:val="0"/>
          <w:marBottom w:val="0"/>
          <w:divBdr>
            <w:top w:val="none" w:sz="0" w:space="0" w:color="auto"/>
            <w:left w:val="none" w:sz="0" w:space="0" w:color="auto"/>
            <w:bottom w:val="none" w:sz="0" w:space="0" w:color="auto"/>
            <w:right w:val="none" w:sz="0" w:space="0" w:color="auto"/>
          </w:divBdr>
          <w:divsChild>
            <w:div w:id="411320061">
              <w:marLeft w:val="0"/>
              <w:marRight w:val="0"/>
              <w:marTop w:val="0"/>
              <w:marBottom w:val="0"/>
              <w:divBdr>
                <w:top w:val="none" w:sz="0" w:space="0" w:color="auto"/>
                <w:left w:val="none" w:sz="0" w:space="0" w:color="auto"/>
                <w:bottom w:val="none" w:sz="0" w:space="0" w:color="auto"/>
                <w:right w:val="none" w:sz="0" w:space="0" w:color="auto"/>
              </w:divBdr>
            </w:div>
            <w:div w:id="411320170">
              <w:marLeft w:val="0"/>
              <w:marRight w:val="0"/>
              <w:marTop w:val="0"/>
              <w:marBottom w:val="0"/>
              <w:divBdr>
                <w:top w:val="none" w:sz="0" w:space="0" w:color="auto"/>
                <w:left w:val="none" w:sz="0" w:space="0" w:color="auto"/>
                <w:bottom w:val="none" w:sz="0" w:space="0" w:color="auto"/>
                <w:right w:val="none" w:sz="0" w:space="0" w:color="auto"/>
              </w:divBdr>
            </w:div>
            <w:div w:id="411320333">
              <w:marLeft w:val="0"/>
              <w:marRight w:val="0"/>
              <w:marTop w:val="0"/>
              <w:marBottom w:val="0"/>
              <w:divBdr>
                <w:top w:val="none" w:sz="0" w:space="0" w:color="auto"/>
                <w:left w:val="none" w:sz="0" w:space="0" w:color="auto"/>
                <w:bottom w:val="none" w:sz="0" w:space="0" w:color="auto"/>
                <w:right w:val="none" w:sz="0" w:space="0" w:color="auto"/>
              </w:divBdr>
            </w:div>
            <w:div w:id="411320398">
              <w:marLeft w:val="0"/>
              <w:marRight w:val="0"/>
              <w:marTop w:val="0"/>
              <w:marBottom w:val="0"/>
              <w:divBdr>
                <w:top w:val="none" w:sz="0" w:space="0" w:color="auto"/>
                <w:left w:val="none" w:sz="0" w:space="0" w:color="auto"/>
                <w:bottom w:val="none" w:sz="0" w:space="0" w:color="auto"/>
                <w:right w:val="none" w:sz="0" w:space="0" w:color="auto"/>
              </w:divBdr>
            </w:div>
            <w:div w:id="411320411">
              <w:marLeft w:val="0"/>
              <w:marRight w:val="0"/>
              <w:marTop w:val="0"/>
              <w:marBottom w:val="0"/>
              <w:divBdr>
                <w:top w:val="none" w:sz="0" w:space="0" w:color="auto"/>
                <w:left w:val="none" w:sz="0" w:space="0" w:color="auto"/>
                <w:bottom w:val="none" w:sz="0" w:space="0" w:color="auto"/>
                <w:right w:val="none" w:sz="0" w:space="0" w:color="auto"/>
              </w:divBdr>
            </w:div>
            <w:div w:id="411320460">
              <w:marLeft w:val="0"/>
              <w:marRight w:val="0"/>
              <w:marTop w:val="0"/>
              <w:marBottom w:val="0"/>
              <w:divBdr>
                <w:top w:val="none" w:sz="0" w:space="0" w:color="auto"/>
                <w:left w:val="none" w:sz="0" w:space="0" w:color="auto"/>
                <w:bottom w:val="none" w:sz="0" w:space="0" w:color="auto"/>
                <w:right w:val="none" w:sz="0" w:space="0" w:color="auto"/>
              </w:divBdr>
            </w:div>
            <w:div w:id="411320687">
              <w:marLeft w:val="0"/>
              <w:marRight w:val="0"/>
              <w:marTop w:val="0"/>
              <w:marBottom w:val="0"/>
              <w:divBdr>
                <w:top w:val="none" w:sz="0" w:space="0" w:color="auto"/>
                <w:left w:val="none" w:sz="0" w:space="0" w:color="auto"/>
                <w:bottom w:val="none" w:sz="0" w:space="0" w:color="auto"/>
                <w:right w:val="none" w:sz="0" w:space="0" w:color="auto"/>
              </w:divBdr>
            </w:div>
            <w:div w:id="411320778">
              <w:marLeft w:val="0"/>
              <w:marRight w:val="0"/>
              <w:marTop w:val="0"/>
              <w:marBottom w:val="0"/>
              <w:divBdr>
                <w:top w:val="none" w:sz="0" w:space="0" w:color="auto"/>
                <w:left w:val="none" w:sz="0" w:space="0" w:color="auto"/>
                <w:bottom w:val="none" w:sz="0" w:space="0" w:color="auto"/>
                <w:right w:val="none" w:sz="0" w:space="0" w:color="auto"/>
              </w:divBdr>
            </w:div>
            <w:div w:id="4113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89">
      <w:marLeft w:val="0"/>
      <w:marRight w:val="0"/>
      <w:marTop w:val="0"/>
      <w:marBottom w:val="0"/>
      <w:divBdr>
        <w:top w:val="none" w:sz="0" w:space="0" w:color="auto"/>
        <w:left w:val="none" w:sz="0" w:space="0" w:color="auto"/>
        <w:bottom w:val="none" w:sz="0" w:space="0" w:color="auto"/>
        <w:right w:val="none" w:sz="0" w:space="0" w:color="auto"/>
      </w:divBdr>
      <w:divsChild>
        <w:div w:id="411320566">
          <w:marLeft w:val="0"/>
          <w:marRight w:val="0"/>
          <w:marTop w:val="0"/>
          <w:marBottom w:val="0"/>
          <w:divBdr>
            <w:top w:val="none" w:sz="0" w:space="0" w:color="auto"/>
            <w:left w:val="none" w:sz="0" w:space="0" w:color="auto"/>
            <w:bottom w:val="none" w:sz="0" w:space="0" w:color="auto"/>
            <w:right w:val="none" w:sz="0" w:space="0" w:color="auto"/>
          </w:divBdr>
          <w:divsChild>
            <w:div w:id="4113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93">
      <w:marLeft w:val="0"/>
      <w:marRight w:val="0"/>
      <w:marTop w:val="0"/>
      <w:marBottom w:val="0"/>
      <w:divBdr>
        <w:top w:val="none" w:sz="0" w:space="0" w:color="auto"/>
        <w:left w:val="none" w:sz="0" w:space="0" w:color="auto"/>
        <w:bottom w:val="none" w:sz="0" w:space="0" w:color="auto"/>
        <w:right w:val="none" w:sz="0" w:space="0" w:color="auto"/>
      </w:divBdr>
      <w:divsChild>
        <w:div w:id="411320147">
          <w:marLeft w:val="0"/>
          <w:marRight w:val="0"/>
          <w:marTop w:val="0"/>
          <w:marBottom w:val="0"/>
          <w:divBdr>
            <w:top w:val="none" w:sz="0" w:space="0" w:color="auto"/>
            <w:left w:val="none" w:sz="0" w:space="0" w:color="auto"/>
            <w:bottom w:val="none" w:sz="0" w:space="0" w:color="auto"/>
            <w:right w:val="none" w:sz="0" w:space="0" w:color="auto"/>
          </w:divBdr>
          <w:divsChild>
            <w:div w:id="411320122">
              <w:marLeft w:val="0"/>
              <w:marRight w:val="0"/>
              <w:marTop w:val="0"/>
              <w:marBottom w:val="0"/>
              <w:divBdr>
                <w:top w:val="none" w:sz="0" w:space="0" w:color="auto"/>
                <w:left w:val="none" w:sz="0" w:space="0" w:color="auto"/>
                <w:bottom w:val="none" w:sz="0" w:space="0" w:color="auto"/>
                <w:right w:val="none" w:sz="0" w:space="0" w:color="auto"/>
              </w:divBdr>
            </w:div>
            <w:div w:id="411320507">
              <w:marLeft w:val="0"/>
              <w:marRight w:val="0"/>
              <w:marTop w:val="0"/>
              <w:marBottom w:val="0"/>
              <w:divBdr>
                <w:top w:val="none" w:sz="0" w:space="0" w:color="auto"/>
                <w:left w:val="none" w:sz="0" w:space="0" w:color="auto"/>
                <w:bottom w:val="none" w:sz="0" w:space="0" w:color="auto"/>
                <w:right w:val="none" w:sz="0" w:space="0" w:color="auto"/>
              </w:divBdr>
            </w:div>
            <w:div w:id="4113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395">
      <w:marLeft w:val="0"/>
      <w:marRight w:val="0"/>
      <w:marTop w:val="0"/>
      <w:marBottom w:val="0"/>
      <w:divBdr>
        <w:top w:val="none" w:sz="0" w:space="0" w:color="auto"/>
        <w:left w:val="none" w:sz="0" w:space="0" w:color="auto"/>
        <w:bottom w:val="none" w:sz="0" w:space="0" w:color="auto"/>
        <w:right w:val="none" w:sz="0" w:space="0" w:color="auto"/>
      </w:divBdr>
      <w:divsChild>
        <w:div w:id="411320705">
          <w:marLeft w:val="0"/>
          <w:marRight w:val="0"/>
          <w:marTop w:val="0"/>
          <w:marBottom w:val="0"/>
          <w:divBdr>
            <w:top w:val="none" w:sz="0" w:space="0" w:color="auto"/>
            <w:left w:val="none" w:sz="0" w:space="0" w:color="auto"/>
            <w:bottom w:val="none" w:sz="0" w:space="0" w:color="auto"/>
            <w:right w:val="none" w:sz="0" w:space="0" w:color="auto"/>
          </w:divBdr>
          <w:divsChild>
            <w:div w:id="411320183">
              <w:marLeft w:val="0"/>
              <w:marRight w:val="0"/>
              <w:marTop w:val="0"/>
              <w:marBottom w:val="0"/>
              <w:divBdr>
                <w:top w:val="none" w:sz="0" w:space="0" w:color="auto"/>
                <w:left w:val="none" w:sz="0" w:space="0" w:color="auto"/>
                <w:bottom w:val="none" w:sz="0" w:space="0" w:color="auto"/>
                <w:right w:val="none" w:sz="0" w:space="0" w:color="auto"/>
              </w:divBdr>
            </w:div>
            <w:div w:id="411320397">
              <w:marLeft w:val="0"/>
              <w:marRight w:val="0"/>
              <w:marTop w:val="0"/>
              <w:marBottom w:val="0"/>
              <w:divBdr>
                <w:top w:val="none" w:sz="0" w:space="0" w:color="auto"/>
                <w:left w:val="none" w:sz="0" w:space="0" w:color="auto"/>
                <w:bottom w:val="none" w:sz="0" w:space="0" w:color="auto"/>
                <w:right w:val="none" w:sz="0" w:space="0" w:color="auto"/>
              </w:divBdr>
            </w:div>
            <w:div w:id="4113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04">
      <w:marLeft w:val="0"/>
      <w:marRight w:val="0"/>
      <w:marTop w:val="0"/>
      <w:marBottom w:val="0"/>
      <w:divBdr>
        <w:top w:val="none" w:sz="0" w:space="0" w:color="auto"/>
        <w:left w:val="none" w:sz="0" w:space="0" w:color="auto"/>
        <w:bottom w:val="none" w:sz="0" w:space="0" w:color="auto"/>
        <w:right w:val="none" w:sz="0" w:space="0" w:color="auto"/>
      </w:divBdr>
      <w:divsChild>
        <w:div w:id="411320819">
          <w:marLeft w:val="0"/>
          <w:marRight w:val="0"/>
          <w:marTop w:val="0"/>
          <w:marBottom w:val="0"/>
          <w:divBdr>
            <w:top w:val="none" w:sz="0" w:space="0" w:color="auto"/>
            <w:left w:val="none" w:sz="0" w:space="0" w:color="auto"/>
            <w:bottom w:val="none" w:sz="0" w:space="0" w:color="auto"/>
            <w:right w:val="none" w:sz="0" w:space="0" w:color="auto"/>
          </w:divBdr>
        </w:div>
      </w:divsChild>
    </w:div>
    <w:div w:id="411320410">
      <w:marLeft w:val="0"/>
      <w:marRight w:val="0"/>
      <w:marTop w:val="0"/>
      <w:marBottom w:val="0"/>
      <w:divBdr>
        <w:top w:val="none" w:sz="0" w:space="0" w:color="auto"/>
        <w:left w:val="none" w:sz="0" w:space="0" w:color="auto"/>
        <w:bottom w:val="none" w:sz="0" w:space="0" w:color="auto"/>
        <w:right w:val="none" w:sz="0" w:space="0" w:color="auto"/>
      </w:divBdr>
      <w:divsChild>
        <w:div w:id="411320352">
          <w:marLeft w:val="0"/>
          <w:marRight w:val="0"/>
          <w:marTop w:val="0"/>
          <w:marBottom w:val="0"/>
          <w:divBdr>
            <w:top w:val="none" w:sz="0" w:space="0" w:color="auto"/>
            <w:left w:val="none" w:sz="0" w:space="0" w:color="auto"/>
            <w:bottom w:val="none" w:sz="0" w:space="0" w:color="auto"/>
            <w:right w:val="none" w:sz="0" w:space="0" w:color="auto"/>
          </w:divBdr>
          <w:divsChild>
            <w:div w:id="41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13">
      <w:marLeft w:val="0"/>
      <w:marRight w:val="0"/>
      <w:marTop w:val="0"/>
      <w:marBottom w:val="0"/>
      <w:divBdr>
        <w:top w:val="none" w:sz="0" w:space="0" w:color="auto"/>
        <w:left w:val="none" w:sz="0" w:space="0" w:color="auto"/>
        <w:bottom w:val="none" w:sz="0" w:space="0" w:color="auto"/>
        <w:right w:val="none" w:sz="0" w:space="0" w:color="auto"/>
      </w:divBdr>
      <w:divsChild>
        <w:div w:id="411320349">
          <w:marLeft w:val="0"/>
          <w:marRight w:val="0"/>
          <w:marTop w:val="0"/>
          <w:marBottom w:val="0"/>
          <w:divBdr>
            <w:top w:val="none" w:sz="0" w:space="0" w:color="auto"/>
            <w:left w:val="none" w:sz="0" w:space="0" w:color="auto"/>
            <w:bottom w:val="none" w:sz="0" w:space="0" w:color="auto"/>
            <w:right w:val="none" w:sz="0" w:space="0" w:color="auto"/>
          </w:divBdr>
          <w:divsChild>
            <w:div w:id="411320019">
              <w:marLeft w:val="0"/>
              <w:marRight w:val="0"/>
              <w:marTop w:val="0"/>
              <w:marBottom w:val="0"/>
              <w:divBdr>
                <w:top w:val="none" w:sz="0" w:space="0" w:color="auto"/>
                <w:left w:val="none" w:sz="0" w:space="0" w:color="auto"/>
                <w:bottom w:val="none" w:sz="0" w:space="0" w:color="auto"/>
                <w:right w:val="none" w:sz="0" w:space="0" w:color="auto"/>
              </w:divBdr>
            </w:div>
            <w:div w:id="411320148">
              <w:marLeft w:val="0"/>
              <w:marRight w:val="0"/>
              <w:marTop w:val="0"/>
              <w:marBottom w:val="0"/>
              <w:divBdr>
                <w:top w:val="none" w:sz="0" w:space="0" w:color="auto"/>
                <w:left w:val="none" w:sz="0" w:space="0" w:color="auto"/>
                <w:bottom w:val="none" w:sz="0" w:space="0" w:color="auto"/>
                <w:right w:val="none" w:sz="0" w:space="0" w:color="auto"/>
              </w:divBdr>
            </w:div>
            <w:div w:id="411320312">
              <w:marLeft w:val="0"/>
              <w:marRight w:val="0"/>
              <w:marTop w:val="0"/>
              <w:marBottom w:val="0"/>
              <w:divBdr>
                <w:top w:val="none" w:sz="0" w:space="0" w:color="auto"/>
                <w:left w:val="none" w:sz="0" w:space="0" w:color="auto"/>
                <w:bottom w:val="none" w:sz="0" w:space="0" w:color="auto"/>
                <w:right w:val="none" w:sz="0" w:space="0" w:color="auto"/>
              </w:divBdr>
            </w:div>
            <w:div w:id="411320574">
              <w:marLeft w:val="0"/>
              <w:marRight w:val="0"/>
              <w:marTop w:val="0"/>
              <w:marBottom w:val="0"/>
              <w:divBdr>
                <w:top w:val="none" w:sz="0" w:space="0" w:color="auto"/>
                <w:left w:val="none" w:sz="0" w:space="0" w:color="auto"/>
                <w:bottom w:val="none" w:sz="0" w:space="0" w:color="auto"/>
                <w:right w:val="none" w:sz="0" w:space="0" w:color="auto"/>
              </w:divBdr>
            </w:div>
            <w:div w:id="4113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19">
      <w:marLeft w:val="0"/>
      <w:marRight w:val="0"/>
      <w:marTop w:val="0"/>
      <w:marBottom w:val="0"/>
      <w:divBdr>
        <w:top w:val="none" w:sz="0" w:space="0" w:color="auto"/>
        <w:left w:val="none" w:sz="0" w:space="0" w:color="auto"/>
        <w:bottom w:val="none" w:sz="0" w:space="0" w:color="auto"/>
        <w:right w:val="none" w:sz="0" w:space="0" w:color="auto"/>
      </w:divBdr>
      <w:divsChild>
        <w:div w:id="411320800">
          <w:marLeft w:val="0"/>
          <w:marRight w:val="0"/>
          <w:marTop w:val="0"/>
          <w:marBottom w:val="0"/>
          <w:divBdr>
            <w:top w:val="none" w:sz="0" w:space="0" w:color="auto"/>
            <w:left w:val="none" w:sz="0" w:space="0" w:color="auto"/>
            <w:bottom w:val="none" w:sz="0" w:space="0" w:color="auto"/>
            <w:right w:val="none" w:sz="0" w:space="0" w:color="auto"/>
          </w:divBdr>
        </w:div>
      </w:divsChild>
    </w:div>
    <w:div w:id="411320424">
      <w:marLeft w:val="0"/>
      <w:marRight w:val="0"/>
      <w:marTop w:val="0"/>
      <w:marBottom w:val="0"/>
      <w:divBdr>
        <w:top w:val="none" w:sz="0" w:space="0" w:color="auto"/>
        <w:left w:val="none" w:sz="0" w:space="0" w:color="auto"/>
        <w:bottom w:val="none" w:sz="0" w:space="0" w:color="auto"/>
        <w:right w:val="none" w:sz="0" w:space="0" w:color="auto"/>
      </w:divBdr>
      <w:divsChild>
        <w:div w:id="411320128">
          <w:marLeft w:val="0"/>
          <w:marRight w:val="0"/>
          <w:marTop w:val="0"/>
          <w:marBottom w:val="0"/>
          <w:divBdr>
            <w:top w:val="none" w:sz="0" w:space="0" w:color="auto"/>
            <w:left w:val="none" w:sz="0" w:space="0" w:color="auto"/>
            <w:bottom w:val="none" w:sz="0" w:space="0" w:color="auto"/>
            <w:right w:val="none" w:sz="0" w:space="0" w:color="auto"/>
          </w:divBdr>
          <w:divsChild>
            <w:div w:id="411320129">
              <w:marLeft w:val="0"/>
              <w:marRight w:val="0"/>
              <w:marTop w:val="0"/>
              <w:marBottom w:val="0"/>
              <w:divBdr>
                <w:top w:val="none" w:sz="0" w:space="0" w:color="auto"/>
                <w:left w:val="none" w:sz="0" w:space="0" w:color="auto"/>
                <w:bottom w:val="none" w:sz="0" w:space="0" w:color="auto"/>
                <w:right w:val="none" w:sz="0" w:space="0" w:color="auto"/>
              </w:divBdr>
            </w:div>
            <w:div w:id="411320139">
              <w:marLeft w:val="0"/>
              <w:marRight w:val="0"/>
              <w:marTop w:val="0"/>
              <w:marBottom w:val="0"/>
              <w:divBdr>
                <w:top w:val="none" w:sz="0" w:space="0" w:color="auto"/>
                <w:left w:val="none" w:sz="0" w:space="0" w:color="auto"/>
                <w:bottom w:val="none" w:sz="0" w:space="0" w:color="auto"/>
                <w:right w:val="none" w:sz="0" w:space="0" w:color="auto"/>
              </w:divBdr>
            </w:div>
            <w:div w:id="411320364">
              <w:marLeft w:val="0"/>
              <w:marRight w:val="0"/>
              <w:marTop w:val="0"/>
              <w:marBottom w:val="0"/>
              <w:divBdr>
                <w:top w:val="none" w:sz="0" w:space="0" w:color="auto"/>
                <w:left w:val="none" w:sz="0" w:space="0" w:color="auto"/>
                <w:bottom w:val="none" w:sz="0" w:space="0" w:color="auto"/>
                <w:right w:val="none" w:sz="0" w:space="0" w:color="auto"/>
              </w:divBdr>
            </w:div>
            <w:div w:id="411320534">
              <w:marLeft w:val="0"/>
              <w:marRight w:val="0"/>
              <w:marTop w:val="0"/>
              <w:marBottom w:val="0"/>
              <w:divBdr>
                <w:top w:val="none" w:sz="0" w:space="0" w:color="auto"/>
                <w:left w:val="none" w:sz="0" w:space="0" w:color="auto"/>
                <w:bottom w:val="none" w:sz="0" w:space="0" w:color="auto"/>
                <w:right w:val="none" w:sz="0" w:space="0" w:color="auto"/>
              </w:divBdr>
            </w:div>
            <w:div w:id="411320598">
              <w:marLeft w:val="0"/>
              <w:marRight w:val="0"/>
              <w:marTop w:val="0"/>
              <w:marBottom w:val="0"/>
              <w:divBdr>
                <w:top w:val="none" w:sz="0" w:space="0" w:color="auto"/>
                <w:left w:val="none" w:sz="0" w:space="0" w:color="auto"/>
                <w:bottom w:val="none" w:sz="0" w:space="0" w:color="auto"/>
                <w:right w:val="none" w:sz="0" w:space="0" w:color="auto"/>
              </w:divBdr>
            </w:div>
            <w:div w:id="41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54">
      <w:marLeft w:val="0"/>
      <w:marRight w:val="0"/>
      <w:marTop w:val="0"/>
      <w:marBottom w:val="0"/>
      <w:divBdr>
        <w:top w:val="none" w:sz="0" w:space="0" w:color="auto"/>
        <w:left w:val="none" w:sz="0" w:space="0" w:color="auto"/>
        <w:bottom w:val="none" w:sz="0" w:space="0" w:color="auto"/>
        <w:right w:val="none" w:sz="0" w:space="0" w:color="auto"/>
      </w:divBdr>
      <w:divsChild>
        <w:div w:id="411320815">
          <w:marLeft w:val="0"/>
          <w:marRight w:val="0"/>
          <w:marTop w:val="0"/>
          <w:marBottom w:val="0"/>
          <w:divBdr>
            <w:top w:val="none" w:sz="0" w:space="0" w:color="auto"/>
            <w:left w:val="none" w:sz="0" w:space="0" w:color="auto"/>
            <w:bottom w:val="none" w:sz="0" w:space="0" w:color="auto"/>
            <w:right w:val="none" w:sz="0" w:space="0" w:color="auto"/>
          </w:divBdr>
        </w:div>
      </w:divsChild>
    </w:div>
    <w:div w:id="411320455">
      <w:marLeft w:val="0"/>
      <w:marRight w:val="0"/>
      <w:marTop w:val="0"/>
      <w:marBottom w:val="0"/>
      <w:divBdr>
        <w:top w:val="none" w:sz="0" w:space="0" w:color="auto"/>
        <w:left w:val="none" w:sz="0" w:space="0" w:color="auto"/>
        <w:bottom w:val="none" w:sz="0" w:space="0" w:color="auto"/>
        <w:right w:val="none" w:sz="0" w:space="0" w:color="auto"/>
      </w:divBdr>
      <w:divsChild>
        <w:div w:id="411320439">
          <w:marLeft w:val="0"/>
          <w:marRight w:val="0"/>
          <w:marTop w:val="0"/>
          <w:marBottom w:val="0"/>
          <w:divBdr>
            <w:top w:val="none" w:sz="0" w:space="0" w:color="auto"/>
            <w:left w:val="none" w:sz="0" w:space="0" w:color="auto"/>
            <w:bottom w:val="none" w:sz="0" w:space="0" w:color="auto"/>
            <w:right w:val="none" w:sz="0" w:space="0" w:color="auto"/>
          </w:divBdr>
          <w:divsChild>
            <w:div w:id="411320012">
              <w:marLeft w:val="0"/>
              <w:marRight w:val="0"/>
              <w:marTop w:val="0"/>
              <w:marBottom w:val="0"/>
              <w:divBdr>
                <w:top w:val="none" w:sz="0" w:space="0" w:color="auto"/>
                <w:left w:val="none" w:sz="0" w:space="0" w:color="auto"/>
                <w:bottom w:val="none" w:sz="0" w:space="0" w:color="auto"/>
                <w:right w:val="none" w:sz="0" w:space="0" w:color="auto"/>
              </w:divBdr>
            </w:div>
            <w:div w:id="411320065">
              <w:marLeft w:val="0"/>
              <w:marRight w:val="0"/>
              <w:marTop w:val="0"/>
              <w:marBottom w:val="0"/>
              <w:divBdr>
                <w:top w:val="none" w:sz="0" w:space="0" w:color="auto"/>
                <w:left w:val="none" w:sz="0" w:space="0" w:color="auto"/>
                <w:bottom w:val="none" w:sz="0" w:space="0" w:color="auto"/>
                <w:right w:val="none" w:sz="0" w:space="0" w:color="auto"/>
              </w:divBdr>
            </w:div>
            <w:div w:id="411320131">
              <w:marLeft w:val="0"/>
              <w:marRight w:val="0"/>
              <w:marTop w:val="0"/>
              <w:marBottom w:val="0"/>
              <w:divBdr>
                <w:top w:val="none" w:sz="0" w:space="0" w:color="auto"/>
                <w:left w:val="none" w:sz="0" w:space="0" w:color="auto"/>
                <w:bottom w:val="none" w:sz="0" w:space="0" w:color="auto"/>
                <w:right w:val="none" w:sz="0" w:space="0" w:color="auto"/>
              </w:divBdr>
            </w:div>
            <w:div w:id="411320417">
              <w:marLeft w:val="0"/>
              <w:marRight w:val="0"/>
              <w:marTop w:val="0"/>
              <w:marBottom w:val="0"/>
              <w:divBdr>
                <w:top w:val="none" w:sz="0" w:space="0" w:color="auto"/>
                <w:left w:val="none" w:sz="0" w:space="0" w:color="auto"/>
                <w:bottom w:val="none" w:sz="0" w:space="0" w:color="auto"/>
                <w:right w:val="none" w:sz="0" w:space="0" w:color="auto"/>
              </w:divBdr>
            </w:div>
            <w:div w:id="411320425">
              <w:marLeft w:val="0"/>
              <w:marRight w:val="0"/>
              <w:marTop w:val="0"/>
              <w:marBottom w:val="0"/>
              <w:divBdr>
                <w:top w:val="none" w:sz="0" w:space="0" w:color="auto"/>
                <w:left w:val="none" w:sz="0" w:space="0" w:color="auto"/>
                <w:bottom w:val="none" w:sz="0" w:space="0" w:color="auto"/>
                <w:right w:val="none" w:sz="0" w:space="0" w:color="auto"/>
              </w:divBdr>
            </w:div>
            <w:div w:id="411320644">
              <w:marLeft w:val="0"/>
              <w:marRight w:val="0"/>
              <w:marTop w:val="0"/>
              <w:marBottom w:val="0"/>
              <w:divBdr>
                <w:top w:val="none" w:sz="0" w:space="0" w:color="auto"/>
                <w:left w:val="none" w:sz="0" w:space="0" w:color="auto"/>
                <w:bottom w:val="none" w:sz="0" w:space="0" w:color="auto"/>
                <w:right w:val="none" w:sz="0" w:space="0" w:color="auto"/>
              </w:divBdr>
            </w:div>
            <w:div w:id="4113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63">
      <w:marLeft w:val="0"/>
      <w:marRight w:val="0"/>
      <w:marTop w:val="0"/>
      <w:marBottom w:val="0"/>
      <w:divBdr>
        <w:top w:val="none" w:sz="0" w:space="0" w:color="auto"/>
        <w:left w:val="none" w:sz="0" w:space="0" w:color="auto"/>
        <w:bottom w:val="none" w:sz="0" w:space="0" w:color="auto"/>
        <w:right w:val="none" w:sz="0" w:space="0" w:color="auto"/>
      </w:divBdr>
      <w:divsChild>
        <w:div w:id="411320356">
          <w:marLeft w:val="0"/>
          <w:marRight w:val="0"/>
          <w:marTop w:val="0"/>
          <w:marBottom w:val="0"/>
          <w:divBdr>
            <w:top w:val="none" w:sz="0" w:space="0" w:color="auto"/>
            <w:left w:val="none" w:sz="0" w:space="0" w:color="auto"/>
            <w:bottom w:val="none" w:sz="0" w:space="0" w:color="auto"/>
            <w:right w:val="none" w:sz="0" w:space="0" w:color="auto"/>
          </w:divBdr>
          <w:divsChild>
            <w:div w:id="411319987">
              <w:marLeft w:val="0"/>
              <w:marRight w:val="0"/>
              <w:marTop w:val="0"/>
              <w:marBottom w:val="0"/>
              <w:divBdr>
                <w:top w:val="none" w:sz="0" w:space="0" w:color="auto"/>
                <w:left w:val="none" w:sz="0" w:space="0" w:color="auto"/>
                <w:bottom w:val="none" w:sz="0" w:space="0" w:color="auto"/>
                <w:right w:val="none" w:sz="0" w:space="0" w:color="auto"/>
              </w:divBdr>
            </w:div>
            <w:div w:id="411320050">
              <w:marLeft w:val="0"/>
              <w:marRight w:val="0"/>
              <w:marTop w:val="0"/>
              <w:marBottom w:val="0"/>
              <w:divBdr>
                <w:top w:val="none" w:sz="0" w:space="0" w:color="auto"/>
                <w:left w:val="none" w:sz="0" w:space="0" w:color="auto"/>
                <w:bottom w:val="none" w:sz="0" w:space="0" w:color="auto"/>
                <w:right w:val="none" w:sz="0" w:space="0" w:color="auto"/>
              </w:divBdr>
            </w:div>
            <w:div w:id="411320071">
              <w:marLeft w:val="0"/>
              <w:marRight w:val="0"/>
              <w:marTop w:val="0"/>
              <w:marBottom w:val="0"/>
              <w:divBdr>
                <w:top w:val="none" w:sz="0" w:space="0" w:color="auto"/>
                <w:left w:val="none" w:sz="0" w:space="0" w:color="auto"/>
                <w:bottom w:val="none" w:sz="0" w:space="0" w:color="auto"/>
                <w:right w:val="none" w:sz="0" w:space="0" w:color="auto"/>
              </w:divBdr>
            </w:div>
            <w:div w:id="411320102">
              <w:marLeft w:val="0"/>
              <w:marRight w:val="0"/>
              <w:marTop w:val="0"/>
              <w:marBottom w:val="0"/>
              <w:divBdr>
                <w:top w:val="none" w:sz="0" w:space="0" w:color="auto"/>
                <w:left w:val="none" w:sz="0" w:space="0" w:color="auto"/>
                <w:bottom w:val="none" w:sz="0" w:space="0" w:color="auto"/>
                <w:right w:val="none" w:sz="0" w:space="0" w:color="auto"/>
              </w:divBdr>
            </w:div>
            <w:div w:id="411320164">
              <w:marLeft w:val="0"/>
              <w:marRight w:val="0"/>
              <w:marTop w:val="0"/>
              <w:marBottom w:val="0"/>
              <w:divBdr>
                <w:top w:val="none" w:sz="0" w:space="0" w:color="auto"/>
                <w:left w:val="none" w:sz="0" w:space="0" w:color="auto"/>
                <w:bottom w:val="none" w:sz="0" w:space="0" w:color="auto"/>
                <w:right w:val="none" w:sz="0" w:space="0" w:color="auto"/>
              </w:divBdr>
            </w:div>
            <w:div w:id="411320287">
              <w:marLeft w:val="0"/>
              <w:marRight w:val="0"/>
              <w:marTop w:val="0"/>
              <w:marBottom w:val="0"/>
              <w:divBdr>
                <w:top w:val="none" w:sz="0" w:space="0" w:color="auto"/>
                <w:left w:val="none" w:sz="0" w:space="0" w:color="auto"/>
                <w:bottom w:val="none" w:sz="0" w:space="0" w:color="auto"/>
                <w:right w:val="none" w:sz="0" w:space="0" w:color="auto"/>
              </w:divBdr>
            </w:div>
            <w:div w:id="411320494">
              <w:marLeft w:val="0"/>
              <w:marRight w:val="0"/>
              <w:marTop w:val="0"/>
              <w:marBottom w:val="0"/>
              <w:divBdr>
                <w:top w:val="none" w:sz="0" w:space="0" w:color="auto"/>
                <w:left w:val="none" w:sz="0" w:space="0" w:color="auto"/>
                <w:bottom w:val="none" w:sz="0" w:space="0" w:color="auto"/>
                <w:right w:val="none" w:sz="0" w:space="0" w:color="auto"/>
              </w:divBdr>
            </w:div>
            <w:div w:id="411320508">
              <w:marLeft w:val="0"/>
              <w:marRight w:val="0"/>
              <w:marTop w:val="0"/>
              <w:marBottom w:val="0"/>
              <w:divBdr>
                <w:top w:val="none" w:sz="0" w:space="0" w:color="auto"/>
                <w:left w:val="none" w:sz="0" w:space="0" w:color="auto"/>
                <w:bottom w:val="none" w:sz="0" w:space="0" w:color="auto"/>
                <w:right w:val="none" w:sz="0" w:space="0" w:color="auto"/>
              </w:divBdr>
            </w:div>
            <w:div w:id="411320547">
              <w:marLeft w:val="0"/>
              <w:marRight w:val="0"/>
              <w:marTop w:val="0"/>
              <w:marBottom w:val="0"/>
              <w:divBdr>
                <w:top w:val="none" w:sz="0" w:space="0" w:color="auto"/>
                <w:left w:val="none" w:sz="0" w:space="0" w:color="auto"/>
                <w:bottom w:val="none" w:sz="0" w:space="0" w:color="auto"/>
                <w:right w:val="none" w:sz="0" w:space="0" w:color="auto"/>
              </w:divBdr>
            </w:div>
            <w:div w:id="411320582">
              <w:marLeft w:val="0"/>
              <w:marRight w:val="0"/>
              <w:marTop w:val="0"/>
              <w:marBottom w:val="0"/>
              <w:divBdr>
                <w:top w:val="none" w:sz="0" w:space="0" w:color="auto"/>
                <w:left w:val="none" w:sz="0" w:space="0" w:color="auto"/>
                <w:bottom w:val="none" w:sz="0" w:space="0" w:color="auto"/>
                <w:right w:val="none" w:sz="0" w:space="0" w:color="auto"/>
              </w:divBdr>
            </w:div>
            <w:div w:id="411320624">
              <w:marLeft w:val="0"/>
              <w:marRight w:val="0"/>
              <w:marTop w:val="0"/>
              <w:marBottom w:val="0"/>
              <w:divBdr>
                <w:top w:val="none" w:sz="0" w:space="0" w:color="auto"/>
                <w:left w:val="none" w:sz="0" w:space="0" w:color="auto"/>
                <w:bottom w:val="none" w:sz="0" w:space="0" w:color="auto"/>
                <w:right w:val="none" w:sz="0" w:space="0" w:color="auto"/>
              </w:divBdr>
            </w:div>
            <w:div w:id="411320722">
              <w:marLeft w:val="0"/>
              <w:marRight w:val="0"/>
              <w:marTop w:val="0"/>
              <w:marBottom w:val="0"/>
              <w:divBdr>
                <w:top w:val="none" w:sz="0" w:space="0" w:color="auto"/>
                <w:left w:val="none" w:sz="0" w:space="0" w:color="auto"/>
                <w:bottom w:val="none" w:sz="0" w:space="0" w:color="auto"/>
                <w:right w:val="none" w:sz="0" w:space="0" w:color="auto"/>
              </w:divBdr>
            </w:div>
            <w:div w:id="411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64">
      <w:marLeft w:val="0"/>
      <w:marRight w:val="0"/>
      <w:marTop w:val="0"/>
      <w:marBottom w:val="0"/>
      <w:divBdr>
        <w:top w:val="none" w:sz="0" w:space="0" w:color="auto"/>
        <w:left w:val="none" w:sz="0" w:space="0" w:color="auto"/>
        <w:bottom w:val="none" w:sz="0" w:space="0" w:color="auto"/>
        <w:right w:val="none" w:sz="0" w:space="0" w:color="auto"/>
      </w:divBdr>
    </w:div>
    <w:div w:id="411320470">
      <w:marLeft w:val="0"/>
      <w:marRight w:val="0"/>
      <w:marTop w:val="0"/>
      <w:marBottom w:val="0"/>
      <w:divBdr>
        <w:top w:val="none" w:sz="0" w:space="0" w:color="auto"/>
        <w:left w:val="none" w:sz="0" w:space="0" w:color="auto"/>
        <w:bottom w:val="none" w:sz="0" w:space="0" w:color="auto"/>
        <w:right w:val="none" w:sz="0" w:space="0" w:color="auto"/>
      </w:divBdr>
      <w:divsChild>
        <w:div w:id="411320826">
          <w:marLeft w:val="0"/>
          <w:marRight w:val="0"/>
          <w:marTop w:val="0"/>
          <w:marBottom w:val="0"/>
          <w:divBdr>
            <w:top w:val="none" w:sz="0" w:space="0" w:color="auto"/>
            <w:left w:val="none" w:sz="0" w:space="0" w:color="auto"/>
            <w:bottom w:val="none" w:sz="0" w:space="0" w:color="auto"/>
            <w:right w:val="none" w:sz="0" w:space="0" w:color="auto"/>
          </w:divBdr>
          <w:divsChild>
            <w:div w:id="411320049">
              <w:marLeft w:val="0"/>
              <w:marRight w:val="0"/>
              <w:marTop w:val="0"/>
              <w:marBottom w:val="0"/>
              <w:divBdr>
                <w:top w:val="none" w:sz="0" w:space="0" w:color="auto"/>
                <w:left w:val="none" w:sz="0" w:space="0" w:color="auto"/>
                <w:bottom w:val="none" w:sz="0" w:space="0" w:color="auto"/>
                <w:right w:val="none" w:sz="0" w:space="0" w:color="auto"/>
              </w:divBdr>
            </w:div>
            <w:div w:id="411320137">
              <w:marLeft w:val="0"/>
              <w:marRight w:val="0"/>
              <w:marTop w:val="0"/>
              <w:marBottom w:val="0"/>
              <w:divBdr>
                <w:top w:val="none" w:sz="0" w:space="0" w:color="auto"/>
                <w:left w:val="none" w:sz="0" w:space="0" w:color="auto"/>
                <w:bottom w:val="none" w:sz="0" w:space="0" w:color="auto"/>
                <w:right w:val="none" w:sz="0" w:space="0" w:color="auto"/>
              </w:divBdr>
            </w:div>
            <w:div w:id="411320297">
              <w:marLeft w:val="0"/>
              <w:marRight w:val="0"/>
              <w:marTop w:val="0"/>
              <w:marBottom w:val="0"/>
              <w:divBdr>
                <w:top w:val="none" w:sz="0" w:space="0" w:color="auto"/>
                <w:left w:val="none" w:sz="0" w:space="0" w:color="auto"/>
                <w:bottom w:val="none" w:sz="0" w:space="0" w:color="auto"/>
                <w:right w:val="none" w:sz="0" w:space="0" w:color="auto"/>
              </w:divBdr>
            </w:div>
            <w:div w:id="411320380">
              <w:marLeft w:val="0"/>
              <w:marRight w:val="0"/>
              <w:marTop w:val="0"/>
              <w:marBottom w:val="0"/>
              <w:divBdr>
                <w:top w:val="none" w:sz="0" w:space="0" w:color="auto"/>
                <w:left w:val="none" w:sz="0" w:space="0" w:color="auto"/>
                <w:bottom w:val="none" w:sz="0" w:space="0" w:color="auto"/>
                <w:right w:val="none" w:sz="0" w:space="0" w:color="auto"/>
              </w:divBdr>
            </w:div>
            <w:div w:id="411320388">
              <w:marLeft w:val="0"/>
              <w:marRight w:val="0"/>
              <w:marTop w:val="0"/>
              <w:marBottom w:val="0"/>
              <w:divBdr>
                <w:top w:val="none" w:sz="0" w:space="0" w:color="auto"/>
                <w:left w:val="none" w:sz="0" w:space="0" w:color="auto"/>
                <w:bottom w:val="none" w:sz="0" w:space="0" w:color="auto"/>
                <w:right w:val="none" w:sz="0" w:space="0" w:color="auto"/>
              </w:divBdr>
            </w:div>
            <w:div w:id="411320396">
              <w:marLeft w:val="0"/>
              <w:marRight w:val="0"/>
              <w:marTop w:val="0"/>
              <w:marBottom w:val="0"/>
              <w:divBdr>
                <w:top w:val="none" w:sz="0" w:space="0" w:color="auto"/>
                <w:left w:val="none" w:sz="0" w:space="0" w:color="auto"/>
                <w:bottom w:val="none" w:sz="0" w:space="0" w:color="auto"/>
                <w:right w:val="none" w:sz="0" w:space="0" w:color="auto"/>
              </w:divBdr>
            </w:div>
            <w:div w:id="411320480">
              <w:marLeft w:val="0"/>
              <w:marRight w:val="0"/>
              <w:marTop w:val="0"/>
              <w:marBottom w:val="0"/>
              <w:divBdr>
                <w:top w:val="none" w:sz="0" w:space="0" w:color="auto"/>
                <w:left w:val="none" w:sz="0" w:space="0" w:color="auto"/>
                <w:bottom w:val="none" w:sz="0" w:space="0" w:color="auto"/>
                <w:right w:val="none" w:sz="0" w:space="0" w:color="auto"/>
              </w:divBdr>
            </w:div>
            <w:div w:id="411320513">
              <w:marLeft w:val="0"/>
              <w:marRight w:val="0"/>
              <w:marTop w:val="0"/>
              <w:marBottom w:val="0"/>
              <w:divBdr>
                <w:top w:val="none" w:sz="0" w:space="0" w:color="auto"/>
                <w:left w:val="none" w:sz="0" w:space="0" w:color="auto"/>
                <w:bottom w:val="none" w:sz="0" w:space="0" w:color="auto"/>
                <w:right w:val="none" w:sz="0" w:space="0" w:color="auto"/>
              </w:divBdr>
            </w:div>
            <w:div w:id="411320663">
              <w:marLeft w:val="0"/>
              <w:marRight w:val="0"/>
              <w:marTop w:val="0"/>
              <w:marBottom w:val="0"/>
              <w:divBdr>
                <w:top w:val="none" w:sz="0" w:space="0" w:color="auto"/>
                <w:left w:val="none" w:sz="0" w:space="0" w:color="auto"/>
                <w:bottom w:val="none" w:sz="0" w:space="0" w:color="auto"/>
                <w:right w:val="none" w:sz="0" w:space="0" w:color="auto"/>
              </w:divBdr>
            </w:div>
            <w:div w:id="411320704">
              <w:marLeft w:val="0"/>
              <w:marRight w:val="0"/>
              <w:marTop w:val="0"/>
              <w:marBottom w:val="0"/>
              <w:divBdr>
                <w:top w:val="none" w:sz="0" w:space="0" w:color="auto"/>
                <w:left w:val="none" w:sz="0" w:space="0" w:color="auto"/>
                <w:bottom w:val="none" w:sz="0" w:space="0" w:color="auto"/>
                <w:right w:val="none" w:sz="0" w:space="0" w:color="auto"/>
              </w:divBdr>
            </w:div>
            <w:div w:id="411320743">
              <w:marLeft w:val="0"/>
              <w:marRight w:val="0"/>
              <w:marTop w:val="0"/>
              <w:marBottom w:val="0"/>
              <w:divBdr>
                <w:top w:val="none" w:sz="0" w:space="0" w:color="auto"/>
                <w:left w:val="none" w:sz="0" w:space="0" w:color="auto"/>
                <w:bottom w:val="none" w:sz="0" w:space="0" w:color="auto"/>
                <w:right w:val="none" w:sz="0" w:space="0" w:color="auto"/>
              </w:divBdr>
            </w:div>
            <w:div w:id="411320797">
              <w:marLeft w:val="0"/>
              <w:marRight w:val="0"/>
              <w:marTop w:val="0"/>
              <w:marBottom w:val="0"/>
              <w:divBdr>
                <w:top w:val="none" w:sz="0" w:space="0" w:color="auto"/>
                <w:left w:val="none" w:sz="0" w:space="0" w:color="auto"/>
                <w:bottom w:val="none" w:sz="0" w:space="0" w:color="auto"/>
                <w:right w:val="none" w:sz="0" w:space="0" w:color="auto"/>
              </w:divBdr>
            </w:div>
            <w:div w:id="4113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85">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sChild>
            <w:div w:id="411320084">
              <w:marLeft w:val="0"/>
              <w:marRight w:val="0"/>
              <w:marTop w:val="0"/>
              <w:marBottom w:val="0"/>
              <w:divBdr>
                <w:top w:val="none" w:sz="0" w:space="0" w:color="auto"/>
                <w:left w:val="none" w:sz="0" w:space="0" w:color="auto"/>
                <w:bottom w:val="none" w:sz="0" w:space="0" w:color="auto"/>
                <w:right w:val="none" w:sz="0" w:space="0" w:color="auto"/>
              </w:divBdr>
            </w:div>
            <w:div w:id="411320142">
              <w:marLeft w:val="0"/>
              <w:marRight w:val="0"/>
              <w:marTop w:val="0"/>
              <w:marBottom w:val="0"/>
              <w:divBdr>
                <w:top w:val="none" w:sz="0" w:space="0" w:color="auto"/>
                <w:left w:val="none" w:sz="0" w:space="0" w:color="auto"/>
                <w:bottom w:val="none" w:sz="0" w:space="0" w:color="auto"/>
                <w:right w:val="none" w:sz="0" w:space="0" w:color="auto"/>
              </w:divBdr>
            </w:div>
            <w:div w:id="411320160">
              <w:marLeft w:val="0"/>
              <w:marRight w:val="0"/>
              <w:marTop w:val="0"/>
              <w:marBottom w:val="0"/>
              <w:divBdr>
                <w:top w:val="none" w:sz="0" w:space="0" w:color="auto"/>
                <w:left w:val="none" w:sz="0" w:space="0" w:color="auto"/>
                <w:bottom w:val="none" w:sz="0" w:space="0" w:color="auto"/>
                <w:right w:val="none" w:sz="0" w:space="0" w:color="auto"/>
              </w:divBdr>
            </w:div>
            <w:div w:id="411320242">
              <w:marLeft w:val="0"/>
              <w:marRight w:val="0"/>
              <w:marTop w:val="0"/>
              <w:marBottom w:val="0"/>
              <w:divBdr>
                <w:top w:val="none" w:sz="0" w:space="0" w:color="auto"/>
                <w:left w:val="none" w:sz="0" w:space="0" w:color="auto"/>
                <w:bottom w:val="none" w:sz="0" w:space="0" w:color="auto"/>
                <w:right w:val="none" w:sz="0" w:space="0" w:color="auto"/>
              </w:divBdr>
            </w:div>
            <w:div w:id="411320337">
              <w:marLeft w:val="0"/>
              <w:marRight w:val="0"/>
              <w:marTop w:val="0"/>
              <w:marBottom w:val="0"/>
              <w:divBdr>
                <w:top w:val="none" w:sz="0" w:space="0" w:color="auto"/>
                <w:left w:val="none" w:sz="0" w:space="0" w:color="auto"/>
                <w:bottom w:val="none" w:sz="0" w:space="0" w:color="auto"/>
                <w:right w:val="none" w:sz="0" w:space="0" w:color="auto"/>
              </w:divBdr>
            </w:div>
            <w:div w:id="411320441">
              <w:marLeft w:val="0"/>
              <w:marRight w:val="0"/>
              <w:marTop w:val="0"/>
              <w:marBottom w:val="0"/>
              <w:divBdr>
                <w:top w:val="none" w:sz="0" w:space="0" w:color="auto"/>
                <w:left w:val="none" w:sz="0" w:space="0" w:color="auto"/>
                <w:bottom w:val="none" w:sz="0" w:space="0" w:color="auto"/>
                <w:right w:val="none" w:sz="0" w:space="0" w:color="auto"/>
              </w:divBdr>
            </w:div>
            <w:div w:id="411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499">
      <w:marLeft w:val="0"/>
      <w:marRight w:val="0"/>
      <w:marTop w:val="0"/>
      <w:marBottom w:val="0"/>
      <w:divBdr>
        <w:top w:val="none" w:sz="0" w:space="0" w:color="auto"/>
        <w:left w:val="none" w:sz="0" w:space="0" w:color="auto"/>
        <w:bottom w:val="none" w:sz="0" w:space="0" w:color="auto"/>
        <w:right w:val="none" w:sz="0" w:space="0" w:color="auto"/>
      </w:divBdr>
      <w:divsChild>
        <w:div w:id="411320145">
          <w:marLeft w:val="0"/>
          <w:marRight w:val="0"/>
          <w:marTop w:val="0"/>
          <w:marBottom w:val="0"/>
          <w:divBdr>
            <w:top w:val="none" w:sz="0" w:space="0" w:color="auto"/>
            <w:left w:val="none" w:sz="0" w:space="0" w:color="auto"/>
            <w:bottom w:val="none" w:sz="0" w:space="0" w:color="auto"/>
            <w:right w:val="none" w:sz="0" w:space="0" w:color="auto"/>
          </w:divBdr>
          <w:divsChild>
            <w:div w:id="411320135">
              <w:marLeft w:val="0"/>
              <w:marRight w:val="0"/>
              <w:marTop w:val="0"/>
              <w:marBottom w:val="0"/>
              <w:divBdr>
                <w:top w:val="none" w:sz="0" w:space="0" w:color="auto"/>
                <w:left w:val="none" w:sz="0" w:space="0" w:color="auto"/>
                <w:bottom w:val="none" w:sz="0" w:space="0" w:color="auto"/>
                <w:right w:val="none" w:sz="0" w:space="0" w:color="auto"/>
              </w:divBdr>
            </w:div>
            <w:div w:id="411320191">
              <w:marLeft w:val="0"/>
              <w:marRight w:val="0"/>
              <w:marTop w:val="0"/>
              <w:marBottom w:val="0"/>
              <w:divBdr>
                <w:top w:val="none" w:sz="0" w:space="0" w:color="auto"/>
                <w:left w:val="none" w:sz="0" w:space="0" w:color="auto"/>
                <w:bottom w:val="none" w:sz="0" w:space="0" w:color="auto"/>
                <w:right w:val="none" w:sz="0" w:space="0" w:color="auto"/>
              </w:divBdr>
            </w:div>
            <w:div w:id="411320204">
              <w:marLeft w:val="0"/>
              <w:marRight w:val="0"/>
              <w:marTop w:val="0"/>
              <w:marBottom w:val="0"/>
              <w:divBdr>
                <w:top w:val="none" w:sz="0" w:space="0" w:color="auto"/>
                <w:left w:val="none" w:sz="0" w:space="0" w:color="auto"/>
                <w:bottom w:val="none" w:sz="0" w:space="0" w:color="auto"/>
                <w:right w:val="none" w:sz="0" w:space="0" w:color="auto"/>
              </w:divBdr>
            </w:div>
            <w:div w:id="411320303">
              <w:marLeft w:val="0"/>
              <w:marRight w:val="0"/>
              <w:marTop w:val="0"/>
              <w:marBottom w:val="0"/>
              <w:divBdr>
                <w:top w:val="none" w:sz="0" w:space="0" w:color="auto"/>
                <w:left w:val="none" w:sz="0" w:space="0" w:color="auto"/>
                <w:bottom w:val="none" w:sz="0" w:space="0" w:color="auto"/>
                <w:right w:val="none" w:sz="0" w:space="0" w:color="auto"/>
              </w:divBdr>
            </w:div>
            <w:div w:id="411320320">
              <w:marLeft w:val="0"/>
              <w:marRight w:val="0"/>
              <w:marTop w:val="0"/>
              <w:marBottom w:val="0"/>
              <w:divBdr>
                <w:top w:val="none" w:sz="0" w:space="0" w:color="auto"/>
                <w:left w:val="none" w:sz="0" w:space="0" w:color="auto"/>
                <w:bottom w:val="none" w:sz="0" w:space="0" w:color="auto"/>
                <w:right w:val="none" w:sz="0" w:space="0" w:color="auto"/>
              </w:divBdr>
            </w:div>
            <w:div w:id="411320432">
              <w:marLeft w:val="0"/>
              <w:marRight w:val="0"/>
              <w:marTop w:val="0"/>
              <w:marBottom w:val="0"/>
              <w:divBdr>
                <w:top w:val="none" w:sz="0" w:space="0" w:color="auto"/>
                <w:left w:val="none" w:sz="0" w:space="0" w:color="auto"/>
                <w:bottom w:val="none" w:sz="0" w:space="0" w:color="auto"/>
                <w:right w:val="none" w:sz="0" w:space="0" w:color="auto"/>
              </w:divBdr>
            </w:div>
            <w:div w:id="4113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01">
      <w:marLeft w:val="0"/>
      <w:marRight w:val="0"/>
      <w:marTop w:val="0"/>
      <w:marBottom w:val="0"/>
      <w:divBdr>
        <w:top w:val="none" w:sz="0" w:space="0" w:color="auto"/>
        <w:left w:val="none" w:sz="0" w:space="0" w:color="auto"/>
        <w:bottom w:val="none" w:sz="0" w:space="0" w:color="auto"/>
        <w:right w:val="none" w:sz="0" w:space="0" w:color="auto"/>
      </w:divBdr>
      <w:divsChild>
        <w:div w:id="411320035">
          <w:marLeft w:val="0"/>
          <w:marRight w:val="0"/>
          <w:marTop w:val="0"/>
          <w:marBottom w:val="0"/>
          <w:divBdr>
            <w:top w:val="none" w:sz="0" w:space="0" w:color="auto"/>
            <w:left w:val="none" w:sz="0" w:space="0" w:color="auto"/>
            <w:bottom w:val="none" w:sz="0" w:space="0" w:color="auto"/>
            <w:right w:val="none" w:sz="0" w:space="0" w:color="auto"/>
          </w:divBdr>
          <w:divsChild>
            <w:div w:id="411319998">
              <w:marLeft w:val="0"/>
              <w:marRight w:val="0"/>
              <w:marTop w:val="0"/>
              <w:marBottom w:val="0"/>
              <w:divBdr>
                <w:top w:val="none" w:sz="0" w:space="0" w:color="auto"/>
                <w:left w:val="none" w:sz="0" w:space="0" w:color="auto"/>
                <w:bottom w:val="none" w:sz="0" w:space="0" w:color="auto"/>
                <w:right w:val="none" w:sz="0" w:space="0" w:color="auto"/>
              </w:divBdr>
            </w:div>
            <w:div w:id="411320126">
              <w:marLeft w:val="0"/>
              <w:marRight w:val="0"/>
              <w:marTop w:val="0"/>
              <w:marBottom w:val="0"/>
              <w:divBdr>
                <w:top w:val="none" w:sz="0" w:space="0" w:color="auto"/>
                <w:left w:val="none" w:sz="0" w:space="0" w:color="auto"/>
                <w:bottom w:val="none" w:sz="0" w:space="0" w:color="auto"/>
                <w:right w:val="none" w:sz="0" w:space="0" w:color="auto"/>
              </w:divBdr>
            </w:div>
            <w:div w:id="411320127">
              <w:marLeft w:val="0"/>
              <w:marRight w:val="0"/>
              <w:marTop w:val="0"/>
              <w:marBottom w:val="0"/>
              <w:divBdr>
                <w:top w:val="none" w:sz="0" w:space="0" w:color="auto"/>
                <w:left w:val="none" w:sz="0" w:space="0" w:color="auto"/>
                <w:bottom w:val="none" w:sz="0" w:space="0" w:color="auto"/>
                <w:right w:val="none" w:sz="0" w:space="0" w:color="auto"/>
              </w:divBdr>
            </w:div>
            <w:div w:id="411320144">
              <w:marLeft w:val="0"/>
              <w:marRight w:val="0"/>
              <w:marTop w:val="0"/>
              <w:marBottom w:val="0"/>
              <w:divBdr>
                <w:top w:val="none" w:sz="0" w:space="0" w:color="auto"/>
                <w:left w:val="none" w:sz="0" w:space="0" w:color="auto"/>
                <w:bottom w:val="none" w:sz="0" w:space="0" w:color="auto"/>
                <w:right w:val="none" w:sz="0" w:space="0" w:color="auto"/>
              </w:divBdr>
            </w:div>
            <w:div w:id="411320162">
              <w:marLeft w:val="0"/>
              <w:marRight w:val="0"/>
              <w:marTop w:val="0"/>
              <w:marBottom w:val="0"/>
              <w:divBdr>
                <w:top w:val="none" w:sz="0" w:space="0" w:color="auto"/>
                <w:left w:val="none" w:sz="0" w:space="0" w:color="auto"/>
                <w:bottom w:val="none" w:sz="0" w:space="0" w:color="auto"/>
                <w:right w:val="none" w:sz="0" w:space="0" w:color="auto"/>
              </w:divBdr>
            </w:div>
            <w:div w:id="411320171">
              <w:marLeft w:val="0"/>
              <w:marRight w:val="0"/>
              <w:marTop w:val="0"/>
              <w:marBottom w:val="0"/>
              <w:divBdr>
                <w:top w:val="none" w:sz="0" w:space="0" w:color="auto"/>
                <w:left w:val="none" w:sz="0" w:space="0" w:color="auto"/>
                <w:bottom w:val="none" w:sz="0" w:space="0" w:color="auto"/>
                <w:right w:val="none" w:sz="0" w:space="0" w:color="auto"/>
              </w:divBdr>
            </w:div>
            <w:div w:id="411320181">
              <w:marLeft w:val="0"/>
              <w:marRight w:val="0"/>
              <w:marTop w:val="0"/>
              <w:marBottom w:val="0"/>
              <w:divBdr>
                <w:top w:val="none" w:sz="0" w:space="0" w:color="auto"/>
                <w:left w:val="none" w:sz="0" w:space="0" w:color="auto"/>
                <w:bottom w:val="none" w:sz="0" w:space="0" w:color="auto"/>
                <w:right w:val="none" w:sz="0" w:space="0" w:color="auto"/>
              </w:divBdr>
            </w:div>
            <w:div w:id="411320256">
              <w:marLeft w:val="0"/>
              <w:marRight w:val="0"/>
              <w:marTop w:val="0"/>
              <w:marBottom w:val="0"/>
              <w:divBdr>
                <w:top w:val="none" w:sz="0" w:space="0" w:color="auto"/>
                <w:left w:val="none" w:sz="0" w:space="0" w:color="auto"/>
                <w:bottom w:val="none" w:sz="0" w:space="0" w:color="auto"/>
                <w:right w:val="none" w:sz="0" w:space="0" w:color="auto"/>
              </w:divBdr>
            </w:div>
            <w:div w:id="411320281">
              <w:marLeft w:val="0"/>
              <w:marRight w:val="0"/>
              <w:marTop w:val="0"/>
              <w:marBottom w:val="0"/>
              <w:divBdr>
                <w:top w:val="none" w:sz="0" w:space="0" w:color="auto"/>
                <w:left w:val="none" w:sz="0" w:space="0" w:color="auto"/>
                <w:bottom w:val="none" w:sz="0" w:space="0" w:color="auto"/>
                <w:right w:val="none" w:sz="0" w:space="0" w:color="auto"/>
              </w:divBdr>
            </w:div>
            <w:div w:id="411320414">
              <w:marLeft w:val="0"/>
              <w:marRight w:val="0"/>
              <w:marTop w:val="0"/>
              <w:marBottom w:val="0"/>
              <w:divBdr>
                <w:top w:val="none" w:sz="0" w:space="0" w:color="auto"/>
                <w:left w:val="none" w:sz="0" w:space="0" w:color="auto"/>
                <w:bottom w:val="none" w:sz="0" w:space="0" w:color="auto"/>
                <w:right w:val="none" w:sz="0" w:space="0" w:color="auto"/>
              </w:divBdr>
            </w:div>
            <w:div w:id="411320520">
              <w:marLeft w:val="0"/>
              <w:marRight w:val="0"/>
              <w:marTop w:val="0"/>
              <w:marBottom w:val="0"/>
              <w:divBdr>
                <w:top w:val="none" w:sz="0" w:space="0" w:color="auto"/>
                <w:left w:val="none" w:sz="0" w:space="0" w:color="auto"/>
                <w:bottom w:val="none" w:sz="0" w:space="0" w:color="auto"/>
                <w:right w:val="none" w:sz="0" w:space="0" w:color="auto"/>
              </w:divBdr>
            </w:div>
            <w:div w:id="411320542">
              <w:marLeft w:val="0"/>
              <w:marRight w:val="0"/>
              <w:marTop w:val="0"/>
              <w:marBottom w:val="0"/>
              <w:divBdr>
                <w:top w:val="none" w:sz="0" w:space="0" w:color="auto"/>
                <w:left w:val="none" w:sz="0" w:space="0" w:color="auto"/>
                <w:bottom w:val="none" w:sz="0" w:space="0" w:color="auto"/>
                <w:right w:val="none" w:sz="0" w:space="0" w:color="auto"/>
              </w:divBdr>
            </w:div>
            <w:div w:id="411320546">
              <w:marLeft w:val="0"/>
              <w:marRight w:val="0"/>
              <w:marTop w:val="0"/>
              <w:marBottom w:val="0"/>
              <w:divBdr>
                <w:top w:val="none" w:sz="0" w:space="0" w:color="auto"/>
                <w:left w:val="none" w:sz="0" w:space="0" w:color="auto"/>
                <w:bottom w:val="none" w:sz="0" w:space="0" w:color="auto"/>
                <w:right w:val="none" w:sz="0" w:space="0" w:color="auto"/>
              </w:divBdr>
            </w:div>
            <w:div w:id="411320567">
              <w:marLeft w:val="0"/>
              <w:marRight w:val="0"/>
              <w:marTop w:val="0"/>
              <w:marBottom w:val="0"/>
              <w:divBdr>
                <w:top w:val="none" w:sz="0" w:space="0" w:color="auto"/>
                <w:left w:val="none" w:sz="0" w:space="0" w:color="auto"/>
                <w:bottom w:val="none" w:sz="0" w:space="0" w:color="auto"/>
                <w:right w:val="none" w:sz="0" w:space="0" w:color="auto"/>
              </w:divBdr>
            </w:div>
            <w:div w:id="411320656">
              <w:marLeft w:val="0"/>
              <w:marRight w:val="0"/>
              <w:marTop w:val="0"/>
              <w:marBottom w:val="0"/>
              <w:divBdr>
                <w:top w:val="none" w:sz="0" w:space="0" w:color="auto"/>
                <w:left w:val="none" w:sz="0" w:space="0" w:color="auto"/>
                <w:bottom w:val="none" w:sz="0" w:space="0" w:color="auto"/>
                <w:right w:val="none" w:sz="0" w:space="0" w:color="auto"/>
              </w:divBdr>
            </w:div>
            <w:div w:id="4113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02">
      <w:marLeft w:val="0"/>
      <w:marRight w:val="0"/>
      <w:marTop w:val="0"/>
      <w:marBottom w:val="0"/>
      <w:divBdr>
        <w:top w:val="none" w:sz="0" w:space="0" w:color="auto"/>
        <w:left w:val="none" w:sz="0" w:space="0" w:color="auto"/>
        <w:bottom w:val="none" w:sz="0" w:space="0" w:color="auto"/>
        <w:right w:val="none" w:sz="0" w:space="0" w:color="auto"/>
      </w:divBdr>
      <w:divsChild>
        <w:div w:id="411320400">
          <w:marLeft w:val="0"/>
          <w:marRight w:val="0"/>
          <w:marTop w:val="0"/>
          <w:marBottom w:val="0"/>
          <w:divBdr>
            <w:top w:val="none" w:sz="0" w:space="0" w:color="auto"/>
            <w:left w:val="none" w:sz="0" w:space="0" w:color="auto"/>
            <w:bottom w:val="none" w:sz="0" w:space="0" w:color="auto"/>
            <w:right w:val="none" w:sz="0" w:space="0" w:color="auto"/>
          </w:divBdr>
          <w:divsChild>
            <w:div w:id="411319994">
              <w:marLeft w:val="0"/>
              <w:marRight w:val="0"/>
              <w:marTop w:val="0"/>
              <w:marBottom w:val="0"/>
              <w:divBdr>
                <w:top w:val="none" w:sz="0" w:space="0" w:color="auto"/>
                <w:left w:val="none" w:sz="0" w:space="0" w:color="auto"/>
                <w:bottom w:val="none" w:sz="0" w:space="0" w:color="auto"/>
                <w:right w:val="none" w:sz="0" w:space="0" w:color="auto"/>
              </w:divBdr>
            </w:div>
            <w:div w:id="411320060">
              <w:marLeft w:val="0"/>
              <w:marRight w:val="0"/>
              <w:marTop w:val="0"/>
              <w:marBottom w:val="0"/>
              <w:divBdr>
                <w:top w:val="none" w:sz="0" w:space="0" w:color="auto"/>
                <w:left w:val="none" w:sz="0" w:space="0" w:color="auto"/>
                <w:bottom w:val="none" w:sz="0" w:space="0" w:color="auto"/>
                <w:right w:val="none" w:sz="0" w:space="0" w:color="auto"/>
              </w:divBdr>
            </w:div>
            <w:div w:id="411320119">
              <w:marLeft w:val="0"/>
              <w:marRight w:val="0"/>
              <w:marTop w:val="0"/>
              <w:marBottom w:val="0"/>
              <w:divBdr>
                <w:top w:val="none" w:sz="0" w:space="0" w:color="auto"/>
                <w:left w:val="none" w:sz="0" w:space="0" w:color="auto"/>
                <w:bottom w:val="none" w:sz="0" w:space="0" w:color="auto"/>
                <w:right w:val="none" w:sz="0" w:space="0" w:color="auto"/>
              </w:divBdr>
            </w:div>
            <w:div w:id="411320134">
              <w:marLeft w:val="0"/>
              <w:marRight w:val="0"/>
              <w:marTop w:val="0"/>
              <w:marBottom w:val="0"/>
              <w:divBdr>
                <w:top w:val="none" w:sz="0" w:space="0" w:color="auto"/>
                <w:left w:val="none" w:sz="0" w:space="0" w:color="auto"/>
                <w:bottom w:val="none" w:sz="0" w:space="0" w:color="auto"/>
                <w:right w:val="none" w:sz="0" w:space="0" w:color="auto"/>
              </w:divBdr>
            </w:div>
            <w:div w:id="411320315">
              <w:marLeft w:val="0"/>
              <w:marRight w:val="0"/>
              <w:marTop w:val="0"/>
              <w:marBottom w:val="0"/>
              <w:divBdr>
                <w:top w:val="none" w:sz="0" w:space="0" w:color="auto"/>
                <w:left w:val="none" w:sz="0" w:space="0" w:color="auto"/>
                <w:bottom w:val="none" w:sz="0" w:space="0" w:color="auto"/>
                <w:right w:val="none" w:sz="0" w:space="0" w:color="auto"/>
              </w:divBdr>
            </w:div>
            <w:div w:id="411320437">
              <w:marLeft w:val="0"/>
              <w:marRight w:val="0"/>
              <w:marTop w:val="0"/>
              <w:marBottom w:val="0"/>
              <w:divBdr>
                <w:top w:val="none" w:sz="0" w:space="0" w:color="auto"/>
                <w:left w:val="none" w:sz="0" w:space="0" w:color="auto"/>
                <w:bottom w:val="none" w:sz="0" w:space="0" w:color="auto"/>
                <w:right w:val="none" w:sz="0" w:space="0" w:color="auto"/>
              </w:divBdr>
            </w:div>
            <w:div w:id="411320471">
              <w:marLeft w:val="0"/>
              <w:marRight w:val="0"/>
              <w:marTop w:val="0"/>
              <w:marBottom w:val="0"/>
              <w:divBdr>
                <w:top w:val="none" w:sz="0" w:space="0" w:color="auto"/>
                <w:left w:val="none" w:sz="0" w:space="0" w:color="auto"/>
                <w:bottom w:val="none" w:sz="0" w:space="0" w:color="auto"/>
                <w:right w:val="none" w:sz="0" w:space="0" w:color="auto"/>
              </w:divBdr>
            </w:div>
            <w:div w:id="411320496">
              <w:marLeft w:val="0"/>
              <w:marRight w:val="0"/>
              <w:marTop w:val="0"/>
              <w:marBottom w:val="0"/>
              <w:divBdr>
                <w:top w:val="none" w:sz="0" w:space="0" w:color="auto"/>
                <w:left w:val="none" w:sz="0" w:space="0" w:color="auto"/>
                <w:bottom w:val="none" w:sz="0" w:space="0" w:color="auto"/>
                <w:right w:val="none" w:sz="0" w:space="0" w:color="auto"/>
              </w:divBdr>
            </w:div>
            <w:div w:id="411320530">
              <w:marLeft w:val="0"/>
              <w:marRight w:val="0"/>
              <w:marTop w:val="0"/>
              <w:marBottom w:val="0"/>
              <w:divBdr>
                <w:top w:val="none" w:sz="0" w:space="0" w:color="auto"/>
                <w:left w:val="none" w:sz="0" w:space="0" w:color="auto"/>
                <w:bottom w:val="none" w:sz="0" w:space="0" w:color="auto"/>
                <w:right w:val="none" w:sz="0" w:space="0" w:color="auto"/>
              </w:divBdr>
            </w:div>
            <w:div w:id="411320575">
              <w:marLeft w:val="0"/>
              <w:marRight w:val="0"/>
              <w:marTop w:val="0"/>
              <w:marBottom w:val="0"/>
              <w:divBdr>
                <w:top w:val="none" w:sz="0" w:space="0" w:color="auto"/>
                <w:left w:val="none" w:sz="0" w:space="0" w:color="auto"/>
                <w:bottom w:val="none" w:sz="0" w:space="0" w:color="auto"/>
                <w:right w:val="none" w:sz="0" w:space="0" w:color="auto"/>
              </w:divBdr>
            </w:div>
            <w:div w:id="411320579">
              <w:marLeft w:val="0"/>
              <w:marRight w:val="0"/>
              <w:marTop w:val="0"/>
              <w:marBottom w:val="0"/>
              <w:divBdr>
                <w:top w:val="none" w:sz="0" w:space="0" w:color="auto"/>
                <w:left w:val="none" w:sz="0" w:space="0" w:color="auto"/>
                <w:bottom w:val="none" w:sz="0" w:space="0" w:color="auto"/>
                <w:right w:val="none" w:sz="0" w:space="0" w:color="auto"/>
              </w:divBdr>
            </w:div>
            <w:div w:id="411320607">
              <w:marLeft w:val="0"/>
              <w:marRight w:val="0"/>
              <w:marTop w:val="0"/>
              <w:marBottom w:val="0"/>
              <w:divBdr>
                <w:top w:val="none" w:sz="0" w:space="0" w:color="auto"/>
                <w:left w:val="none" w:sz="0" w:space="0" w:color="auto"/>
                <w:bottom w:val="none" w:sz="0" w:space="0" w:color="auto"/>
                <w:right w:val="none" w:sz="0" w:space="0" w:color="auto"/>
              </w:divBdr>
            </w:div>
            <w:div w:id="4113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16">
      <w:marLeft w:val="0"/>
      <w:marRight w:val="0"/>
      <w:marTop w:val="0"/>
      <w:marBottom w:val="0"/>
      <w:divBdr>
        <w:top w:val="none" w:sz="0" w:space="0" w:color="auto"/>
        <w:left w:val="none" w:sz="0" w:space="0" w:color="auto"/>
        <w:bottom w:val="none" w:sz="0" w:space="0" w:color="auto"/>
        <w:right w:val="none" w:sz="0" w:space="0" w:color="auto"/>
      </w:divBdr>
      <w:divsChild>
        <w:div w:id="411320627">
          <w:marLeft w:val="0"/>
          <w:marRight w:val="0"/>
          <w:marTop w:val="0"/>
          <w:marBottom w:val="0"/>
          <w:divBdr>
            <w:top w:val="none" w:sz="0" w:space="0" w:color="auto"/>
            <w:left w:val="none" w:sz="0" w:space="0" w:color="auto"/>
            <w:bottom w:val="none" w:sz="0" w:space="0" w:color="auto"/>
            <w:right w:val="none" w:sz="0" w:space="0" w:color="auto"/>
          </w:divBdr>
          <w:divsChild>
            <w:div w:id="411320592">
              <w:marLeft w:val="0"/>
              <w:marRight w:val="0"/>
              <w:marTop w:val="0"/>
              <w:marBottom w:val="0"/>
              <w:divBdr>
                <w:top w:val="none" w:sz="0" w:space="0" w:color="auto"/>
                <w:left w:val="none" w:sz="0" w:space="0" w:color="auto"/>
                <w:bottom w:val="none" w:sz="0" w:space="0" w:color="auto"/>
                <w:right w:val="none" w:sz="0" w:space="0" w:color="auto"/>
              </w:divBdr>
            </w:div>
            <w:div w:id="411320671">
              <w:marLeft w:val="0"/>
              <w:marRight w:val="0"/>
              <w:marTop w:val="0"/>
              <w:marBottom w:val="0"/>
              <w:divBdr>
                <w:top w:val="none" w:sz="0" w:space="0" w:color="auto"/>
                <w:left w:val="none" w:sz="0" w:space="0" w:color="auto"/>
                <w:bottom w:val="none" w:sz="0" w:space="0" w:color="auto"/>
                <w:right w:val="none" w:sz="0" w:space="0" w:color="auto"/>
              </w:divBdr>
            </w:div>
            <w:div w:id="4113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36">
      <w:marLeft w:val="0"/>
      <w:marRight w:val="0"/>
      <w:marTop w:val="0"/>
      <w:marBottom w:val="0"/>
      <w:divBdr>
        <w:top w:val="none" w:sz="0" w:space="0" w:color="auto"/>
        <w:left w:val="none" w:sz="0" w:space="0" w:color="auto"/>
        <w:bottom w:val="none" w:sz="0" w:space="0" w:color="auto"/>
        <w:right w:val="none" w:sz="0" w:space="0" w:color="auto"/>
      </w:divBdr>
      <w:divsChild>
        <w:div w:id="411320106">
          <w:marLeft w:val="0"/>
          <w:marRight w:val="0"/>
          <w:marTop w:val="0"/>
          <w:marBottom w:val="0"/>
          <w:divBdr>
            <w:top w:val="none" w:sz="0" w:space="0" w:color="auto"/>
            <w:left w:val="none" w:sz="0" w:space="0" w:color="auto"/>
            <w:bottom w:val="none" w:sz="0" w:space="0" w:color="auto"/>
            <w:right w:val="none" w:sz="0" w:space="0" w:color="auto"/>
          </w:divBdr>
          <w:divsChild>
            <w:div w:id="411320180">
              <w:marLeft w:val="0"/>
              <w:marRight w:val="0"/>
              <w:marTop w:val="0"/>
              <w:marBottom w:val="0"/>
              <w:divBdr>
                <w:top w:val="none" w:sz="0" w:space="0" w:color="auto"/>
                <w:left w:val="none" w:sz="0" w:space="0" w:color="auto"/>
                <w:bottom w:val="none" w:sz="0" w:space="0" w:color="auto"/>
                <w:right w:val="none" w:sz="0" w:space="0" w:color="auto"/>
              </w:divBdr>
            </w:div>
            <w:div w:id="411320193">
              <w:marLeft w:val="0"/>
              <w:marRight w:val="0"/>
              <w:marTop w:val="0"/>
              <w:marBottom w:val="0"/>
              <w:divBdr>
                <w:top w:val="none" w:sz="0" w:space="0" w:color="auto"/>
                <w:left w:val="none" w:sz="0" w:space="0" w:color="auto"/>
                <w:bottom w:val="none" w:sz="0" w:space="0" w:color="auto"/>
                <w:right w:val="none" w:sz="0" w:space="0" w:color="auto"/>
              </w:divBdr>
            </w:div>
            <w:div w:id="411320305">
              <w:marLeft w:val="0"/>
              <w:marRight w:val="0"/>
              <w:marTop w:val="0"/>
              <w:marBottom w:val="0"/>
              <w:divBdr>
                <w:top w:val="none" w:sz="0" w:space="0" w:color="auto"/>
                <w:left w:val="none" w:sz="0" w:space="0" w:color="auto"/>
                <w:bottom w:val="none" w:sz="0" w:space="0" w:color="auto"/>
                <w:right w:val="none" w:sz="0" w:space="0" w:color="auto"/>
              </w:divBdr>
            </w:div>
            <w:div w:id="411320428">
              <w:marLeft w:val="0"/>
              <w:marRight w:val="0"/>
              <w:marTop w:val="0"/>
              <w:marBottom w:val="0"/>
              <w:divBdr>
                <w:top w:val="none" w:sz="0" w:space="0" w:color="auto"/>
                <w:left w:val="none" w:sz="0" w:space="0" w:color="auto"/>
                <w:bottom w:val="none" w:sz="0" w:space="0" w:color="auto"/>
                <w:right w:val="none" w:sz="0" w:space="0" w:color="auto"/>
              </w:divBdr>
            </w:div>
            <w:div w:id="411320543">
              <w:marLeft w:val="0"/>
              <w:marRight w:val="0"/>
              <w:marTop w:val="0"/>
              <w:marBottom w:val="0"/>
              <w:divBdr>
                <w:top w:val="none" w:sz="0" w:space="0" w:color="auto"/>
                <w:left w:val="none" w:sz="0" w:space="0" w:color="auto"/>
                <w:bottom w:val="none" w:sz="0" w:space="0" w:color="auto"/>
                <w:right w:val="none" w:sz="0" w:space="0" w:color="auto"/>
              </w:divBdr>
            </w:div>
            <w:div w:id="411320562">
              <w:marLeft w:val="0"/>
              <w:marRight w:val="0"/>
              <w:marTop w:val="0"/>
              <w:marBottom w:val="0"/>
              <w:divBdr>
                <w:top w:val="none" w:sz="0" w:space="0" w:color="auto"/>
                <w:left w:val="none" w:sz="0" w:space="0" w:color="auto"/>
                <w:bottom w:val="none" w:sz="0" w:space="0" w:color="auto"/>
                <w:right w:val="none" w:sz="0" w:space="0" w:color="auto"/>
              </w:divBdr>
            </w:div>
            <w:div w:id="411320584">
              <w:marLeft w:val="0"/>
              <w:marRight w:val="0"/>
              <w:marTop w:val="0"/>
              <w:marBottom w:val="0"/>
              <w:divBdr>
                <w:top w:val="none" w:sz="0" w:space="0" w:color="auto"/>
                <w:left w:val="none" w:sz="0" w:space="0" w:color="auto"/>
                <w:bottom w:val="none" w:sz="0" w:space="0" w:color="auto"/>
                <w:right w:val="none" w:sz="0" w:space="0" w:color="auto"/>
              </w:divBdr>
            </w:div>
            <w:div w:id="411320605">
              <w:marLeft w:val="0"/>
              <w:marRight w:val="0"/>
              <w:marTop w:val="0"/>
              <w:marBottom w:val="0"/>
              <w:divBdr>
                <w:top w:val="none" w:sz="0" w:space="0" w:color="auto"/>
                <w:left w:val="none" w:sz="0" w:space="0" w:color="auto"/>
                <w:bottom w:val="none" w:sz="0" w:space="0" w:color="auto"/>
                <w:right w:val="none" w:sz="0" w:space="0" w:color="auto"/>
              </w:divBdr>
            </w:div>
            <w:div w:id="411320764">
              <w:marLeft w:val="0"/>
              <w:marRight w:val="0"/>
              <w:marTop w:val="0"/>
              <w:marBottom w:val="0"/>
              <w:divBdr>
                <w:top w:val="none" w:sz="0" w:space="0" w:color="auto"/>
                <w:left w:val="none" w:sz="0" w:space="0" w:color="auto"/>
                <w:bottom w:val="none" w:sz="0" w:space="0" w:color="auto"/>
                <w:right w:val="none" w:sz="0" w:space="0" w:color="auto"/>
              </w:divBdr>
            </w:div>
            <w:div w:id="4113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37">
      <w:marLeft w:val="0"/>
      <w:marRight w:val="0"/>
      <w:marTop w:val="0"/>
      <w:marBottom w:val="0"/>
      <w:divBdr>
        <w:top w:val="none" w:sz="0" w:space="0" w:color="auto"/>
        <w:left w:val="none" w:sz="0" w:space="0" w:color="auto"/>
        <w:bottom w:val="none" w:sz="0" w:space="0" w:color="auto"/>
        <w:right w:val="none" w:sz="0" w:space="0" w:color="auto"/>
      </w:divBdr>
      <w:divsChild>
        <w:div w:id="411320768">
          <w:marLeft w:val="0"/>
          <w:marRight w:val="0"/>
          <w:marTop w:val="0"/>
          <w:marBottom w:val="0"/>
          <w:divBdr>
            <w:top w:val="none" w:sz="0" w:space="0" w:color="auto"/>
            <w:left w:val="none" w:sz="0" w:space="0" w:color="auto"/>
            <w:bottom w:val="none" w:sz="0" w:space="0" w:color="auto"/>
            <w:right w:val="none" w:sz="0" w:space="0" w:color="auto"/>
          </w:divBdr>
          <w:divsChild>
            <w:div w:id="411320032">
              <w:marLeft w:val="0"/>
              <w:marRight w:val="0"/>
              <w:marTop w:val="0"/>
              <w:marBottom w:val="0"/>
              <w:divBdr>
                <w:top w:val="none" w:sz="0" w:space="0" w:color="auto"/>
                <w:left w:val="none" w:sz="0" w:space="0" w:color="auto"/>
                <w:bottom w:val="none" w:sz="0" w:space="0" w:color="auto"/>
                <w:right w:val="none" w:sz="0" w:space="0" w:color="auto"/>
              </w:divBdr>
            </w:div>
            <w:div w:id="411320459">
              <w:marLeft w:val="0"/>
              <w:marRight w:val="0"/>
              <w:marTop w:val="0"/>
              <w:marBottom w:val="0"/>
              <w:divBdr>
                <w:top w:val="none" w:sz="0" w:space="0" w:color="auto"/>
                <w:left w:val="none" w:sz="0" w:space="0" w:color="auto"/>
                <w:bottom w:val="none" w:sz="0" w:space="0" w:color="auto"/>
                <w:right w:val="none" w:sz="0" w:space="0" w:color="auto"/>
              </w:divBdr>
            </w:div>
            <w:div w:id="411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53">
      <w:marLeft w:val="0"/>
      <w:marRight w:val="0"/>
      <w:marTop w:val="0"/>
      <w:marBottom w:val="0"/>
      <w:divBdr>
        <w:top w:val="none" w:sz="0" w:space="0" w:color="auto"/>
        <w:left w:val="none" w:sz="0" w:space="0" w:color="auto"/>
        <w:bottom w:val="none" w:sz="0" w:space="0" w:color="auto"/>
        <w:right w:val="none" w:sz="0" w:space="0" w:color="auto"/>
      </w:divBdr>
      <w:divsChild>
        <w:div w:id="411320089">
          <w:marLeft w:val="0"/>
          <w:marRight w:val="0"/>
          <w:marTop w:val="0"/>
          <w:marBottom w:val="0"/>
          <w:divBdr>
            <w:top w:val="none" w:sz="0" w:space="0" w:color="auto"/>
            <w:left w:val="none" w:sz="0" w:space="0" w:color="auto"/>
            <w:bottom w:val="none" w:sz="0" w:space="0" w:color="auto"/>
            <w:right w:val="none" w:sz="0" w:space="0" w:color="auto"/>
          </w:divBdr>
          <w:divsChild>
            <w:div w:id="411319975">
              <w:marLeft w:val="0"/>
              <w:marRight w:val="0"/>
              <w:marTop w:val="0"/>
              <w:marBottom w:val="0"/>
              <w:divBdr>
                <w:top w:val="none" w:sz="0" w:space="0" w:color="auto"/>
                <w:left w:val="none" w:sz="0" w:space="0" w:color="auto"/>
                <w:bottom w:val="none" w:sz="0" w:space="0" w:color="auto"/>
                <w:right w:val="none" w:sz="0" w:space="0" w:color="auto"/>
              </w:divBdr>
            </w:div>
            <w:div w:id="411320292">
              <w:marLeft w:val="0"/>
              <w:marRight w:val="0"/>
              <w:marTop w:val="0"/>
              <w:marBottom w:val="0"/>
              <w:divBdr>
                <w:top w:val="none" w:sz="0" w:space="0" w:color="auto"/>
                <w:left w:val="none" w:sz="0" w:space="0" w:color="auto"/>
                <w:bottom w:val="none" w:sz="0" w:space="0" w:color="auto"/>
                <w:right w:val="none" w:sz="0" w:space="0" w:color="auto"/>
              </w:divBdr>
            </w:div>
            <w:div w:id="411320371">
              <w:marLeft w:val="0"/>
              <w:marRight w:val="0"/>
              <w:marTop w:val="0"/>
              <w:marBottom w:val="0"/>
              <w:divBdr>
                <w:top w:val="none" w:sz="0" w:space="0" w:color="auto"/>
                <w:left w:val="none" w:sz="0" w:space="0" w:color="auto"/>
                <w:bottom w:val="none" w:sz="0" w:space="0" w:color="auto"/>
                <w:right w:val="none" w:sz="0" w:space="0" w:color="auto"/>
              </w:divBdr>
            </w:div>
            <w:div w:id="411320379">
              <w:marLeft w:val="0"/>
              <w:marRight w:val="0"/>
              <w:marTop w:val="0"/>
              <w:marBottom w:val="0"/>
              <w:divBdr>
                <w:top w:val="none" w:sz="0" w:space="0" w:color="auto"/>
                <w:left w:val="none" w:sz="0" w:space="0" w:color="auto"/>
                <w:bottom w:val="none" w:sz="0" w:space="0" w:color="auto"/>
                <w:right w:val="none" w:sz="0" w:space="0" w:color="auto"/>
              </w:divBdr>
            </w:div>
            <w:div w:id="411320517">
              <w:marLeft w:val="0"/>
              <w:marRight w:val="0"/>
              <w:marTop w:val="0"/>
              <w:marBottom w:val="0"/>
              <w:divBdr>
                <w:top w:val="none" w:sz="0" w:space="0" w:color="auto"/>
                <w:left w:val="none" w:sz="0" w:space="0" w:color="auto"/>
                <w:bottom w:val="none" w:sz="0" w:space="0" w:color="auto"/>
                <w:right w:val="none" w:sz="0" w:space="0" w:color="auto"/>
              </w:divBdr>
            </w:div>
            <w:div w:id="411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56">
      <w:marLeft w:val="0"/>
      <w:marRight w:val="0"/>
      <w:marTop w:val="0"/>
      <w:marBottom w:val="0"/>
      <w:divBdr>
        <w:top w:val="none" w:sz="0" w:space="0" w:color="auto"/>
        <w:left w:val="none" w:sz="0" w:space="0" w:color="auto"/>
        <w:bottom w:val="none" w:sz="0" w:space="0" w:color="auto"/>
        <w:right w:val="none" w:sz="0" w:space="0" w:color="auto"/>
      </w:divBdr>
      <w:divsChild>
        <w:div w:id="411320836">
          <w:marLeft w:val="0"/>
          <w:marRight w:val="0"/>
          <w:marTop w:val="0"/>
          <w:marBottom w:val="0"/>
          <w:divBdr>
            <w:top w:val="none" w:sz="0" w:space="0" w:color="auto"/>
            <w:left w:val="none" w:sz="0" w:space="0" w:color="auto"/>
            <w:bottom w:val="none" w:sz="0" w:space="0" w:color="auto"/>
            <w:right w:val="none" w:sz="0" w:space="0" w:color="auto"/>
          </w:divBdr>
        </w:div>
      </w:divsChild>
    </w:div>
    <w:div w:id="411320559">
      <w:marLeft w:val="0"/>
      <w:marRight w:val="0"/>
      <w:marTop w:val="0"/>
      <w:marBottom w:val="0"/>
      <w:divBdr>
        <w:top w:val="none" w:sz="0" w:space="0" w:color="auto"/>
        <w:left w:val="none" w:sz="0" w:space="0" w:color="auto"/>
        <w:bottom w:val="none" w:sz="0" w:space="0" w:color="auto"/>
        <w:right w:val="none" w:sz="0" w:space="0" w:color="auto"/>
      </w:divBdr>
      <w:divsChild>
        <w:div w:id="411320373">
          <w:marLeft w:val="0"/>
          <w:marRight w:val="0"/>
          <w:marTop w:val="0"/>
          <w:marBottom w:val="0"/>
          <w:divBdr>
            <w:top w:val="none" w:sz="0" w:space="0" w:color="auto"/>
            <w:left w:val="none" w:sz="0" w:space="0" w:color="auto"/>
            <w:bottom w:val="none" w:sz="0" w:space="0" w:color="auto"/>
            <w:right w:val="none" w:sz="0" w:space="0" w:color="auto"/>
          </w:divBdr>
          <w:divsChild>
            <w:div w:id="411319977">
              <w:marLeft w:val="0"/>
              <w:marRight w:val="0"/>
              <w:marTop w:val="0"/>
              <w:marBottom w:val="0"/>
              <w:divBdr>
                <w:top w:val="none" w:sz="0" w:space="0" w:color="auto"/>
                <w:left w:val="none" w:sz="0" w:space="0" w:color="auto"/>
                <w:bottom w:val="none" w:sz="0" w:space="0" w:color="auto"/>
                <w:right w:val="none" w:sz="0" w:space="0" w:color="auto"/>
              </w:divBdr>
            </w:div>
            <w:div w:id="411319981">
              <w:marLeft w:val="0"/>
              <w:marRight w:val="0"/>
              <w:marTop w:val="0"/>
              <w:marBottom w:val="0"/>
              <w:divBdr>
                <w:top w:val="none" w:sz="0" w:space="0" w:color="auto"/>
                <w:left w:val="none" w:sz="0" w:space="0" w:color="auto"/>
                <w:bottom w:val="none" w:sz="0" w:space="0" w:color="auto"/>
                <w:right w:val="none" w:sz="0" w:space="0" w:color="auto"/>
              </w:divBdr>
            </w:div>
            <w:div w:id="411320002">
              <w:marLeft w:val="0"/>
              <w:marRight w:val="0"/>
              <w:marTop w:val="0"/>
              <w:marBottom w:val="0"/>
              <w:divBdr>
                <w:top w:val="none" w:sz="0" w:space="0" w:color="auto"/>
                <w:left w:val="none" w:sz="0" w:space="0" w:color="auto"/>
                <w:bottom w:val="none" w:sz="0" w:space="0" w:color="auto"/>
                <w:right w:val="none" w:sz="0" w:space="0" w:color="auto"/>
              </w:divBdr>
            </w:div>
            <w:div w:id="411320178">
              <w:marLeft w:val="0"/>
              <w:marRight w:val="0"/>
              <w:marTop w:val="0"/>
              <w:marBottom w:val="0"/>
              <w:divBdr>
                <w:top w:val="none" w:sz="0" w:space="0" w:color="auto"/>
                <w:left w:val="none" w:sz="0" w:space="0" w:color="auto"/>
                <w:bottom w:val="none" w:sz="0" w:space="0" w:color="auto"/>
                <w:right w:val="none" w:sz="0" w:space="0" w:color="auto"/>
              </w:divBdr>
            </w:div>
            <w:div w:id="411320206">
              <w:marLeft w:val="0"/>
              <w:marRight w:val="0"/>
              <w:marTop w:val="0"/>
              <w:marBottom w:val="0"/>
              <w:divBdr>
                <w:top w:val="none" w:sz="0" w:space="0" w:color="auto"/>
                <w:left w:val="none" w:sz="0" w:space="0" w:color="auto"/>
                <w:bottom w:val="none" w:sz="0" w:space="0" w:color="auto"/>
                <w:right w:val="none" w:sz="0" w:space="0" w:color="auto"/>
              </w:divBdr>
            </w:div>
            <w:div w:id="411320261">
              <w:marLeft w:val="0"/>
              <w:marRight w:val="0"/>
              <w:marTop w:val="0"/>
              <w:marBottom w:val="0"/>
              <w:divBdr>
                <w:top w:val="none" w:sz="0" w:space="0" w:color="auto"/>
                <w:left w:val="none" w:sz="0" w:space="0" w:color="auto"/>
                <w:bottom w:val="none" w:sz="0" w:space="0" w:color="auto"/>
                <w:right w:val="none" w:sz="0" w:space="0" w:color="auto"/>
              </w:divBdr>
            </w:div>
            <w:div w:id="411320641">
              <w:marLeft w:val="0"/>
              <w:marRight w:val="0"/>
              <w:marTop w:val="0"/>
              <w:marBottom w:val="0"/>
              <w:divBdr>
                <w:top w:val="none" w:sz="0" w:space="0" w:color="auto"/>
                <w:left w:val="none" w:sz="0" w:space="0" w:color="auto"/>
                <w:bottom w:val="none" w:sz="0" w:space="0" w:color="auto"/>
                <w:right w:val="none" w:sz="0" w:space="0" w:color="auto"/>
              </w:divBdr>
            </w:div>
            <w:div w:id="411320698">
              <w:marLeft w:val="0"/>
              <w:marRight w:val="0"/>
              <w:marTop w:val="0"/>
              <w:marBottom w:val="0"/>
              <w:divBdr>
                <w:top w:val="none" w:sz="0" w:space="0" w:color="auto"/>
                <w:left w:val="none" w:sz="0" w:space="0" w:color="auto"/>
                <w:bottom w:val="none" w:sz="0" w:space="0" w:color="auto"/>
                <w:right w:val="none" w:sz="0" w:space="0" w:color="auto"/>
              </w:divBdr>
            </w:div>
            <w:div w:id="411320756">
              <w:marLeft w:val="0"/>
              <w:marRight w:val="0"/>
              <w:marTop w:val="0"/>
              <w:marBottom w:val="0"/>
              <w:divBdr>
                <w:top w:val="none" w:sz="0" w:space="0" w:color="auto"/>
                <w:left w:val="none" w:sz="0" w:space="0" w:color="auto"/>
                <w:bottom w:val="none" w:sz="0" w:space="0" w:color="auto"/>
                <w:right w:val="none" w:sz="0" w:space="0" w:color="auto"/>
              </w:divBdr>
            </w:div>
            <w:div w:id="411320786">
              <w:marLeft w:val="0"/>
              <w:marRight w:val="0"/>
              <w:marTop w:val="0"/>
              <w:marBottom w:val="0"/>
              <w:divBdr>
                <w:top w:val="none" w:sz="0" w:space="0" w:color="auto"/>
                <w:left w:val="none" w:sz="0" w:space="0" w:color="auto"/>
                <w:bottom w:val="none" w:sz="0" w:space="0" w:color="auto"/>
                <w:right w:val="none" w:sz="0" w:space="0" w:color="auto"/>
              </w:divBdr>
            </w:div>
            <w:div w:id="4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68">
      <w:marLeft w:val="0"/>
      <w:marRight w:val="0"/>
      <w:marTop w:val="0"/>
      <w:marBottom w:val="0"/>
      <w:divBdr>
        <w:top w:val="none" w:sz="0" w:space="0" w:color="auto"/>
        <w:left w:val="none" w:sz="0" w:space="0" w:color="auto"/>
        <w:bottom w:val="none" w:sz="0" w:space="0" w:color="auto"/>
        <w:right w:val="none" w:sz="0" w:space="0" w:color="auto"/>
      </w:divBdr>
    </w:div>
    <w:div w:id="411320570">
      <w:marLeft w:val="0"/>
      <w:marRight w:val="0"/>
      <w:marTop w:val="0"/>
      <w:marBottom w:val="0"/>
      <w:divBdr>
        <w:top w:val="none" w:sz="0" w:space="0" w:color="auto"/>
        <w:left w:val="none" w:sz="0" w:space="0" w:color="auto"/>
        <w:bottom w:val="none" w:sz="0" w:space="0" w:color="auto"/>
        <w:right w:val="none" w:sz="0" w:space="0" w:color="auto"/>
      </w:divBdr>
    </w:div>
    <w:div w:id="411320573">
      <w:marLeft w:val="0"/>
      <w:marRight w:val="0"/>
      <w:marTop w:val="0"/>
      <w:marBottom w:val="0"/>
      <w:divBdr>
        <w:top w:val="none" w:sz="0" w:space="0" w:color="auto"/>
        <w:left w:val="none" w:sz="0" w:space="0" w:color="auto"/>
        <w:bottom w:val="none" w:sz="0" w:space="0" w:color="auto"/>
        <w:right w:val="none" w:sz="0" w:space="0" w:color="auto"/>
      </w:divBdr>
      <w:divsChild>
        <w:div w:id="411320329">
          <w:marLeft w:val="0"/>
          <w:marRight w:val="0"/>
          <w:marTop w:val="0"/>
          <w:marBottom w:val="0"/>
          <w:divBdr>
            <w:top w:val="none" w:sz="0" w:space="0" w:color="auto"/>
            <w:left w:val="none" w:sz="0" w:space="0" w:color="auto"/>
            <w:bottom w:val="none" w:sz="0" w:space="0" w:color="auto"/>
            <w:right w:val="none" w:sz="0" w:space="0" w:color="auto"/>
          </w:divBdr>
          <w:divsChild>
            <w:div w:id="411319967">
              <w:marLeft w:val="0"/>
              <w:marRight w:val="0"/>
              <w:marTop w:val="0"/>
              <w:marBottom w:val="0"/>
              <w:divBdr>
                <w:top w:val="none" w:sz="0" w:space="0" w:color="auto"/>
                <w:left w:val="none" w:sz="0" w:space="0" w:color="auto"/>
                <w:bottom w:val="none" w:sz="0" w:space="0" w:color="auto"/>
                <w:right w:val="none" w:sz="0" w:space="0" w:color="auto"/>
              </w:divBdr>
            </w:div>
            <w:div w:id="411320013">
              <w:marLeft w:val="0"/>
              <w:marRight w:val="0"/>
              <w:marTop w:val="0"/>
              <w:marBottom w:val="0"/>
              <w:divBdr>
                <w:top w:val="none" w:sz="0" w:space="0" w:color="auto"/>
                <w:left w:val="none" w:sz="0" w:space="0" w:color="auto"/>
                <w:bottom w:val="none" w:sz="0" w:space="0" w:color="auto"/>
                <w:right w:val="none" w:sz="0" w:space="0" w:color="auto"/>
              </w:divBdr>
            </w:div>
            <w:div w:id="411320034">
              <w:marLeft w:val="0"/>
              <w:marRight w:val="0"/>
              <w:marTop w:val="0"/>
              <w:marBottom w:val="0"/>
              <w:divBdr>
                <w:top w:val="none" w:sz="0" w:space="0" w:color="auto"/>
                <w:left w:val="none" w:sz="0" w:space="0" w:color="auto"/>
                <w:bottom w:val="none" w:sz="0" w:space="0" w:color="auto"/>
                <w:right w:val="none" w:sz="0" w:space="0" w:color="auto"/>
              </w:divBdr>
            </w:div>
            <w:div w:id="411320156">
              <w:marLeft w:val="0"/>
              <w:marRight w:val="0"/>
              <w:marTop w:val="0"/>
              <w:marBottom w:val="0"/>
              <w:divBdr>
                <w:top w:val="none" w:sz="0" w:space="0" w:color="auto"/>
                <w:left w:val="none" w:sz="0" w:space="0" w:color="auto"/>
                <w:bottom w:val="none" w:sz="0" w:space="0" w:color="auto"/>
                <w:right w:val="none" w:sz="0" w:space="0" w:color="auto"/>
              </w:divBdr>
            </w:div>
            <w:div w:id="411320187">
              <w:marLeft w:val="0"/>
              <w:marRight w:val="0"/>
              <w:marTop w:val="0"/>
              <w:marBottom w:val="0"/>
              <w:divBdr>
                <w:top w:val="none" w:sz="0" w:space="0" w:color="auto"/>
                <w:left w:val="none" w:sz="0" w:space="0" w:color="auto"/>
                <w:bottom w:val="none" w:sz="0" w:space="0" w:color="auto"/>
                <w:right w:val="none" w:sz="0" w:space="0" w:color="auto"/>
              </w:divBdr>
            </w:div>
            <w:div w:id="411320201">
              <w:marLeft w:val="0"/>
              <w:marRight w:val="0"/>
              <w:marTop w:val="0"/>
              <w:marBottom w:val="0"/>
              <w:divBdr>
                <w:top w:val="none" w:sz="0" w:space="0" w:color="auto"/>
                <w:left w:val="none" w:sz="0" w:space="0" w:color="auto"/>
                <w:bottom w:val="none" w:sz="0" w:space="0" w:color="auto"/>
                <w:right w:val="none" w:sz="0" w:space="0" w:color="auto"/>
              </w:divBdr>
            </w:div>
            <w:div w:id="411320227">
              <w:marLeft w:val="0"/>
              <w:marRight w:val="0"/>
              <w:marTop w:val="0"/>
              <w:marBottom w:val="0"/>
              <w:divBdr>
                <w:top w:val="none" w:sz="0" w:space="0" w:color="auto"/>
                <w:left w:val="none" w:sz="0" w:space="0" w:color="auto"/>
                <w:bottom w:val="none" w:sz="0" w:space="0" w:color="auto"/>
                <w:right w:val="none" w:sz="0" w:space="0" w:color="auto"/>
              </w:divBdr>
            </w:div>
            <w:div w:id="411320515">
              <w:marLeft w:val="0"/>
              <w:marRight w:val="0"/>
              <w:marTop w:val="0"/>
              <w:marBottom w:val="0"/>
              <w:divBdr>
                <w:top w:val="none" w:sz="0" w:space="0" w:color="auto"/>
                <w:left w:val="none" w:sz="0" w:space="0" w:color="auto"/>
                <w:bottom w:val="none" w:sz="0" w:space="0" w:color="auto"/>
                <w:right w:val="none" w:sz="0" w:space="0" w:color="auto"/>
              </w:divBdr>
            </w:div>
            <w:div w:id="411320597">
              <w:marLeft w:val="0"/>
              <w:marRight w:val="0"/>
              <w:marTop w:val="0"/>
              <w:marBottom w:val="0"/>
              <w:divBdr>
                <w:top w:val="none" w:sz="0" w:space="0" w:color="auto"/>
                <w:left w:val="none" w:sz="0" w:space="0" w:color="auto"/>
                <w:bottom w:val="none" w:sz="0" w:space="0" w:color="auto"/>
                <w:right w:val="none" w:sz="0" w:space="0" w:color="auto"/>
              </w:divBdr>
            </w:div>
            <w:div w:id="411320694">
              <w:marLeft w:val="0"/>
              <w:marRight w:val="0"/>
              <w:marTop w:val="0"/>
              <w:marBottom w:val="0"/>
              <w:divBdr>
                <w:top w:val="none" w:sz="0" w:space="0" w:color="auto"/>
                <w:left w:val="none" w:sz="0" w:space="0" w:color="auto"/>
                <w:bottom w:val="none" w:sz="0" w:space="0" w:color="auto"/>
                <w:right w:val="none" w:sz="0" w:space="0" w:color="auto"/>
              </w:divBdr>
            </w:div>
            <w:div w:id="411320703">
              <w:marLeft w:val="0"/>
              <w:marRight w:val="0"/>
              <w:marTop w:val="0"/>
              <w:marBottom w:val="0"/>
              <w:divBdr>
                <w:top w:val="none" w:sz="0" w:space="0" w:color="auto"/>
                <w:left w:val="none" w:sz="0" w:space="0" w:color="auto"/>
                <w:bottom w:val="none" w:sz="0" w:space="0" w:color="auto"/>
                <w:right w:val="none" w:sz="0" w:space="0" w:color="auto"/>
              </w:divBdr>
            </w:div>
            <w:div w:id="411320772">
              <w:marLeft w:val="0"/>
              <w:marRight w:val="0"/>
              <w:marTop w:val="0"/>
              <w:marBottom w:val="0"/>
              <w:divBdr>
                <w:top w:val="none" w:sz="0" w:space="0" w:color="auto"/>
                <w:left w:val="none" w:sz="0" w:space="0" w:color="auto"/>
                <w:bottom w:val="none" w:sz="0" w:space="0" w:color="auto"/>
                <w:right w:val="none" w:sz="0" w:space="0" w:color="auto"/>
              </w:divBdr>
            </w:div>
            <w:div w:id="411320802">
              <w:marLeft w:val="0"/>
              <w:marRight w:val="0"/>
              <w:marTop w:val="0"/>
              <w:marBottom w:val="0"/>
              <w:divBdr>
                <w:top w:val="none" w:sz="0" w:space="0" w:color="auto"/>
                <w:left w:val="none" w:sz="0" w:space="0" w:color="auto"/>
                <w:bottom w:val="none" w:sz="0" w:space="0" w:color="auto"/>
                <w:right w:val="none" w:sz="0" w:space="0" w:color="auto"/>
              </w:divBdr>
            </w:div>
            <w:div w:id="4113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85">
      <w:marLeft w:val="0"/>
      <w:marRight w:val="0"/>
      <w:marTop w:val="0"/>
      <w:marBottom w:val="0"/>
      <w:divBdr>
        <w:top w:val="none" w:sz="0" w:space="0" w:color="auto"/>
        <w:left w:val="none" w:sz="0" w:space="0" w:color="auto"/>
        <w:bottom w:val="none" w:sz="0" w:space="0" w:color="auto"/>
        <w:right w:val="none" w:sz="0" w:space="0" w:color="auto"/>
      </w:divBdr>
      <w:divsChild>
        <w:div w:id="411320408">
          <w:marLeft w:val="0"/>
          <w:marRight w:val="0"/>
          <w:marTop w:val="0"/>
          <w:marBottom w:val="0"/>
          <w:divBdr>
            <w:top w:val="none" w:sz="0" w:space="0" w:color="auto"/>
            <w:left w:val="none" w:sz="0" w:space="0" w:color="auto"/>
            <w:bottom w:val="none" w:sz="0" w:space="0" w:color="auto"/>
            <w:right w:val="none" w:sz="0" w:space="0" w:color="auto"/>
          </w:divBdr>
          <w:divsChild>
            <w:div w:id="411320319">
              <w:marLeft w:val="0"/>
              <w:marRight w:val="0"/>
              <w:marTop w:val="0"/>
              <w:marBottom w:val="0"/>
              <w:divBdr>
                <w:top w:val="none" w:sz="0" w:space="0" w:color="auto"/>
                <w:left w:val="none" w:sz="0" w:space="0" w:color="auto"/>
                <w:bottom w:val="none" w:sz="0" w:space="0" w:color="auto"/>
                <w:right w:val="none" w:sz="0" w:space="0" w:color="auto"/>
              </w:divBdr>
            </w:div>
            <w:div w:id="411320468">
              <w:marLeft w:val="0"/>
              <w:marRight w:val="0"/>
              <w:marTop w:val="0"/>
              <w:marBottom w:val="0"/>
              <w:divBdr>
                <w:top w:val="none" w:sz="0" w:space="0" w:color="auto"/>
                <w:left w:val="none" w:sz="0" w:space="0" w:color="auto"/>
                <w:bottom w:val="none" w:sz="0" w:space="0" w:color="auto"/>
                <w:right w:val="none" w:sz="0" w:space="0" w:color="auto"/>
              </w:divBdr>
            </w:div>
            <w:div w:id="411320679">
              <w:marLeft w:val="0"/>
              <w:marRight w:val="0"/>
              <w:marTop w:val="0"/>
              <w:marBottom w:val="0"/>
              <w:divBdr>
                <w:top w:val="none" w:sz="0" w:space="0" w:color="auto"/>
                <w:left w:val="none" w:sz="0" w:space="0" w:color="auto"/>
                <w:bottom w:val="none" w:sz="0" w:space="0" w:color="auto"/>
                <w:right w:val="none" w:sz="0" w:space="0" w:color="auto"/>
              </w:divBdr>
            </w:div>
            <w:div w:id="411320748">
              <w:marLeft w:val="0"/>
              <w:marRight w:val="0"/>
              <w:marTop w:val="0"/>
              <w:marBottom w:val="0"/>
              <w:divBdr>
                <w:top w:val="none" w:sz="0" w:space="0" w:color="auto"/>
                <w:left w:val="none" w:sz="0" w:space="0" w:color="auto"/>
                <w:bottom w:val="none" w:sz="0" w:space="0" w:color="auto"/>
                <w:right w:val="none" w:sz="0" w:space="0" w:color="auto"/>
              </w:divBdr>
            </w:div>
            <w:div w:id="4113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88">
      <w:marLeft w:val="0"/>
      <w:marRight w:val="0"/>
      <w:marTop w:val="0"/>
      <w:marBottom w:val="0"/>
      <w:divBdr>
        <w:top w:val="none" w:sz="0" w:space="0" w:color="auto"/>
        <w:left w:val="none" w:sz="0" w:space="0" w:color="auto"/>
        <w:bottom w:val="none" w:sz="0" w:space="0" w:color="auto"/>
        <w:right w:val="none" w:sz="0" w:space="0" w:color="auto"/>
      </w:divBdr>
      <w:divsChild>
        <w:div w:id="411320176">
          <w:marLeft w:val="0"/>
          <w:marRight w:val="0"/>
          <w:marTop w:val="0"/>
          <w:marBottom w:val="0"/>
          <w:divBdr>
            <w:top w:val="none" w:sz="0" w:space="0" w:color="auto"/>
            <w:left w:val="none" w:sz="0" w:space="0" w:color="auto"/>
            <w:bottom w:val="none" w:sz="0" w:space="0" w:color="auto"/>
            <w:right w:val="none" w:sz="0" w:space="0" w:color="auto"/>
          </w:divBdr>
          <w:divsChild>
            <w:div w:id="411320022">
              <w:marLeft w:val="0"/>
              <w:marRight w:val="0"/>
              <w:marTop w:val="0"/>
              <w:marBottom w:val="0"/>
              <w:divBdr>
                <w:top w:val="none" w:sz="0" w:space="0" w:color="auto"/>
                <w:left w:val="none" w:sz="0" w:space="0" w:color="auto"/>
                <w:bottom w:val="none" w:sz="0" w:space="0" w:color="auto"/>
                <w:right w:val="none" w:sz="0" w:space="0" w:color="auto"/>
              </w:divBdr>
            </w:div>
            <w:div w:id="411320386">
              <w:marLeft w:val="0"/>
              <w:marRight w:val="0"/>
              <w:marTop w:val="0"/>
              <w:marBottom w:val="0"/>
              <w:divBdr>
                <w:top w:val="none" w:sz="0" w:space="0" w:color="auto"/>
                <w:left w:val="none" w:sz="0" w:space="0" w:color="auto"/>
                <w:bottom w:val="none" w:sz="0" w:space="0" w:color="auto"/>
                <w:right w:val="none" w:sz="0" w:space="0" w:color="auto"/>
              </w:divBdr>
            </w:div>
            <w:div w:id="411320526">
              <w:marLeft w:val="0"/>
              <w:marRight w:val="0"/>
              <w:marTop w:val="0"/>
              <w:marBottom w:val="0"/>
              <w:divBdr>
                <w:top w:val="none" w:sz="0" w:space="0" w:color="auto"/>
                <w:left w:val="none" w:sz="0" w:space="0" w:color="auto"/>
                <w:bottom w:val="none" w:sz="0" w:space="0" w:color="auto"/>
                <w:right w:val="none" w:sz="0" w:space="0" w:color="auto"/>
              </w:divBdr>
            </w:div>
            <w:div w:id="411320531">
              <w:marLeft w:val="0"/>
              <w:marRight w:val="0"/>
              <w:marTop w:val="0"/>
              <w:marBottom w:val="0"/>
              <w:divBdr>
                <w:top w:val="none" w:sz="0" w:space="0" w:color="auto"/>
                <w:left w:val="none" w:sz="0" w:space="0" w:color="auto"/>
                <w:bottom w:val="none" w:sz="0" w:space="0" w:color="auto"/>
                <w:right w:val="none" w:sz="0" w:space="0" w:color="auto"/>
              </w:divBdr>
            </w:div>
            <w:div w:id="411320581">
              <w:marLeft w:val="0"/>
              <w:marRight w:val="0"/>
              <w:marTop w:val="0"/>
              <w:marBottom w:val="0"/>
              <w:divBdr>
                <w:top w:val="none" w:sz="0" w:space="0" w:color="auto"/>
                <w:left w:val="none" w:sz="0" w:space="0" w:color="auto"/>
                <w:bottom w:val="none" w:sz="0" w:space="0" w:color="auto"/>
                <w:right w:val="none" w:sz="0" w:space="0" w:color="auto"/>
              </w:divBdr>
            </w:div>
            <w:div w:id="411320632">
              <w:marLeft w:val="0"/>
              <w:marRight w:val="0"/>
              <w:marTop w:val="0"/>
              <w:marBottom w:val="0"/>
              <w:divBdr>
                <w:top w:val="none" w:sz="0" w:space="0" w:color="auto"/>
                <w:left w:val="none" w:sz="0" w:space="0" w:color="auto"/>
                <w:bottom w:val="none" w:sz="0" w:space="0" w:color="auto"/>
                <w:right w:val="none" w:sz="0" w:space="0" w:color="auto"/>
              </w:divBdr>
            </w:div>
            <w:div w:id="411320658">
              <w:marLeft w:val="0"/>
              <w:marRight w:val="0"/>
              <w:marTop w:val="0"/>
              <w:marBottom w:val="0"/>
              <w:divBdr>
                <w:top w:val="none" w:sz="0" w:space="0" w:color="auto"/>
                <w:left w:val="none" w:sz="0" w:space="0" w:color="auto"/>
                <w:bottom w:val="none" w:sz="0" w:space="0" w:color="auto"/>
                <w:right w:val="none" w:sz="0" w:space="0" w:color="auto"/>
              </w:divBdr>
            </w:div>
            <w:div w:id="411320724">
              <w:marLeft w:val="0"/>
              <w:marRight w:val="0"/>
              <w:marTop w:val="0"/>
              <w:marBottom w:val="0"/>
              <w:divBdr>
                <w:top w:val="none" w:sz="0" w:space="0" w:color="auto"/>
                <w:left w:val="none" w:sz="0" w:space="0" w:color="auto"/>
                <w:bottom w:val="none" w:sz="0" w:space="0" w:color="auto"/>
                <w:right w:val="none" w:sz="0" w:space="0" w:color="auto"/>
              </w:divBdr>
            </w:div>
            <w:div w:id="411320830">
              <w:marLeft w:val="0"/>
              <w:marRight w:val="0"/>
              <w:marTop w:val="0"/>
              <w:marBottom w:val="0"/>
              <w:divBdr>
                <w:top w:val="none" w:sz="0" w:space="0" w:color="auto"/>
                <w:left w:val="none" w:sz="0" w:space="0" w:color="auto"/>
                <w:bottom w:val="none" w:sz="0" w:space="0" w:color="auto"/>
                <w:right w:val="none" w:sz="0" w:space="0" w:color="auto"/>
              </w:divBdr>
            </w:div>
            <w:div w:id="411320835">
              <w:marLeft w:val="0"/>
              <w:marRight w:val="0"/>
              <w:marTop w:val="0"/>
              <w:marBottom w:val="0"/>
              <w:divBdr>
                <w:top w:val="none" w:sz="0" w:space="0" w:color="auto"/>
                <w:left w:val="none" w:sz="0" w:space="0" w:color="auto"/>
                <w:bottom w:val="none" w:sz="0" w:space="0" w:color="auto"/>
                <w:right w:val="none" w:sz="0" w:space="0" w:color="auto"/>
              </w:divBdr>
            </w:div>
            <w:div w:id="4113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89">
      <w:marLeft w:val="0"/>
      <w:marRight w:val="0"/>
      <w:marTop w:val="0"/>
      <w:marBottom w:val="0"/>
      <w:divBdr>
        <w:top w:val="none" w:sz="0" w:space="0" w:color="auto"/>
        <w:left w:val="none" w:sz="0" w:space="0" w:color="auto"/>
        <w:bottom w:val="none" w:sz="0" w:space="0" w:color="auto"/>
        <w:right w:val="none" w:sz="0" w:space="0" w:color="auto"/>
      </w:divBdr>
    </w:div>
    <w:div w:id="411320595">
      <w:marLeft w:val="0"/>
      <w:marRight w:val="0"/>
      <w:marTop w:val="0"/>
      <w:marBottom w:val="0"/>
      <w:divBdr>
        <w:top w:val="none" w:sz="0" w:space="0" w:color="auto"/>
        <w:left w:val="none" w:sz="0" w:space="0" w:color="auto"/>
        <w:bottom w:val="none" w:sz="0" w:space="0" w:color="auto"/>
        <w:right w:val="none" w:sz="0" w:space="0" w:color="auto"/>
      </w:divBdr>
      <w:divsChild>
        <w:div w:id="411320684">
          <w:marLeft w:val="0"/>
          <w:marRight w:val="0"/>
          <w:marTop w:val="0"/>
          <w:marBottom w:val="0"/>
          <w:divBdr>
            <w:top w:val="none" w:sz="0" w:space="0" w:color="auto"/>
            <w:left w:val="none" w:sz="0" w:space="0" w:color="auto"/>
            <w:bottom w:val="none" w:sz="0" w:space="0" w:color="auto"/>
            <w:right w:val="none" w:sz="0" w:space="0" w:color="auto"/>
          </w:divBdr>
          <w:divsChild>
            <w:div w:id="411319989">
              <w:marLeft w:val="0"/>
              <w:marRight w:val="0"/>
              <w:marTop w:val="0"/>
              <w:marBottom w:val="0"/>
              <w:divBdr>
                <w:top w:val="none" w:sz="0" w:space="0" w:color="auto"/>
                <w:left w:val="none" w:sz="0" w:space="0" w:color="auto"/>
                <w:bottom w:val="none" w:sz="0" w:space="0" w:color="auto"/>
                <w:right w:val="none" w:sz="0" w:space="0" w:color="auto"/>
              </w:divBdr>
            </w:div>
            <w:div w:id="411320165">
              <w:marLeft w:val="0"/>
              <w:marRight w:val="0"/>
              <w:marTop w:val="0"/>
              <w:marBottom w:val="0"/>
              <w:divBdr>
                <w:top w:val="none" w:sz="0" w:space="0" w:color="auto"/>
                <w:left w:val="none" w:sz="0" w:space="0" w:color="auto"/>
                <w:bottom w:val="none" w:sz="0" w:space="0" w:color="auto"/>
                <w:right w:val="none" w:sz="0" w:space="0" w:color="auto"/>
              </w:divBdr>
            </w:div>
            <w:div w:id="411320279">
              <w:marLeft w:val="0"/>
              <w:marRight w:val="0"/>
              <w:marTop w:val="0"/>
              <w:marBottom w:val="0"/>
              <w:divBdr>
                <w:top w:val="none" w:sz="0" w:space="0" w:color="auto"/>
                <w:left w:val="none" w:sz="0" w:space="0" w:color="auto"/>
                <w:bottom w:val="none" w:sz="0" w:space="0" w:color="auto"/>
                <w:right w:val="none" w:sz="0" w:space="0" w:color="auto"/>
              </w:divBdr>
            </w:div>
            <w:div w:id="411320294">
              <w:marLeft w:val="0"/>
              <w:marRight w:val="0"/>
              <w:marTop w:val="0"/>
              <w:marBottom w:val="0"/>
              <w:divBdr>
                <w:top w:val="none" w:sz="0" w:space="0" w:color="auto"/>
                <w:left w:val="none" w:sz="0" w:space="0" w:color="auto"/>
                <w:bottom w:val="none" w:sz="0" w:space="0" w:color="auto"/>
                <w:right w:val="none" w:sz="0" w:space="0" w:color="auto"/>
              </w:divBdr>
            </w:div>
            <w:div w:id="4113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596">
      <w:marLeft w:val="0"/>
      <w:marRight w:val="0"/>
      <w:marTop w:val="0"/>
      <w:marBottom w:val="0"/>
      <w:divBdr>
        <w:top w:val="none" w:sz="0" w:space="0" w:color="auto"/>
        <w:left w:val="none" w:sz="0" w:space="0" w:color="auto"/>
        <w:bottom w:val="none" w:sz="0" w:space="0" w:color="auto"/>
        <w:right w:val="none" w:sz="0" w:space="0" w:color="auto"/>
      </w:divBdr>
      <w:divsChild>
        <w:div w:id="411320300">
          <w:marLeft w:val="0"/>
          <w:marRight w:val="0"/>
          <w:marTop w:val="0"/>
          <w:marBottom w:val="0"/>
          <w:divBdr>
            <w:top w:val="none" w:sz="0" w:space="0" w:color="auto"/>
            <w:left w:val="none" w:sz="0" w:space="0" w:color="auto"/>
            <w:bottom w:val="none" w:sz="0" w:space="0" w:color="auto"/>
            <w:right w:val="none" w:sz="0" w:space="0" w:color="auto"/>
          </w:divBdr>
          <w:divsChild>
            <w:div w:id="411319979">
              <w:marLeft w:val="0"/>
              <w:marRight w:val="0"/>
              <w:marTop w:val="0"/>
              <w:marBottom w:val="0"/>
              <w:divBdr>
                <w:top w:val="none" w:sz="0" w:space="0" w:color="auto"/>
                <w:left w:val="none" w:sz="0" w:space="0" w:color="auto"/>
                <w:bottom w:val="none" w:sz="0" w:space="0" w:color="auto"/>
                <w:right w:val="none" w:sz="0" w:space="0" w:color="auto"/>
              </w:divBdr>
            </w:div>
            <w:div w:id="411320010">
              <w:marLeft w:val="0"/>
              <w:marRight w:val="0"/>
              <w:marTop w:val="0"/>
              <w:marBottom w:val="0"/>
              <w:divBdr>
                <w:top w:val="none" w:sz="0" w:space="0" w:color="auto"/>
                <w:left w:val="none" w:sz="0" w:space="0" w:color="auto"/>
                <w:bottom w:val="none" w:sz="0" w:space="0" w:color="auto"/>
                <w:right w:val="none" w:sz="0" w:space="0" w:color="auto"/>
              </w:divBdr>
            </w:div>
            <w:div w:id="411320118">
              <w:marLeft w:val="0"/>
              <w:marRight w:val="0"/>
              <w:marTop w:val="0"/>
              <w:marBottom w:val="0"/>
              <w:divBdr>
                <w:top w:val="none" w:sz="0" w:space="0" w:color="auto"/>
                <w:left w:val="none" w:sz="0" w:space="0" w:color="auto"/>
                <w:bottom w:val="none" w:sz="0" w:space="0" w:color="auto"/>
                <w:right w:val="none" w:sz="0" w:space="0" w:color="auto"/>
              </w:divBdr>
            </w:div>
            <w:div w:id="411320241">
              <w:marLeft w:val="0"/>
              <w:marRight w:val="0"/>
              <w:marTop w:val="0"/>
              <w:marBottom w:val="0"/>
              <w:divBdr>
                <w:top w:val="none" w:sz="0" w:space="0" w:color="auto"/>
                <w:left w:val="none" w:sz="0" w:space="0" w:color="auto"/>
                <w:bottom w:val="none" w:sz="0" w:space="0" w:color="auto"/>
                <w:right w:val="none" w:sz="0" w:space="0" w:color="auto"/>
              </w:divBdr>
            </w:div>
            <w:div w:id="411320309">
              <w:marLeft w:val="0"/>
              <w:marRight w:val="0"/>
              <w:marTop w:val="0"/>
              <w:marBottom w:val="0"/>
              <w:divBdr>
                <w:top w:val="none" w:sz="0" w:space="0" w:color="auto"/>
                <w:left w:val="none" w:sz="0" w:space="0" w:color="auto"/>
                <w:bottom w:val="none" w:sz="0" w:space="0" w:color="auto"/>
                <w:right w:val="none" w:sz="0" w:space="0" w:color="auto"/>
              </w:divBdr>
            </w:div>
            <w:div w:id="411320384">
              <w:marLeft w:val="0"/>
              <w:marRight w:val="0"/>
              <w:marTop w:val="0"/>
              <w:marBottom w:val="0"/>
              <w:divBdr>
                <w:top w:val="none" w:sz="0" w:space="0" w:color="auto"/>
                <w:left w:val="none" w:sz="0" w:space="0" w:color="auto"/>
                <w:bottom w:val="none" w:sz="0" w:space="0" w:color="auto"/>
                <w:right w:val="none" w:sz="0" w:space="0" w:color="auto"/>
              </w:divBdr>
            </w:div>
            <w:div w:id="411320399">
              <w:marLeft w:val="0"/>
              <w:marRight w:val="0"/>
              <w:marTop w:val="0"/>
              <w:marBottom w:val="0"/>
              <w:divBdr>
                <w:top w:val="none" w:sz="0" w:space="0" w:color="auto"/>
                <w:left w:val="none" w:sz="0" w:space="0" w:color="auto"/>
                <w:bottom w:val="none" w:sz="0" w:space="0" w:color="auto"/>
                <w:right w:val="none" w:sz="0" w:space="0" w:color="auto"/>
              </w:divBdr>
            </w:div>
            <w:div w:id="411320423">
              <w:marLeft w:val="0"/>
              <w:marRight w:val="0"/>
              <w:marTop w:val="0"/>
              <w:marBottom w:val="0"/>
              <w:divBdr>
                <w:top w:val="none" w:sz="0" w:space="0" w:color="auto"/>
                <w:left w:val="none" w:sz="0" w:space="0" w:color="auto"/>
                <w:bottom w:val="none" w:sz="0" w:space="0" w:color="auto"/>
                <w:right w:val="none" w:sz="0" w:space="0" w:color="auto"/>
              </w:divBdr>
            </w:div>
            <w:div w:id="411320458">
              <w:marLeft w:val="0"/>
              <w:marRight w:val="0"/>
              <w:marTop w:val="0"/>
              <w:marBottom w:val="0"/>
              <w:divBdr>
                <w:top w:val="none" w:sz="0" w:space="0" w:color="auto"/>
                <w:left w:val="none" w:sz="0" w:space="0" w:color="auto"/>
                <w:bottom w:val="none" w:sz="0" w:space="0" w:color="auto"/>
                <w:right w:val="none" w:sz="0" w:space="0" w:color="auto"/>
              </w:divBdr>
            </w:div>
            <w:div w:id="411320639">
              <w:marLeft w:val="0"/>
              <w:marRight w:val="0"/>
              <w:marTop w:val="0"/>
              <w:marBottom w:val="0"/>
              <w:divBdr>
                <w:top w:val="none" w:sz="0" w:space="0" w:color="auto"/>
                <w:left w:val="none" w:sz="0" w:space="0" w:color="auto"/>
                <w:bottom w:val="none" w:sz="0" w:space="0" w:color="auto"/>
                <w:right w:val="none" w:sz="0" w:space="0" w:color="auto"/>
              </w:divBdr>
            </w:div>
            <w:div w:id="411320645">
              <w:marLeft w:val="0"/>
              <w:marRight w:val="0"/>
              <w:marTop w:val="0"/>
              <w:marBottom w:val="0"/>
              <w:divBdr>
                <w:top w:val="none" w:sz="0" w:space="0" w:color="auto"/>
                <w:left w:val="none" w:sz="0" w:space="0" w:color="auto"/>
                <w:bottom w:val="none" w:sz="0" w:space="0" w:color="auto"/>
                <w:right w:val="none" w:sz="0" w:space="0" w:color="auto"/>
              </w:divBdr>
            </w:div>
            <w:div w:id="411320662">
              <w:marLeft w:val="0"/>
              <w:marRight w:val="0"/>
              <w:marTop w:val="0"/>
              <w:marBottom w:val="0"/>
              <w:divBdr>
                <w:top w:val="none" w:sz="0" w:space="0" w:color="auto"/>
                <w:left w:val="none" w:sz="0" w:space="0" w:color="auto"/>
                <w:bottom w:val="none" w:sz="0" w:space="0" w:color="auto"/>
                <w:right w:val="none" w:sz="0" w:space="0" w:color="auto"/>
              </w:divBdr>
            </w:div>
            <w:div w:id="411320665">
              <w:marLeft w:val="0"/>
              <w:marRight w:val="0"/>
              <w:marTop w:val="0"/>
              <w:marBottom w:val="0"/>
              <w:divBdr>
                <w:top w:val="none" w:sz="0" w:space="0" w:color="auto"/>
                <w:left w:val="none" w:sz="0" w:space="0" w:color="auto"/>
                <w:bottom w:val="none" w:sz="0" w:space="0" w:color="auto"/>
                <w:right w:val="none" w:sz="0" w:space="0" w:color="auto"/>
              </w:divBdr>
            </w:div>
            <w:div w:id="4113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02">
      <w:marLeft w:val="0"/>
      <w:marRight w:val="0"/>
      <w:marTop w:val="0"/>
      <w:marBottom w:val="0"/>
      <w:divBdr>
        <w:top w:val="none" w:sz="0" w:space="0" w:color="auto"/>
        <w:left w:val="none" w:sz="0" w:space="0" w:color="auto"/>
        <w:bottom w:val="none" w:sz="0" w:space="0" w:color="auto"/>
        <w:right w:val="none" w:sz="0" w:space="0" w:color="auto"/>
      </w:divBdr>
      <w:divsChild>
        <w:div w:id="411320091">
          <w:marLeft w:val="0"/>
          <w:marRight w:val="0"/>
          <w:marTop w:val="0"/>
          <w:marBottom w:val="0"/>
          <w:divBdr>
            <w:top w:val="none" w:sz="0" w:space="0" w:color="auto"/>
            <w:left w:val="none" w:sz="0" w:space="0" w:color="auto"/>
            <w:bottom w:val="none" w:sz="0" w:space="0" w:color="auto"/>
            <w:right w:val="none" w:sz="0" w:space="0" w:color="auto"/>
          </w:divBdr>
          <w:divsChild>
            <w:div w:id="411319992">
              <w:marLeft w:val="0"/>
              <w:marRight w:val="0"/>
              <w:marTop w:val="0"/>
              <w:marBottom w:val="0"/>
              <w:divBdr>
                <w:top w:val="none" w:sz="0" w:space="0" w:color="auto"/>
                <w:left w:val="none" w:sz="0" w:space="0" w:color="auto"/>
                <w:bottom w:val="none" w:sz="0" w:space="0" w:color="auto"/>
                <w:right w:val="none" w:sz="0" w:space="0" w:color="auto"/>
              </w:divBdr>
            </w:div>
            <w:div w:id="411320041">
              <w:marLeft w:val="0"/>
              <w:marRight w:val="0"/>
              <w:marTop w:val="0"/>
              <w:marBottom w:val="0"/>
              <w:divBdr>
                <w:top w:val="none" w:sz="0" w:space="0" w:color="auto"/>
                <w:left w:val="none" w:sz="0" w:space="0" w:color="auto"/>
                <w:bottom w:val="none" w:sz="0" w:space="0" w:color="auto"/>
                <w:right w:val="none" w:sz="0" w:space="0" w:color="auto"/>
              </w:divBdr>
            </w:div>
            <w:div w:id="411320111">
              <w:marLeft w:val="0"/>
              <w:marRight w:val="0"/>
              <w:marTop w:val="0"/>
              <w:marBottom w:val="0"/>
              <w:divBdr>
                <w:top w:val="none" w:sz="0" w:space="0" w:color="auto"/>
                <w:left w:val="none" w:sz="0" w:space="0" w:color="auto"/>
                <w:bottom w:val="none" w:sz="0" w:space="0" w:color="auto"/>
                <w:right w:val="none" w:sz="0" w:space="0" w:color="auto"/>
              </w:divBdr>
            </w:div>
            <w:div w:id="411320123">
              <w:marLeft w:val="0"/>
              <w:marRight w:val="0"/>
              <w:marTop w:val="0"/>
              <w:marBottom w:val="0"/>
              <w:divBdr>
                <w:top w:val="none" w:sz="0" w:space="0" w:color="auto"/>
                <w:left w:val="none" w:sz="0" w:space="0" w:color="auto"/>
                <w:bottom w:val="none" w:sz="0" w:space="0" w:color="auto"/>
                <w:right w:val="none" w:sz="0" w:space="0" w:color="auto"/>
              </w:divBdr>
            </w:div>
            <w:div w:id="4113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04">
      <w:marLeft w:val="0"/>
      <w:marRight w:val="0"/>
      <w:marTop w:val="0"/>
      <w:marBottom w:val="0"/>
      <w:divBdr>
        <w:top w:val="none" w:sz="0" w:space="0" w:color="auto"/>
        <w:left w:val="none" w:sz="0" w:space="0" w:color="auto"/>
        <w:bottom w:val="none" w:sz="0" w:space="0" w:color="auto"/>
        <w:right w:val="none" w:sz="0" w:space="0" w:color="auto"/>
      </w:divBdr>
      <w:divsChild>
        <w:div w:id="411320154">
          <w:marLeft w:val="0"/>
          <w:marRight w:val="0"/>
          <w:marTop w:val="0"/>
          <w:marBottom w:val="0"/>
          <w:divBdr>
            <w:top w:val="none" w:sz="0" w:space="0" w:color="auto"/>
            <w:left w:val="none" w:sz="0" w:space="0" w:color="auto"/>
            <w:bottom w:val="none" w:sz="0" w:space="0" w:color="auto"/>
            <w:right w:val="none" w:sz="0" w:space="0" w:color="auto"/>
          </w:divBdr>
        </w:div>
      </w:divsChild>
    </w:div>
    <w:div w:id="411320606">
      <w:marLeft w:val="0"/>
      <w:marRight w:val="0"/>
      <w:marTop w:val="0"/>
      <w:marBottom w:val="0"/>
      <w:divBdr>
        <w:top w:val="none" w:sz="0" w:space="0" w:color="auto"/>
        <w:left w:val="none" w:sz="0" w:space="0" w:color="auto"/>
        <w:bottom w:val="none" w:sz="0" w:space="0" w:color="auto"/>
        <w:right w:val="none" w:sz="0" w:space="0" w:color="auto"/>
      </w:divBdr>
      <w:divsChild>
        <w:div w:id="411320549">
          <w:marLeft w:val="0"/>
          <w:marRight w:val="0"/>
          <w:marTop w:val="0"/>
          <w:marBottom w:val="0"/>
          <w:divBdr>
            <w:top w:val="none" w:sz="0" w:space="0" w:color="auto"/>
            <w:left w:val="none" w:sz="0" w:space="0" w:color="auto"/>
            <w:bottom w:val="none" w:sz="0" w:space="0" w:color="auto"/>
            <w:right w:val="none" w:sz="0" w:space="0" w:color="auto"/>
          </w:divBdr>
          <w:divsChild>
            <w:div w:id="411319999">
              <w:marLeft w:val="0"/>
              <w:marRight w:val="0"/>
              <w:marTop w:val="0"/>
              <w:marBottom w:val="0"/>
              <w:divBdr>
                <w:top w:val="none" w:sz="0" w:space="0" w:color="auto"/>
                <w:left w:val="none" w:sz="0" w:space="0" w:color="auto"/>
                <w:bottom w:val="none" w:sz="0" w:space="0" w:color="auto"/>
                <w:right w:val="none" w:sz="0" w:space="0" w:color="auto"/>
              </w:divBdr>
            </w:div>
            <w:div w:id="411320094">
              <w:marLeft w:val="0"/>
              <w:marRight w:val="0"/>
              <w:marTop w:val="0"/>
              <w:marBottom w:val="0"/>
              <w:divBdr>
                <w:top w:val="none" w:sz="0" w:space="0" w:color="auto"/>
                <w:left w:val="none" w:sz="0" w:space="0" w:color="auto"/>
                <w:bottom w:val="none" w:sz="0" w:space="0" w:color="auto"/>
                <w:right w:val="none" w:sz="0" w:space="0" w:color="auto"/>
              </w:divBdr>
            </w:div>
            <w:div w:id="411320199">
              <w:marLeft w:val="0"/>
              <w:marRight w:val="0"/>
              <w:marTop w:val="0"/>
              <w:marBottom w:val="0"/>
              <w:divBdr>
                <w:top w:val="none" w:sz="0" w:space="0" w:color="auto"/>
                <w:left w:val="none" w:sz="0" w:space="0" w:color="auto"/>
                <w:bottom w:val="none" w:sz="0" w:space="0" w:color="auto"/>
                <w:right w:val="none" w:sz="0" w:space="0" w:color="auto"/>
              </w:divBdr>
            </w:div>
            <w:div w:id="411320334">
              <w:marLeft w:val="0"/>
              <w:marRight w:val="0"/>
              <w:marTop w:val="0"/>
              <w:marBottom w:val="0"/>
              <w:divBdr>
                <w:top w:val="none" w:sz="0" w:space="0" w:color="auto"/>
                <w:left w:val="none" w:sz="0" w:space="0" w:color="auto"/>
                <w:bottom w:val="none" w:sz="0" w:space="0" w:color="auto"/>
                <w:right w:val="none" w:sz="0" w:space="0" w:color="auto"/>
              </w:divBdr>
            </w:div>
            <w:div w:id="411320407">
              <w:marLeft w:val="0"/>
              <w:marRight w:val="0"/>
              <w:marTop w:val="0"/>
              <w:marBottom w:val="0"/>
              <w:divBdr>
                <w:top w:val="none" w:sz="0" w:space="0" w:color="auto"/>
                <w:left w:val="none" w:sz="0" w:space="0" w:color="auto"/>
                <w:bottom w:val="none" w:sz="0" w:space="0" w:color="auto"/>
                <w:right w:val="none" w:sz="0" w:space="0" w:color="auto"/>
              </w:divBdr>
            </w:div>
            <w:div w:id="411320484">
              <w:marLeft w:val="0"/>
              <w:marRight w:val="0"/>
              <w:marTop w:val="0"/>
              <w:marBottom w:val="0"/>
              <w:divBdr>
                <w:top w:val="none" w:sz="0" w:space="0" w:color="auto"/>
                <w:left w:val="none" w:sz="0" w:space="0" w:color="auto"/>
                <w:bottom w:val="none" w:sz="0" w:space="0" w:color="auto"/>
                <w:right w:val="none" w:sz="0" w:space="0" w:color="auto"/>
              </w:divBdr>
            </w:div>
            <w:div w:id="411320512">
              <w:marLeft w:val="0"/>
              <w:marRight w:val="0"/>
              <w:marTop w:val="0"/>
              <w:marBottom w:val="0"/>
              <w:divBdr>
                <w:top w:val="none" w:sz="0" w:space="0" w:color="auto"/>
                <w:left w:val="none" w:sz="0" w:space="0" w:color="auto"/>
                <w:bottom w:val="none" w:sz="0" w:space="0" w:color="auto"/>
                <w:right w:val="none" w:sz="0" w:space="0" w:color="auto"/>
              </w:divBdr>
            </w:div>
            <w:div w:id="411320545">
              <w:marLeft w:val="0"/>
              <w:marRight w:val="0"/>
              <w:marTop w:val="0"/>
              <w:marBottom w:val="0"/>
              <w:divBdr>
                <w:top w:val="none" w:sz="0" w:space="0" w:color="auto"/>
                <w:left w:val="none" w:sz="0" w:space="0" w:color="auto"/>
                <w:bottom w:val="none" w:sz="0" w:space="0" w:color="auto"/>
                <w:right w:val="none" w:sz="0" w:space="0" w:color="auto"/>
              </w:divBdr>
            </w:div>
            <w:div w:id="411320678">
              <w:marLeft w:val="0"/>
              <w:marRight w:val="0"/>
              <w:marTop w:val="0"/>
              <w:marBottom w:val="0"/>
              <w:divBdr>
                <w:top w:val="none" w:sz="0" w:space="0" w:color="auto"/>
                <w:left w:val="none" w:sz="0" w:space="0" w:color="auto"/>
                <w:bottom w:val="none" w:sz="0" w:space="0" w:color="auto"/>
                <w:right w:val="none" w:sz="0" w:space="0" w:color="auto"/>
              </w:divBdr>
            </w:div>
            <w:div w:id="411320712">
              <w:marLeft w:val="0"/>
              <w:marRight w:val="0"/>
              <w:marTop w:val="0"/>
              <w:marBottom w:val="0"/>
              <w:divBdr>
                <w:top w:val="none" w:sz="0" w:space="0" w:color="auto"/>
                <w:left w:val="none" w:sz="0" w:space="0" w:color="auto"/>
                <w:bottom w:val="none" w:sz="0" w:space="0" w:color="auto"/>
                <w:right w:val="none" w:sz="0" w:space="0" w:color="auto"/>
              </w:divBdr>
            </w:div>
            <w:div w:id="4113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15">
      <w:marLeft w:val="0"/>
      <w:marRight w:val="0"/>
      <w:marTop w:val="0"/>
      <w:marBottom w:val="0"/>
      <w:divBdr>
        <w:top w:val="none" w:sz="0" w:space="0" w:color="auto"/>
        <w:left w:val="none" w:sz="0" w:space="0" w:color="auto"/>
        <w:bottom w:val="none" w:sz="0" w:space="0" w:color="auto"/>
        <w:right w:val="none" w:sz="0" w:space="0" w:color="auto"/>
      </w:divBdr>
      <w:divsChild>
        <w:div w:id="411320612">
          <w:marLeft w:val="0"/>
          <w:marRight w:val="0"/>
          <w:marTop w:val="0"/>
          <w:marBottom w:val="0"/>
          <w:divBdr>
            <w:top w:val="none" w:sz="0" w:space="0" w:color="auto"/>
            <w:left w:val="none" w:sz="0" w:space="0" w:color="auto"/>
            <w:bottom w:val="none" w:sz="0" w:space="0" w:color="auto"/>
            <w:right w:val="none" w:sz="0" w:space="0" w:color="auto"/>
          </w:divBdr>
          <w:divsChild>
            <w:div w:id="411320216">
              <w:marLeft w:val="0"/>
              <w:marRight w:val="0"/>
              <w:marTop w:val="0"/>
              <w:marBottom w:val="0"/>
              <w:divBdr>
                <w:top w:val="none" w:sz="0" w:space="0" w:color="auto"/>
                <w:left w:val="none" w:sz="0" w:space="0" w:color="auto"/>
                <w:bottom w:val="none" w:sz="0" w:space="0" w:color="auto"/>
                <w:right w:val="none" w:sz="0" w:space="0" w:color="auto"/>
              </w:divBdr>
            </w:div>
            <w:div w:id="411320298">
              <w:marLeft w:val="0"/>
              <w:marRight w:val="0"/>
              <w:marTop w:val="0"/>
              <w:marBottom w:val="0"/>
              <w:divBdr>
                <w:top w:val="none" w:sz="0" w:space="0" w:color="auto"/>
                <w:left w:val="none" w:sz="0" w:space="0" w:color="auto"/>
                <w:bottom w:val="none" w:sz="0" w:space="0" w:color="auto"/>
                <w:right w:val="none" w:sz="0" w:space="0" w:color="auto"/>
              </w:divBdr>
            </w:div>
            <w:div w:id="411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17">
      <w:marLeft w:val="0"/>
      <w:marRight w:val="0"/>
      <w:marTop w:val="0"/>
      <w:marBottom w:val="0"/>
      <w:divBdr>
        <w:top w:val="none" w:sz="0" w:space="0" w:color="auto"/>
        <w:left w:val="none" w:sz="0" w:space="0" w:color="auto"/>
        <w:bottom w:val="none" w:sz="0" w:space="0" w:color="auto"/>
        <w:right w:val="none" w:sz="0" w:space="0" w:color="auto"/>
      </w:divBdr>
      <w:divsChild>
        <w:div w:id="411320477">
          <w:marLeft w:val="0"/>
          <w:marRight w:val="0"/>
          <w:marTop w:val="0"/>
          <w:marBottom w:val="0"/>
          <w:divBdr>
            <w:top w:val="none" w:sz="0" w:space="0" w:color="auto"/>
            <w:left w:val="none" w:sz="0" w:space="0" w:color="auto"/>
            <w:bottom w:val="none" w:sz="0" w:space="0" w:color="auto"/>
            <w:right w:val="none" w:sz="0" w:space="0" w:color="auto"/>
          </w:divBdr>
          <w:divsChild>
            <w:div w:id="411319964">
              <w:marLeft w:val="0"/>
              <w:marRight w:val="0"/>
              <w:marTop w:val="0"/>
              <w:marBottom w:val="0"/>
              <w:divBdr>
                <w:top w:val="none" w:sz="0" w:space="0" w:color="auto"/>
                <w:left w:val="none" w:sz="0" w:space="0" w:color="auto"/>
                <w:bottom w:val="none" w:sz="0" w:space="0" w:color="auto"/>
                <w:right w:val="none" w:sz="0" w:space="0" w:color="auto"/>
              </w:divBdr>
            </w:div>
            <w:div w:id="411319971">
              <w:marLeft w:val="0"/>
              <w:marRight w:val="0"/>
              <w:marTop w:val="0"/>
              <w:marBottom w:val="0"/>
              <w:divBdr>
                <w:top w:val="none" w:sz="0" w:space="0" w:color="auto"/>
                <w:left w:val="none" w:sz="0" w:space="0" w:color="auto"/>
                <w:bottom w:val="none" w:sz="0" w:space="0" w:color="auto"/>
                <w:right w:val="none" w:sz="0" w:space="0" w:color="auto"/>
              </w:divBdr>
            </w:div>
            <w:div w:id="411320004">
              <w:marLeft w:val="0"/>
              <w:marRight w:val="0"/>
              <w:marTop w:val="0"/>
              <w:marBottom w:val="0"/>
              <w:divBdr>
                <w:top w:val="none" w:sz="0" w:space="0" w:color="auto"/>
                <w:left w:val="none" w:sz="0" w:space="0" w:color="auto"/>
                <w:bottom w:val="none" w:sz="0" w:space="0" w:color="auto"/>
                <w:right w:val="none" w:sz="0" w:space="0" w:color="auto"/>
              </w:divBdr>
            </w:div>
            <w:div w:id="411320030">
              <w:marLeft w:val="0"/>
              <w:marRight w:val="0"/>
              <w:marTop w:val="0"/>
              <w:marBottom w:val="0"/>
              <w:divBdr>
                <w:top w:val="none" w:sz="0" w:space="0" w:color="auto"/>
                <w:left w:val="none" w:sz="0" w:space="0" w:color="auto"/>
                <w:bottom w:val="none" w:sz="0" w:space="0" w:color="auto"/>
                <w:right w:val="none" w:sz="0" w:space="0" w:color="auto"/>
              </w:divBdr>
            </w:div>
            <w:div w:id="411320033">
              <w:marLeft w:val="0"/>
              <w:marRight w:val="0"/>
              <w:marTop w:val="0"/>
              <w:marBottom w:val="0"/>
              <w:divBdr>
                <w:top w:val="none" w:sz="0" w:space="0" w:color="auto"/>
                <w:left w:val="none" w:sz="0" w:space="0" w:color="auto"/>
                <w:bottom w:val="none" w:sz="0" w:space="0" w:color="auto"/>
                <w:right w:val="none" w:sz="0" w:space="0" w:color="auto"/>
              </w:divBdr>
            </w:div>
            <w:div w:id="411320096">
              <w:marLeft w:val="0"/>
              <w:marRight w:val="0"/>
              <w:marTop w:val="0"/>
              <w:marBottom w:val="0"/>
              <w:divBdr>
                <w:top w:val="none" w:sz="0" w:space="0" w:color="auto"/>
                <w:left w:val="none" w:sz="0" w:space="0" w:color="auto"/>
                <w:bottom w:val="none" w:sz="0" w:space="0" w:color="auto"/>
                <w:right w:val="none" w:sz="0" w:space="0" w:color="auto"/>
              </w:divBdr>
            </w:div>
            <w:div w:id="411320173">
              <w:marLeft w:val="0"/>
              <w:marRight w:val="0"/>
              <w:marTop w:val="0"/>
              <w:marBottom w:val="0"/>
              <w:divBdr>
                <w:top w:val="none" w:sz="0" w:space="0" w:color="auto"/>
                <w:left w:val="none" w:sz="0" w:space="0" w:color="auto"/>
                <w:bottom w:val="none" w:sz="0" w:space="0" w:color="auto"/>
                <w:right w:val="none" w:sz="0" w:space="0" w:color="auto"/>
              </w:divBdr>
            </w:div>
            <w:div w:id="411320236">
              <w:marLeft w:val="0"/>
              <w:marRight w:val="0"/>
              <w:marTop w:val="0"/>
              <w:marBottom w:val="0"/>
              <w:divBdr>
                <w:top w:val="none" w:sz="0" w:space="0" w:color="auto"/>
                <w:left w:val="none" w:sz="0" w:space="0" w:color="auto"/>
                <w:bottom w:val="none" w:sz="0" w:space="0" w:color="auto"/>
                <w:right w:val="none" w:sz="0" w:space="0" w:color="auto"/>
              </w:divBdr>
            </w:div>
            <w:div w:id="411320269">
              <w:marLeft w:val="0"/>
              <w:marRight w:val="0"/>
              <w:marTop w:val="0"/>
              <w:marBottom w:val="0"/>
              <w:divBdr>
                <w:top w:val="none" w:sz="0" w:space="0" w:color="auto"/>
                <w:left w:val="none" w:sz="0" w:space="0" w:color="auto"/>
                <w:bottom w:val="none" w:sz="0" w:space="0" w:color="auto"/>
                <w:right w:val="none" w:sz="0" w:space="0" w:color="auto"/>
              </w:divBdr>
            </w:div>
            <w:div w:id="411320278">
              <w:marLeft w:val="0"/>
              <w:marRight w:val="0"/>
              <w:marTop w:val="0"/>
              <w:marBottom w:val="0"/>
              <w:divBdr>
                <w:top w:val="none" w:sz="0" w:space="0" w:color="auto"/>
                <w:left w:val="none" w:sz="0" w:space="0" w:color="auto"/>
                <w:bottom w:val="none" w:sz="0" w:space="0" w:color="auto"/>
                <w:right w:val="none" w:sz="0" w:space="0" w:color="auto"/>
              </w:divBdr>
            </w:div>
            <w:div w:id="411320280">
              <w:marLeft w:val="0"/>
              <w:marRight w:val="0"/>
              <w:marTop w:val="0"/>
              <w:marBottom w:val="0"/>
              <w:divBdr>
                <w:top w:val="none" w:sz="0" w:space="0" w:color="auto"/>
                <w:left w:val="none" w:sz="0" w:space="0" w:color="auto"/>
                <w:bottom w:val="none" w:sz="0" w:space="0" w:color="auto"/>
                <w:right w:val="none" w:sz="0" w:space="0" w:color="auto"/>
              </w:divBdr>
            </w:div>
            <w:div w:id="411320446">
              <w:marLeft w:val="0"/>
              <w:marRight w:val="0"/>
              <w:marTop w:val="0"/>
              <w:marBottom w:val="0"/>
              <w:divBdr>
                <w:top w:val="none" w:sz="0" w:space="0" w:color="auto"/>
                <w:left w:val="none" w:sz="0" w:space="0" w:color="auto"/>
                <w:bottom w:val="none" w:sz="0" w:space="0" w:color="auto"/>
                <w:right w:val="none" w:sz="0" w:space="0" w:color="auto"/>
              </w:divBdr>
            </w:div>
            <w:div w:id="411320518">
              <w:marLeft w:val="0"/>
              <w:marRight w:val="0"/>
              <w:marTop w:val="0"/>
              <w:marBottom w:val="0"/>
              <w:divBdr>
                <w:top w:val="none" w:sz="0" w:space="0" w:color="auto"/>
                <w:left w:val="none" w:sz="0" w:space="0" w:color="auto"/>
                <w:bottom w:val="none" w:sz="0" w:space="0" w:color="auto"/>
                <w:right w:val="none" w:sz="0" w:space="0" w:color="auto"/>
              </w:divBdr>
            </w:div>
            <w:div w:id="411320540">
              <w:marLeft w:val="0"/>
              <w:marRight w:val="0"/>
              <w:marTop w:val="0"/>
              <w:marBottom w:val="0"/>
              <w:divBdr>
                <w:top w:val="none" w:sz="0" w:space="0" w:color="auto"/>
                <w:left w:val="none" w:sz="0" w:space="0" w:color="auto"/>
                <w:bottom w:val="none" w:sz="0" w:space="0" w:color="auto"/>
                <w:right w:val="none" w:sz="0" w:space="0" w:color="auto"/>
              </w:divBdr>
            </w:div>
            <w:div w:id="411320634">
              <w:marLeft w:val="0"/>
              <w:marRight w:val="0"/>
              <w:marTop w:val="0"/>
              <w:marBottom w:val="0"/>
              <w:divBdr>
                <w:top w:val="none" w:sz="0" w:space="0" w:color="auto"/>
                <w:left w:val="none" w:sz="0" w:space="0" w:color="auto"/>
                <w:bottom w:val="none" w:sz="0" w:space="0" w:color="auto"/>
                <w:right w:val="none" w:sz="0" w:space="0" w:color="auto"/>
              </w:divBdr>
            </w:div>
            <w:div w:id="4113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23">
      <w:marLeft w:val="0"/>
      <w:marRight w:val="0"/>
      <w:marTop w:val="0"/>
      <w:marBottom w:val="0"/>
      <w:divBdr>
        <w:top w:val="none" w:sz="0" w:space="0" w:color="auto"/>
        <w:left w:val="none" w:sz="0" w:space="0" w:color="auto"/>
        <w:bottom w:val="none" w:sz="0" w:space="0" w:color="auto"/>
        <w:right w:val="none" w:sz="0" w:space="0" w:color="auto"/>
      </w:divBdr>
      <w:divsChild>
        <w:div w:id="411320443">
          <w:marLeft w:val="0"/>
          <w:marRight w:val="0"/>
          <w:marTop w:val="0"/>
          <w:marBottom w:val="0"/>
          <w:divBdr>
            <w:top w:val="none" w:sz="0" w:space="0" w:color="auto"/>
            <w:left w:val="none" w:sz="0" w:space="0" w:color="auto"/>
            <w:bottom w:val="none" w:sz="0" w:space="0" w:color="auto"/>
            <w:right w:val="none" w:sz="0" w:space="0" w:color="auto"/>
          </w:divBdr>
        </w:div>
      </w:divsChild>
    </w:div>
    <w:div w:id="411320625">
      <w:marLeft w:val="0"/>
      <w:marRight w:val="0"/>
      <w:marTop w:val="0"/>
      <w:marBottom w:val="0"/>
      <w:divBdr>
        <w:top w:val="none" w:sz="0" w:space="0" w:color="auto"/>
        <w:left w:val="none" w:sz="0" w:space="0" w:color="auto"/>
        <w:bottom w:val="none" w:sz="0" w:space="0" w:color="auto"/>
        <w:right w:val="none" w:sz="0" w:space="0" w:color="auto"/>
      </w:divBdr>
      <w:divsChild>
        <w:div w:id="411320387">
          <w:marLeft w:val="0"/>
          <w:marRight w:val="0"/>
          <w:marTop w:val="0"/>
          <w:marBottom w:val="0"/>
          <w:divBdr>
            <w:top w:val="none" w:sz="0" w:space="0" w:color="auto"/>
            <w:left w:val="none" w:sz="0" w:space="0" w:color="auto"/>
            <w:bottom w:val="none" w:sz="0" w:space="0" w:color="auto"/>
            <w:right w:val="none" w:sz="0" w:space="0" w:color="auto"/>
          </w:divBdr>
        </w:div>
      </w:divsChild>
    </w:div>
    <w:div w:id="411320636">
      <w:marLeft w:val="0"/>
      <w:marRight w:val="0"/>
      <w:marTop w:val="0"/>
      <w:marBottom w:val="0"/>
      <w:divBdr>
        <w:top w:val="none" w:sz="0" w:space="0" w:color="auto"/>
        <w:left w:val="none" w:sz="0" w:space="0" w:color="auto"/>
        <w:bottom w:val="none" w:sz="0" w:space="0" w:color="auto"/>
        <w:right w:val="none" w:sz="0" w:space="0" w:color="auto"/>
      </w:divBdr>
      <w:divsChild>
        <w:div w:id="411320403">
          <w:marLeft w:val="0"/>
          <w:marRight w:val="0"/>
          <w:marTop w:val="0"/>
          <w:marBottom w:val="0"/>
          <w:divBdr>
            <w:top w:val="none" w:sz="0" w:space="0" w:color="auto"/>
            <w:left w:val="none" w:sz="0" w:space="0" w:color="auto"/>
            <w:bottom w:val="none" w:sz="0" w:space="0" w:color="auto"/>
            <w:right w:val="none" w:sz="0" w:space="0" w:color="auto"/>
          </w:divBdr>
          <w:divsChild>
            <w:div w:id="411320058">
              <w:marLeft w:val="0"/>
              <w:marRight w:val="0"/>
              <w:marTop w:val="0"/>
              <w:marBottom w:val="0"/>
              <w:divBdr>
                <w:top w:val="none" w:sz="0" w:space="0" w:color="auto"/>
                <w:left w:val="none" w:sz="0" w:space="0" w:color="auto"/>
                <w:bottom w:val="none" w:sz="0" w:space="0" w:color="auto"/>
                <w:right w:val="none" w:sz="0" w:space="0" w:color="auto"/>
              </w:divBdr>
            </w:div>
            <w:div w:id="411320098">
              <w:marLeft w:val="0"/>
              <w:marRight w:val="0"/>
              <w:marTop w:val="0"/>
              <w:marBottom w:val="0"/>
              <w:divBdr>
                <w:top w:val="none" w:sz="0" w:space="0" w:color="auto"/>
                <w:left w:val="none" w:sz="0" w:space="0" w:color="auto"/>
                <w:bottom w:val="none" w:sz="0" w:space="0" w:color="auto"/>
                <w:right w:val="none" w:sz="0" w:space="0" w:color="auto"/>
              </w:divBdr>
            </w:div>
            <w:div w:id="411320209">
              <w:marLeft w:val="0"/>
              <w:marRight w:val="0"/>
              <w:marTop w:val="0"/>
              <w:marBottom w:val="0"/>
              <w:divBdr>
                <w:top w:val="none" w:sz="0" w:space="0" w:color="auto"/>
                <w:left w:val="none" w:sz="0" w:space="0" w:color="auto"/>
                <w:bottom w:val="none" w:sz="0" w:space="0" w:color="auto"/>
                <w:right w:val="none" w:sz="0" w:space="0" w:color="auto"/>
              </w:divBdr>
            </w:div>
            <w:div w:id="411320253">
              <w:marLeft w:val="0"/>
              <w:marRight w:val="0"/>
              <w:marTop w:val="0"/>
              <w:marBottom w:val="0"/>
              <w:divBdr>
                <w:top w:val="none" w:sz="0" w:space="0" w:color="auto"/>
                <w:left w:val="none" w:sz="0" w:space="0" w:color="auto"/>
                <w:bottom w:val="none" w:sz="0" w:space="0" w:color="auto"/>
                <w:right w:val="none" w:sz="0" w:space="0" w:color="auto"/>
              </w:divBdr>
            </w:div>
            <w:div w:id="411320331">
              <w:marLeft w:val="0"/>
              <w:marRight w:val="0"/>
              <w:marTop w:val="0"/>
              <w:marBottom w:val="0"/>
              <w:divBdr>
                <w:top w:val="none" w:sz="0" w:space="0" w:color="auto"/>
                <w:left w:val="none" w:sz="0" w:space="0" w:color="auto"/>
                <w:bottom w:val="none" w:sz="0" w:space="0" w:color="auto"/>
                <w:right w:val="none" w:sz="0" w:space="0" w:color="auto"/>
              </w:divBdr>
            </w:div>
            <w:div w:id="411320406">
              <w:marLeft w:val="0"/>
              <w:marRight w:val="0"/>
              <w:marTop w:val="0"/>
              <w:marBottom w:val="0"/>
              <w:divBdr>
                <w:top w:val="none" w:sz="0" w:space="0" w:color="auto"/>
                <w:left w:val="none" w:sz="0" w:space="0" w:color="auto"/>
                <w:bottom w:val="none" w:sz="0" w:space="0" w:color="auto"/>
                <w:right w:val="none" w:sz="0" w:space="0" w:color="auto"/>
              </w:divBdr>
            </w:div>
            <w:div w:id="411320564">
              <w:marLeft w:val="0"/>
              <w:marRight w:val="0"/>
              <w:marTop w:val="0"/>
              <w:marBottom w:val="0"/>
              <w:divBdr>
                <w:top w:val="none" w:sz="0" w:space="0" w:color="auto"/>
                <w:left w:val="none" w:sz="0" w:space="0" w:color="auto"/>
                <w:bottom w:val="none" w:sz="0" w:space="0" w:color="auto"/>
                <w:right w:val="none" w:sz="0" w:space="0" w:color="auto"/>
              </w:divBdr>
            </w:div>
            <w:div w:id="411320631">
              <w:marLeft w:val="0"/>
              <w:marRight w:val="0"/>
              <w:marTop w:val="0"/>
              <w:marBottom w:val="0"/>
              <w:divBdr>
                <w:top w:val="none" w:sz="0" w:space="0" w:color="auto"/>
                <w:left w:val="none" w:sz="0" w:space="0" w:color="auto"/>
                <w:bottom w:val="none" w:sz="0" w:space="0" w:color="auto"/>
                <w:right w:val="none" w:sz="0" w:space="0" w:color="auto"/>
              </w:divBdr>
            </w:div>
            <w:div w:id="411320642">
              <w:marLeft w:val="0"/>
              <w:marRight w:val="0"/>
              <w:marTop w:val="0"/>
              <w:marBottom w:val="0"/>
              <w:divBdr>
                <w:top w:val="none" w:sz="0" w:space="0" w:color="auto"/>
                <w:left w:val="none" w:sz="0" w:space="0" w:color="auto"/>
                <w:bottom w:val="none" w:sz="0" w:space="0" w:color="auto"/>
                <w:right w:val="none" w:sz="0" w:space="0" w:color="auto"/>
              </w:divBdr>
            </w:div>
            <w:div w:id="411320710">
              <w:marLeft w:val="0"/>
              <w:marRight w:val="0"/>
              <w:marTop w:val="0"/>
              <w:marBottom w:val="0"/>
              <w:divBdr>
                <w:top w:val="none" w:sz="0" w:space="0" w:color="auto"/>
                <w:left w:val="none" w:sz="0" w:space="0" w:color="auto"/>
                <w:bottom w:val="none" w:sz="0" w:space="0" w:color="auto"/>
                <w:right w:val="none" w:sz="0" w:space="0" w:color="auto"/>
              </w:divBdr>
            </w:div>
            <w:div w:id="4113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38">
      <w:marLeft w:val="0"/>
      <w:marRight w:val="0"/>
      <w:marTop w:val="0"/>
      <w:marBottom w:val="0"/>
      <w:divBdr>
        <w:top w:val="none" w:sz="0" w:space="0" w:color="auto"/>
        <w:left w:val="none" w:sz="0" w:space="0" w:color="auto"/>
        <w:bottom w:val="none" w:sz="0" w:space="0" w:color="auto"/>
        <w:right w:val="none" w:sz="0" w:space="0" w:color="auto"/>
      </w:divBdr>
      <w:divsChild>
        <w:div w:id="411320420">
          <w:marLeft w:val="0"/>
          <w:marRight w:val="0"/>
          <w:marTop w:val="0"/>
          <w:marBottom w:val="0"/>
          <w:divBdr>
            <w:top w:val="none" w:sz="0" w:space="0" w:color="auto"/>
            <w:left w:val="none" w:sz="0" w:space="0" w:color="auto"/>
            <w:bottom w:val="none" w:sz="0" w:space="0" w:color="auto"/>
            <w:right w:val="none" w:sz="0" w:space="0" w:color="auto"/>
          </w:divBdr>
          <w:divsChild>
            <w:div w:id="4113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54">
      <w:marLeft w:val="0"/>
      <w:marRight w:val="0"/>
      <w:marTop w:val="0"/>
      <w:marBottom w:val="0"/>
      <w:divBdr>
        <w:top w:val="none" w:sz="0" w:space="0" w:color="auto"/>
        <w:left w:val="none" w:sz="0" w:space="0" w:color="auto"/>
        <w:bottom w:val="none" w:sz="0" w:space="0" w:color="auto"/>
        <w:right w:val="none" w:sz="0" w:space="0" w:color="auto"/>
      </w:divBdr>
      <w:divsChild>
        <w:div w:id="411319970">
          <w:marLeft w:val="0"/>
          <w:marRight w:val="0"/>
          <w:marTop w:val="0"/>
          <w:marBottom w:val="0"/>
          <w:divBdr>
            <w:top w:val="none" w:sz="0" w:space="0" w:color="auto"/>
            <w:left w:val="none" w:sz="0" w:space="0" w:color="auto"/>
            <w:bottom w:val="none" w:sz="0" w:space="0" w:color="auto"/>
            <w:right w:val="none" w:sz="0" w:space="0" w:color="auto"/>
          </w:divBdr>
          <w:divsChild>
            <w:div w:id="411319960">
              <w:marLeft w:val="0"/>
              <w:marRight w:val="0"/>
              <w:marTop w:val="0"/>
              <w:marBottom w:val="0"/>
              <w:divBdr>
                <w:top w:val="none" w:sz="0" w:space="0" w:color="auto"/>
                <w:left w:val="none" w:sz="0" w:space="0" w:color="auto"/>
                <w:bottom w:val="none" w:sz="0" w:space="0" w:color="auto"/>
                <w:right w:val="none" w:sz="0" w:space="0" w:color="auto"/>
              </w:divBdr>
            </w:div>
            <w:div w:id="411320003">
              <w:marLeft w:val="0"/>
              <w:marRight w:val="0"/>
              <w:marTop w:val="0"/>
              <w:marBottom w:val="0"/>
              <w:divBdr>
                <w:top w:val="none" w:sz="0" w:space="0" w:color="auto"/>
                <w:left w:val="none" w:sz="0" w:space="0" w:color="auto"/>
                <w:bottom w:val="none" w:sz="0" w:space="0" w:color="auto"/>
                <w:right w:val="none" w:sz="0" w:space="0" w:color="auto"/>
              </w:divBdr>
            </w:div>
            <w:div w:id="411320055">
              <w:marLeft w:val="0"/>
              <w:marRight w:val="0"/>
              <w:marTop w:val="0"/>
              <w:marBottom w:val="0"/>
              <w:divBdr>
                <w:top w:val="none" w:sz="0" w:space="0" w:color="auto"/>
                <w:left w:val="none" w:sz="0" w:space="0" w:color="auto"/>
                <w:bottom w:val="none" w:sz="0" w:space="0" w:color="auto"/>
                <w:right w:val="none" w:sz="0" w:space="0" w:color="auto"/>
              </w:divBdr>
            </w:div>
            <w:div w:id="411320107">
              <w:marLeft w:val="0"/>
              <w:marRight w:val="0"/>
              <w:marTop w:val="0"/>
              <w:marBottom w:val="0"/>
              <w:divBdr>
                <w:top w:val="none" w:sz="0" w:space="0" w:color="auto"/>
                <w:left w:val="none" w:sz="0" w:space="0" w:color="auto"/>
                <w:bottom w:val="none" w:sz="0" w:space="0" w:color="auto"/>
                <w:right w:val="none" w:sz="0" w:space="0" w:color="auto"/>
              </w:divBdr>
            </w:div>
            <w:div w:id="411320211">
              <w:marLeft w:val="0"/>
              <w:marRight w:val="0"/>
              <w:marTop w:val="0"/>
              <w:marBottom w:val="0"/>
              <w:divBdr>
                <w:top w:val="none" w:sz="0" w:space="0" w:color="auto"/>
                <w:left w:val="none" w:sz="0" w:space="0" w:color="auto"/>
                <w:bottom w:val="none" w:sz="0" w:space="0" w:color="auto"/>
                <w:right w:val="none" w:sz="0" w:space="0" w:color="auto"/>
              </w:divBdr>
            </w:div>
            <w:div w:id="411320274">
              <w:marLeft w:val="0"/>
              <w:marRight w:val="0"/>
              <w:marTop w:val="0"/>
              <w:marBottom w:val="0"/>
              <w:divBdr>
                <w:top w:val="none" w:sz="0" w:space="0" w:color="auto"/>
                <w:left w:val="none" w:sz="0" w:space="0" w:color="auto"/>
                <w:bottom w:val="none" w:sz="0" w:space="0" w:color="auto"/>
                <w:right w:val="none" w:sz="0" w:space="0" w:color="auto"/>
              </w:divBdr>
            </w:div>
            <w:div w:id="411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57">
      <w:marLeft w:val="0"/>
      <w:marRight w:val="0"/>
      <w:marTop w:val="0"/>
      <w:marBottom w:val="0"/>
      <w:divBdr>
        <w:top w:val="none" w:sz="0" w:space="0" w:color="auto"/>
        <w:left w:val="none" w:sz="0" w:space="0" w:color="auto"/>
        <w:bottom w:val="none" w:sz="0" w:space="0" w:color="auto"/>
        <w:right w:val="none" w:sz="0" w:space="0" w:color="auto"/>
      </w:divBdr>
      <w:divsChild>
        <w:div w:id="411320064">
          <w:marLeft w:val="0"/>
          <w:marRight w:val="0"/>
          <w:marTop w:val="0"/>
          <w:marBottom w:val="0"/>
          <w:divBdr>
            <w:top w:val="none" w:sz="0" w:space="0" w:color="auto"/>
            <w:left w:val="none" w:sz="0" w:space="0" w:color="auto"/>
            <w:bottom w:val="none" w:sz="0" w:space="0" w:color="auto"/>
            <w:right w:val="none" w:sz="0" w:space="0" w:color="auto"/>
          </w:divBdr>
          <w:divsChild>
            <w:div w:id="411320212">
              <w:marLeft w:val="0"/>
              <w:marRight w:val="0"/>
              <w:marTop w:val="0"/>
              <w:marBottom w:val="0"/>
              <w:divBdr>
                <w:top w:val="none" w:sz="0" w:space="0" w:color="auto"/>
                <w:left w:val="none" w:sz="0" w:space="0" w:color="auto"/>
                <w:bottom w:val="none" w:sz="0" w:space="0" w:color="auto"/>
                <w:right w:val="none" w:sz="0" w:space="0" w:color="auto"/>
              </w:divBdr>
            </w:div>
            <w:div w:id="411320220">
              <w:marLeft w:val="0"/>
              <w:marRight w:val="0"/>
              <w:marTop w:val="0"/>
              <w:marBottom w:val="0"/>
              <w:divBdr>
                <w:top w:val="none" w:sz="0" w:space="0" w:color="auto"/>
                <w:left w:val="none" w:sz="0" w:space="0" w:color="auto"/>
                <w:bottom w:val="none" w:sz="0" w:space="0" w:color="auto"/>
                <w:right w:val="none" w:sz="0" w:space="0" w:color="auto"/>
              </w:divBdr>
            </w:div>
            <w:div w:id="411320317">
              <w:marLeft w:val="0"/>
              <w:marRight w:val="0"/>
              <w:marTop w:val="0"/>
              <w:marBottom w:val="0"/>
              <w:divBdr>
                <w:top w:val="none" w:sz="0" w:space="0" w:color="auto"/>
                <w:left w:val="none" w:sz="0" w:space="0" w:color="auto"/>
                <w:bottom w:val="none" w:sz="0" w:space="0" w:color="auto"/>
                <w:right w:val="none" w:sz="0" w:space="0" w:color="auto"/>
              </w:divBdr>
            </w:div>
            <w:div w:id="411320347">
              <w:marLeft w:val="0"/>
              <w:marRight w:val="0"/>
              <w:marTop w:val="0"/>
              <w:marBottom w:val="0"/>
              <w:divBdr>
                <w:top w:val="none" w:sz="0" w:space="0" w:color="auto"/>
                <w:left w:val="none" w:sz="0" w:space="0" w:color="auto"/>
                <w:bottom w:val="none" w:sz="0" w:space="0" w:color="auto"/>
                <w:right w:val="none" w:sz="0" w:space="0" w:color="auto"/>
              </w:divBdr>
            </w:div>
            <w:div w:id="411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59">
      <w:marLeft w:val="0"/>
      <w:marRight w:val="0"/>
      <w:marTop w:val="0"/>
      <w:marBottom w:val="0"/>
      <w:divBdr>
        <w:top w:val="none" w:sz="0" w:space="0" w:color="auto"/>
        <w:left w:val="none" w:sz="0" w:space="0" w:color="auto"/>
        <w:bottom w:val="none" w:sz="0" w:space="0" w:color="auto"/>
        <w:right w:val="none" w:sz="0" w:space="0" w:color="auto"/>
      </w:divBdr>
      <w:divsChild>
        <w:div w:id="411320801">
          <w:marLeft w:val="0"/>
          <w:marRight w:val="0"/>
          <w:marTop w:val="0"/>
          <w:marBottom w:val="0"/>
          <w:divBdr>
            <w:top w:val="none" w:sz="0" w:space="0" w:color="auto"/>
            <w:left w:val="none" w:sz="0" w:space="0" w:color="auto"/>
            <w:bottom w:val="none" w:sz="0" w:space="0" w:color="auto"/>
            <w:right w:val="none" w:sz="0" w:space="0" w:color="auto"/>
          </w:divBdr>
          <w:divsChild>
            <w:div w:id="411320376">
              <w:marLeft w:val="0"/>
              <w:marRight w:val="0"/>
              <w:marTop w:val="0"/>
              <w:marBottom w:val="0"/>
              <w:divBdr>
                <w:top w:val="none" w:sz="0" w:space="0" w:color="auto"/>
                <w:left w:val="none" w:sz="0" w:space="0" w:color="auto"/>
                <w:bottom w:val="none" w:sz="0" w:space="0" w:color="auto"/>
                <w:right w:val="none" w:sz="0" w:space="0" w:color="auto"/>
              </w:divBdr>
            </w:div>
            <w:div w:id="411320456">
              <w:marLeft w:val="0"/>
              <w:marRight w:val="0"/>
              <w:marTop w:val="0"/>
              <w:marBottom w:val="0"/>
              <w:divBdr>
                <w:top w:val="none" w:sz="0" w:space="0" w:color="auto"/>
                <w:left w:val="none" w:sz="0" w:space="0" w:color="auto"/>
                <w:bottom w:val="none" w:sz="0" w:space="0" w:color="auto"/>
                <w:right w:val="none" w:sz="0" w:space="0" w:color="auto"/>
              </w:divBdr>
            </w:div>
            <w:div w:id="411320492">
              <w:marLeft w:val="0"/>
              <w:marRight w:val="0"/>
              <w:marTop w:val="0"/>
              <w:marBottom w:val="0"/>
              <w:divBdr>
                <w:top w:val="none" w:sz="0" w:space="0" w:color="auto"/>
                <w:left w:val="none" w:sz="0" w:space="0" w:color="auto"/>
                <w:bottom w:val="none" w:sz="0" w:space="0" w:color="auto"/>
                <w:right w:val="none" w:sz="0" w:space="0" w:color="auto"/>
              </w:divBdr>
            </w:div>
            <w:div w:id="411320525">
              <w:marLeft w:val="0"/>
              <w:marRight w:val="0"/>
              <w:marTop w:val="0"/>
              <w:marBottom w:val="0"/>
              <w:divBdr>
                <w:top w:val="none" w:sz="0" w:space="0" w:color="auto"/>
                <w:left w:val="none" w:sz="0" w:space="0" w:color="auto"/>
                <w:bottom w:val="none" w:sz="0" w:space="0" w:color="auto"/>
                <w:right w:val="none" w:sz="0" w:space="0" w:color="auto"/>
              </w:divBdr>
            </w:div>
            <w:div w:id="411320635">
              <w:marLeft w:val="0"/>
              <w:marRight w:val="0"/>
              <w:marTop w:val="0"/>
              <w:marBottom w:val="0"/>
              <w:divBdr>
                <w:top w:val="none" w:sz="0" w:space="0" w:color="auto"/>
                <w:left w:val="none" w:sz="0" w:space="0" w:color="auto"/>
                <w:bottom w:val="none" w:sz="0" w:space="0" w:color="auto"/>
                <w:right w:val="none" w:sz="0" w:space="0" w:color="auto"/>
              </w:divBdr>
            </w:div>
            <w:div w:id="411320637">
              <w:marLeft w:val="0"/>
              <w:marRight w:val="0"/>
              <w:marTop w:val="0"/>
              <w:marBottom w:val="0"/>
              <w:divBdr>
                <w:top w:val="none" w:sz="0" w:space="0" w:color="auto"/>
                <w:left w:val="none" w:sz="0" w:space="0" w:color="auto"/>
                <w:bottom w:val="none" w:sz="0" w:space="0" w:color="auto"/>
                <w:right w:val="none" w:sz="0" w:space="0" w:color="auto"/>
              </w:divBdr>
            </w:div>
            <w:div w:id="4113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67">
      <w:marLeft w:val="0"/>
      <w:marRight w:val="0"/>
      <w:marTop w:val="0"/>
      <w:marBottom w:val="0"/>
      <w:divBdr>
        <w:top w:val="none" w:sz="0" w:space="0" w:color="auto"/>
        <w:left w:val="none" w:sz="0" w:space="0" w:color="auto"/>
        <w:bottom w:val="none" w:sz="0" w:space="0" w:color="auto"/>
        <w:right w:val="none" w:sz="0" w:space="0" w:color="auto"/>
      </w:divBdr>
      <w:divsChild>
        <w:div w:id="411320481">
          <w:marLeft w:val="0"/>
          <w:marRight w:val="0"/>
          <w:marTop w:val="0"/>
          <w:marBottom w:val="0"/>
          <w:divBdr>
            <w:top w:val="none" w:sz="0" w:space="0" w:color="auto"/>
            <w:left w:val="none" w:sz="0" w:space="0" w:color="auto"/>
            <w:bottom w:val="none" w:sz="0" w:space="0" w:color="auto"/>
            <w:right w:val="none" w:sz="0" w:space="0" w:color="auto"/>
          </w:divBdr>
          <w:divsChild>
            <w:div w:id="411319993">
              <w:marLeft w:val="0"/>
              <w:marRight w:val="0"/>
              <w:marTop w:val="0"/>
              <w:marBottom w:val="0"/>
              <w:divBdr>
                <w:top w:val="none" w:sz="0" w:space="0" w:color="auto"/>
                <w:left w:val="none" w:sz="0" w:space="0" w:color="auto"/>
                <w:bottom w:val="none" w:sz="0" w:space="0" w:color="auto"/>
                <w:right w:val="none" w:sz="0" w:space="0" w:color="auto"/>
              </w:divBdr>
            </w:div>
            <w:div w:id="411320222">
              <w:marLeft w:val="0"/>
              <w:marRight w:val="0"/>
              <w:marTop w:val="0"/>
              <w:marBottom w:val="0"/>
              <w:divBdr>
                <w:top w:val="none" w:sz="0" w:space="0" w:color="auto"/>
                <w:left w:val="none" w:sz="0" w:space="0" w:color="auto"/>
                <w:bottom w:val="none" w:sz="0" w:space="0" w:color="auto"/>
                <w:right w:val="none" w:sz="0" w:space="0" w:color="auto"/>
              </w:divBdr>
            </w:div>
            <w:div w:id="411320224">
              <w:marLeft w:val="0"/>
              <w:marRight w:val="0"/>
              <w:marTop w:val="0"/>
              <w:marBottom w:val="0"/>
              <w:divBdr>
                <w:top w:val="none" w:sz="0" w:space="0" w:color="auto"/>
                <w:left w:val="none" w:sz="0" w:space="0" w:color="auto"/>
                <w:bottom w:val="none" w:sz="0" w:space="0" w:color="auto"/>
                <w:right w:val="none" w:sz="0" w:space="0" w:color="auto"/>
              </w:divBdr>
            </w:div>
            <w:div w:id="411320544">
              <w:marLeft w:val="0"/>
              <w:marRight w:val="0"/>
              <w:marTop w:val="0"/>
              <w:marBottom w:val="0"/>
              <w:divBdr>
                <w:top w:val="none" w:sz="0" w:space="0" w:color="auto"/>
                <w:left w:val="none" w:sz="0" w:space="0" w:color="auto"/>
                <w:bottom w:val="none" w:sz="0" w:space="0" w:color="auto"/>
                <w:right w:val="none" w:sz="0" w:space="0" w:color="auto"/>
              </w:divBdr>
            </w:div>
            <w:div w:id="4113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83">
      <w:marLeft w:val="0"/>
      <w:marRight w:val="0"/>
      <w:marTop w:val="0"/>
      <w:marBottom w:val="0"/>
      <w:divBdr>
        <w:top w:val="none" w:sz="0" w:space="0" w:color="auto"/>
        <w:left w:val="none" w:sz="0" w:space="0" w:color="auto"/>
        <w:bottom w:val="none" w:sz="0" w:space="0" w:color="auto"/>
        <w:right w:val="none" w:sz="0" w:space="0" w:color="auto"/>
      </w:divBdr>
      <w:divsChild>
        <w:div w:id="411320095">
          <w:marLeft w:val="0"/>
          <w:marRight w:val="0"/>
          <w:marTop w:val="0"/>
          <w:marBottom w:val="0"/>
          <w:divBdr>
            <w:top w:val="none" w:sz="0" w:space="0" w:color="auto"/>
            <w:left w:val="none" w:sz="0" w:space="0" w:color="auto"/>
            <w:bottom w:val="none" w:sz="0" w:space="0" w:color="auto"/>
            <w:right w:val="none" w:sz="0" w:space="0" w:color="auto"/>
          </w:divBdr>
          <w:divsChild>
            <w:div w:id="411319984">
              <w:marLeft w:val="0"/>
              <w:marRight w:val="0"/>
              <w:marTop w:val="0"/>
              <w:marBottom w:val="0"/>
              <w:divBdr>
                <w:top w:val="none" w:sz="0" w:space="0" w:color="auto"/>
                <w:left w:val="none" w:sz="0" w:space="0" w:color="auto"/>
                <w:bottom w:val="none" w:sz="0" w:space="0" w:color="auto"/>
                <w:right w:val="none" w:sz="0" w:space="0" w:color="auto"/>
              </w:divBdr>
            </w:div>
            <w:div w:id="411319985">
              <w:marLeft w:val="0"/>
              <w:marRight w:val="0"/>
              <w:marTop w:val="0"/>
              <w:marBottom w:val="0"/>
              <w:divBdr>
                <w:top w:val="none" w:sz="0" w:space="0" w:color="auto"/>
                <w:left w:val="none" w:sz="0" w:space="0" w:color="auto"/>
                <w:bottom w:val="none" w:sz="0" w:space="0" w:color="auto"/>
                <w:right w:val="none" w:sz="0" w:space="0" w:color="auto"/>
              </w:divBdr>
            </w:div>
            <w:div w:id="411320090">
              <w:marLeft w:val="0"/>
              <w:marRight w:val="0"/>
              <w:marTop w:val="0"/>
              <w:marBottom w:val="0"/>
              <w:divBdr>
                <w:top w:val="none" w:sz="0" w:space="0" w:color="auto"/>
                <w:left w:val="none" w:sz="0" w:space="0" w:color="auto"/>
                <w:bottom w:val="none" w:sz="0" w:space="0" w:color="auto"/>
                <w:right w:val="none" w:sz="0" w:space="0" w:color="auto"/>
              </w:divBdr>
            </w:div>
            <w:div w:id="411320325">
              <w:marLeft w:val="0"/>
              <w:marRight w:val="0"/>
              <w:marTop w:val="0"/>
              <w:marBottom w:val="0"/>
              <w:divBdr>
                <w:top w:val="none" w:sz="0" w:space="0" w:color="auto"/>
                <w:left w:val="none" w:sz="0" w:space="0" w:color="auto"/>
                <w:bottom w:val="none" w:sz="0" w:space="0" w:color="auto"/>
                <w:right w:val="none" w:sz="0" w:space="0" w:color="auto"/>
              </w:divBdr>
            </w:div>
            <w:div w:id="4113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693">
      <w:marLeft w:val="0"/>
      <w:marRight w:val="0"/>
      <w:marTop w:val="0"/>
      <w:marBottom w:val="0"/>
      <w:divBdr>
        <w:top w:val="none" w:sz="0" w:space="0" w:color="auto"/>
        <w:left w:val="none" w:sz="0" w:space="0" w:color="auto"/>
        <w:bottom w:val="none" w:sz="0" w:space="0" w:color="auto"/>
        <w:right w:val="none" w:sz="0" w:space="0" w:color="auto"/>
      </w:divBdr>
      <w:divsChild>
        <w:div w:id="411320522">
          <w:marLeft w:val="0"/>
          <w:marRight w:val="0"/>
          <w:marTop w:val="0"/>
          <w:marBottom w:val="0"/>
          <w:divBdr>
            <w:top w:val="none" w:sz="0" w:space="0" w:color="auto"/>
            <w:left w:val="none" w:sz="0" w:space="0" w:color="auto"/>
            <w:bottom w:val="none" w:sz="0" w:space="0" w:color="auto"/>
            <w:right w:val="none" w:sz="0" w:space="0" w:color="auto"/>
          </w:divBdr>
          <w:divsChild>
            <w:div w:id="411320110">
              <w:marLeft w:val="0"/>
              <w:marRight w:val="0"/>
              <w:marTop w:val="0"/>
              <w:marBottom w:val="0"/>
              <w:divBdr>
                <w:top w:val="none" w:sz="0" w:space="0" w:color="auto"/>
                <w:left w:val="none" w:sz="0" w:space="0" w:color="auto"/>
                <w:bottom w:val="none" w:sz="0" w:space="0" w:color="auto"/>
                <w:right w:val="none" w:sz="0" w:space="0" w:color="auto"/>
              </w:divBdr>
            </w:div>
            <w:div w:id="411320238">
              <w:marLeft w:val="0"/>
              <w:marRight w:val="0"/>
              <w:marTop w:val="0"/>
              <w:marBottom w:val="0"/>
              <w:divBdr>
                <w:top w:val="none" w:sz="0" w:space="0" w:color="auto"/>
                <w:left w:val="none" w:sz="0" w:space="0" w:color="auto"/>
                <w:bottom w:val="none" w:sz="0" w:space="0" w:color="auto"/>
                <w:right w:val="none" w:sz="0" w:space="0" w:color="auto"/>
              </w:divBdr>
            </w:div>
            <w:div w:id="411320711">
              <w:marLeft w:val="0"/>
              <w:marRight w:val="0"/>
              <w:marTop w:val="0"/>
              <w:marBottom w:val="0"/>
              <w:divBdr>
                <w:top w:val="none" w:sz="0" w:space="0" w:color="auto"/>
                <w:left w:val="none" w:sz="0" w:space="0" w:color="auto"/>
                <w:bottom w:val="none" w:sz="0" w:space="0" w:color="auto"/>
                <w:right w:val="none" w:sz="0" w:space="0" w:color="auto"/>
              </w:divBdr>
            </w:div>
            <w:div w:id="411320759">
              <w:marLeft w:val="0"/>
              <w:marRight w:val="0"/>
              <w:marTop w:val="0"/>
              <w:marBottom w:val="0"/>
              <w:divBdr>
                <w:top w:val="none" w:sz="0" w:space="0" w:color="auto"/>
                <w:left w:val="none" w:sz="0" w:space="0" w:color="auto"/>
                <w:bottom w:val="none" w:sz="0" w:space="0" w:color="auto"/>
                <w:right w:val="none" w:sz="0" w:space="0" w:color="auto"/>
              </w:divBdr>
            </w:div>
            <w:div w:id="4113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00">
      <w:marLeft w:val="0"/>
      <w:marRight w:val="0"/>
      <w:marTop w:val="0"/>
      <w:marBottom w:val="0"/>
      <w:divBdr>
        <w:top w:val="none" w:sz="0" w:space="0" w:color="auto"/>
        <w:left w:val="none" w:sz="0" w:space="0" w:color="auto"/>
        <w:bottom w:val="none" w:sz="0" w:space="0" w:color="auto"/>
        <w:right w:val="none" w:sz="0" w:space="0" w:color="auto"/>
      </w:divBdr>
      <w:divsChild>
        <w:div w:id="411319997">
          <w:marLeft w:val="0"/>
          <w:marRight w:val="0"/>
          <w:marTop w:val="0"/>
          <w:marBottom w:val="0"/>
          <w:divBdr>
            <w:top w:val="none" w:sz="0" w:space="0" w:color="auto"/>
            <w:left w:val="none" w:sz="0" w:space="0" w:color="auto"/>
            <w:bottom w:val="none" w:sz="0" w:space="0" w:color="auto"/>
            <w:right w:val="none" w:sz="0" w:space="0" w:color="auto"/>
          </w:divBdr>
          <w:divsChild>
            <w:div w:id="411320005">
              <w:marLeft w:val="0"/>
              <w:marRight w:val="0"/>
              <w:marTop w:val="0"/>
              <w:marBottom w:val="0"/>
              <w:divBdr>
                <w:top w:val="none" w:sz="0" w:space="0" w:color="auto"/>
                <w:left w:val="none" w:sz="0" w:space="0" w:color="auto"/>
                <w:bottom w:val="none" w:sz="0" w:space="0" w:color="auto"/>
                <w:right w:val="none" w:sz="0" w:space="0" w:color="auto"/>
              </w:divBdr>
            </w:div>
            <w:div w:id="411320367">
              <w:marLeft w:val="0"/>
              <w:marRight w:val="0"/>
              <w:marTop w:val="0"/>
              <w:marBottom w:val="0"/>
              <w:divBdr>
                <w:top w:val="none" w:sz="0" w:space="0" w:color="auto"/>
                <w:left w:val="none" w:sz="0" w:space="0" w:color="auto"/>
                <w:bottom w:val="none" w:sz="0" w:space="0" w:color="auto"/>
                <w:right w:val="none" w:sz="0" w:space="0" w:color="auto"/>
              </w:divBdr>
            </w:div>
            <w:div w:id="411320489">
              <w:marLeft w:val="0"/>
              <w:marRight w:val="0"/>
              <w:marTop w:val="0"/>
              <w:marBottom w:val="0"/>
              <w:divBdr>
                <w:top w:val="none" w:sz="0" w:space="0" w:color="auto"/>
                <w:left w:val="none" w:sz="0" w:space="0" w:color="auto"/>
                <w:bottom w:val="none" w:sz="0" w:space="0" w:color="auto"/>
                <w:right w:val="none" w:sz="0" w:space="0" w:color="auto"/>
              </w:divBdr>
            </w:div>
            <w:div w:id="411320527">
              <w:marLeft w:val="0"/>
              <w:marRight w:val="0"/>
              <w:marTop w:val="0"/>
              <w:marBottom w:val="0"/>
              <w:divBdr>
                <w:top w:val="none" w:sz="0" w:space="0" w:color="auto"/>
                <w:left w:val="none" w:sz="0" w:space="0" w:color="auto"/>
                <w:bottom w:val="none" w:sz="0" w:space="0" w:color="auto"/>
                <w:right w:val="none" w:sz="0" w:space="0" w:color="auto"/>
              </w:divBdr>
            </w:div>
            <w:div w:id="411320669">
              <w:marLeft w:val="0"/>
              <w:marRight w:val="0"/>
              <w:marTop w:val="0"/>
              <w:marBottom w:val="0"/>
              <w:divBdr>
                <w:top w:val="none" w:sz="0" w:space="0" w:color="auto"/>
                <w:left w:val="none" w:sz="0" w:space="0" w:color="auto"/>
                <w:bottom w:val="none" w:sz="0" w:space="0" w:color="auto"/>
                <w:right w:val="none" w:sz="0" w:space="0" w:color="auto"/>
              </w:divBdr>
            </w:div>
            <w:div w:id="4113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07">
      <w:marLeft w:val="0"/>
      <w:marRight w:val="0"/>
      <w:marTop w:val="0"/>
      <w:marBottom w:val="0"/>
      <w:divBdr>
        <w:top w:val="none" w:sz="0" w:space="0" w:color="auto"/>
        <w:left w:val="none" w:sz="0" w:space="0" w:color="auto"/>
        <w:bottom w:val="none" w:sz="0" w:space="0" w:color="auto"/>
        <w:right w:val="none" w:sz="0" w:space="0" w:color="auto"/>
      </w:divBdr>
      <w:divsChild>
        <w:div w:id="411320766">
          <w:marLeft w:val="0"/>
          <w:marRight w:val="0"/>
          <w:marTop w:val="0"/>
          <w:marBottom w:val="0"/>
          <w:divBdr>
            <w:top w:val="none" w:sz="0" w:space="0" w:color="auto"/>
            <w:left w:val="none" w:sz="0" w:space="0" w:color="auto"/>
            <w:bottom w:val="none" w:sz="0" w:space="0" w:color="auto"/>
            <w:right w:val="none" w:sz="0" w:space="0" w:color="auto"/>
          </w:divBdr>
        </w:div>
      </w:divsChild>
    </w:div>
    <w:div w:id="411320715">
      <w:marLeft w:val="0"/>
      <w:marRight w:val="0"/>
      <w:marTop w:val="0"/>
      <w:marBottom w:val="0"/>
      <w:divBdr>
        <w:top w:val="none" w:sz="0" w:space="0" w:color="auto"/>
        <w:left w:val="none" w:sz="0" w:space="0" w:color="auto"/>
        <w:bottom w:val="none" w:sz="0" w:space="0" w:color="auto"/>
        <w:right w:val="none" w:sz="0" w:space="0" w:color="auto"/>
      </w:divBdr>
      <w:divsChild>
        <w:div w:id="411320469">
          <w:marLeft w:val="0"/>
          <w:marRight w:val="0"/>
          <w:marTop w:val="0"/>
          <w:marBottom w:val="0"/>
          <w:divBdr>
            <w:top w:val="none" w:sz="0" w:space="0" w:color="auto"/>
            <w:left w:val="none" w:sz="0" w:space="0" w:color="auto"/>
            <w:bottom w:val="none" w:sz="0" w:space="0" w:color="auto"/>
            <w:right w:val="none" w:sz="0" w:space="0" w:color="auto"/>
          </w:divBdr>
          <w:divsChild>
            <w:div w:id="411319972">
              <w:marLeft w:val="0"/>
              <w:marRight w:val="0"/>
              <w:marTop w:val="0"/>
              <w:marBottom w:val="0"/>
              <w:divBdr>
                <w:top w:val="none" w:sz="0" w:space="0" w:color="auto"/>
                <w:left w:val="none" w:sz="0" w:space="0" w:color="auto"/>
                <w:bottom w:val="none" w:sz="0" w:space="0" w:color="auto"/>
                <w:right w:val="none" w:sz="0" w:space="0" w:color="auto"/>
              </w:divBdr>
            </w:div>
            <w:div w:id="411320290">
              <w:marLeft w:val="0"/>
              <w:marRight w:val="0"/>
              <w:marTop w:val="0"/>
              <w:marBottom w:val="0"/>
              <w:divBdr>
                <w:top w:val="none" w:sz="0" w:space="0" w:color="auto"/>
                <w:left w:val="none" w:sz="0" w:space="0" w:color="auto"/>
                <w:bottom w:val="none" w:sz="0" w:space="0" w:color="auto"/>
                <w:right w:val="none" w:sz="0" w:space="0" w:color="auto"/>
              </w:divBdr>
            </w:div>
            <w:div w:id="411320538">
              <w:marLeft w:val="0"/>
              <w:marRight w:val="0"/>
              <w:marTop w:val="0"/>
              <w:marBottom w:val="0"/>
              <w:divBdr>
                <w:top w:val="none" w:sz="0" w:space="0" w:color="auto"/>
                <w:left w:val="none" w:sz="0" w:space="0" w:color="auto"/>
                <w:bottom w:val="none" w:sz="0" w:space="0" w:color="auto"/>
                <w:right w:val="none" w:sz="0" w:space="0" w:color="auto"/>
              </w:divBdr>
            </w:div>
            <w:div w:id="411320610">
              <w:marLeft w:val="0"/>
              <w:marRight w:val="0"/>
              <w:marTop w:val="0"/>
              <w:marBottom w:val="0"/>
              <w:divBdr>
                <w:top w:val="none" w:sz="0" w:space="0" w:color="auto"/>
                <w:left w:val="none" w:sz="0" w:space="0" w:color="auto"/>
                <w:bottom w:val="none" w:sz="0" w:space="0" w:color="auto"/>
                <w:right w:val="none" w:sz="0" w:space="0" w:color="auto"/>
              </w:divBdr>
            </w:div>
            <w:div w:id="411320776">
              <w:marLeft w:val="0"/>
              <w:marRight w:val="0"/>
              <w:marTop w:val="0"/>
              <w:marBottom w:val="0"/>
              <w:divBdr>
                <w:top w:val="none" w:sz="0" w:space="0" w:color="auto"/>
                <w:left w:val="none" w:sz="0" w:space="0" w:color="auto"/>
                <w:bottom w:val="none" w:sz="0" w:space="0" w:color="auto"/>
                <w:right w:val="none" w:sz="0" w:space="0" w:color="auto"/>
              </w:divBdr>
            </w:div>
            <w:div w:id="411320789">
              <w:marLeft w:val="0"/>
              <w:marRight w:val="0"/>
              <w:marTop w:val="0"/>
              <w:marBottom w:val="0"/>
              <w:divBdr>
                <w:top w:val="none" w:sz="0" w:space="0" w:color="auto"/>
                <w:left w:val="none" w:sz="0" w:space="0" w:color="auto"/>
                <w:bottom w:val="none" w:sz="0" w:space="0" w:color="auto"/>
                <w:right w:val="none" w:sz="0" w:space="0" w:color="auto"/>
              </w:divBdr>
            </w:div>
            <w:div w:id="4113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17">
      <w:marLeft w:val="0"/>
      <w:marRight w:val="0"/>
      <w:marTop w:val="0"/>
      <w:marBottom w:val="0"/>
      <w:divBdr>
        <w:top w:val="none" w:sz="0" w:space="0" w:color="auto"/>
        <w:left w:val="none" w:sz="0" w:space="0" w:color="auto"/>
        <w:bottom w:val="none" w:sz="0" w:space="0" w:color="auto"/>
        <w:right w:val="none" w:sz="0" w:space="0" w:color="auto"/>
      </w:divBdr>
      <w:divsChild>
        <w:div w:id="411320457">
          <w:marLeft w:val="0"/>
          <w:marRight w:val="0"/>
          <w:marTop w:val="0"/>
          <w:marBottom w:val="0"/>
          <w:divBdr>
            <w:top w:val="none" w:sz="0" w:space="0" w:color="auto"/>
            <w:left w:val="none" w:sz="0" w:space="0" w:color="auto"/>
            <w:bottom w:val="none" w:sz="0" w:space="0" w:color="auto"/>
            <w:right w:val="none" w:sz="0" w:space="0" w:color="auto"/>
          </w:divBdr>
          <w:divsChild>
            <w:div w:id="411320000">
              <w:marLeft w:val="0"/>
              <w:marRight w:val="0"/>
              <w:marTop w:val="0"/>
              <w:marBottom w:val="0"/>
              <w:divBdr>
                <w:top w:val="none" w:sz="0" w:space="0" w:color="auto"/>
                <w:left w:val="none" w:sz="0" w:space="0" w:color="auto"/>
                <w:bottom w:val="none" w:sz="0" w:space="0" w:color="auto"/>
                <w:right w:val="none" w:sz="0" w:space="0" w:color="auto"/>
              </w:divBdr>
            </w:div>
            <w:div w:id="411320027">
              <w:marLeft w:val="0"/>
              <w:marRight w:val="0"/>
              <w:marTop w:val="0"/>
              <w:marBottom w:val="0"/>
              <w:divBdr>
                <w:top w:val="none" w:sz="0" w:space="0" w:color="auto"/>
                <w:left w:val="none" w:sz="0" w:space="0" w:color="auto"/>
                <w:bottom w:val="none" w:sz="0" w:space="0" w:color="auto"/>
                <w:right w:val="none" w:sz="0" w:space="0" w:color="auto"/>
              </w:divBdr>
            </w:div>
            <w:div w:id="411320029">
              <w:marLeft w:val="0"/>
              <w:marRight w:val="0"/>
              <w:marTop w:val="0"/>
              <w:marBottom w:val="0"/>
              <w:divBdr>
                <w:top w:val="none" w:sz="0" w:space="0" w:color="auto"/>
                <w:left w:val="none" w:sz="0" w:space="0" w:color="auto"/>
                <w:bottom w:val="none" w:sz="0" w:space="0" w:color="auto"/>
                <w:right w:val="none" w:sz="0" w:space="0" w:color="auto"/>
              </w:divBdr>
            </w:div>
            <w:div w:id="411320067">
              <w:marLeft w:val="0"/>
              <w:marRight w:val="0"/>
              <w:marTop w:val="0"/>
              <w:marBottom w:val="0"/>
              <w:divBdr>
                <w:top w:val="none" w:sz="0" w:space="0" w:color="auto"/>
                <w:left w:val="none" w:sz="0" w:space="0" w:color="auto"/>
                <w:bottom w:val="none" w:sz="0" w:space="0" w:color="auto"/>
                <w:right w:val="none" w:sz="0" w:space="0" w:color="auto"/>
              </w:divBdr>
            </w:div>
            <w:div w:id="411320163">
              <w:marLeft w:val="0"/>
              <w:marRight w:val="0"/>
              <w:marTop w:val="0"/>
              <w:marBottom w:val="0"/>
              <w:divBdr>
                <w:top w:val="none" w:sz="0" w:space="0" w:color="auto"/>
                <w:left w:val="none" w:sz="0" w:space="0" w:color="auto"/>
                <w:bottom w:val="none" w:sz="0" w:space="0" w:color="auto"/>
                <w:right w:val="none" w:sz="0" w:space="0" w:color="auto"/>
              </w:divBdr>
            </w:div>
            <w:div w:id="411320197">
              <w:marLeft w:val="0"/>
              <w:marRight w:val="0"/>
              <w:marTop w:val="0"/>
              <w:marBottom w:val="0"/>
              <w:divBdr>
                <w:top w:val="none" w:sz="0" w:space="0" w:color="auto"/>
                <w:left w:val="none" w:sz="0" w:space="0" w:color="auto"/>
                <w:bottom w:val="none" w:sz="0" w:space="0" w:color="auto"/>
                <w:right w:val="none" w:sz="0" w:space="0" w:color="auto"/>
              </w:divBdr>
            </w:div>
            <w:div w:id="411320217">
              <w:marLeft w:val="0"/>
              <w:marRight w:val="0"/>
              <w:marTop w:val="0"/>
              <w:marBottom w:val="0"/>
              <w:divBdr>
                <w:top w:val="none" w:sz="0" w:space="0" w:color="auto"/>
                <w:left w:val="none" w:sz="0" w:space="0" w:color="auto"/>
                <w:bottom w:val="none" w:sz="0" w:space="0" w:color="auto"/>
                <w:right w:val="none" w:sz="0" w:space="0" w:color="auto"/>
              </w:divBdr>
            </w:div>
            <w:div w:id="411320271">
              <w:marLeft w:val="0"/>
              <w:marRight w:val="0"/>
              <w:marTop w:val="0"/>
              <w:marBottom w:val="0"/>
              <w:divBdr>
                <w:top w:val="none" w:sz="0" w:space="0" w:color="auto"/>
                <w:left w:val="none" w:sz="0" w:space="0" w:color="auto"/>
                <w:bottom w:val="none" w:sz="0" w:space="0" w:color="auto"/>
                <w:right w:val="none" w:sz="0" w:space="0" w:color="auto"/>
              </w:divBdr>
            </w:div>
            <w:div w:id="411320353">
              <w:marLeft w:val="0"/>
              <w:marRight w:val="0"/>
              <w:marTop w:val="0"/>
              <w:marBottom w:val="0"/>
              <w:divBdr>
                <w:top w:val="none" w:sz="0" w:space="0" w:color="auto"/>
                <w:left w:val="none" w:sz="0" w:space="0" w:color="auto"/>
                <w:bottom w:val="none" w:sz="0" w:space="0" w:color="auto"/>
                <w:right w:val="none" w:sz="0" w:space="0" w:color="auto"/>
              </w:divBdr>
            </w:div>
            <w:div w:id="4113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19">
      <w:marLeft w:val="0"/>
      <w:marRight w:val="0"/>
      <w:marTop w:val="0"/>
      <w:marBottom w:val="0"/>
      <w:divBdr>
        <w:top w:val="none" w:sz="0" w:space="0" w:color="auto"/>
        <w:left w:val="none" w:sz="0" w:space="0" w:color="auto"/>
        <w:bottom w:val="none" w:sz="0" w:space="0" w:color="auto"/>
        <w:right w:val="none" w:sz="0" w:space="0" w:color="auto"/>
      </w:divBdr>
      <w:divsChild>
        <w:div w:id="411320195">
          <w:marLeft w:val="0"/>
          <w:marRight w:val="0"/>
          <w:marTop w:val="0"/>
          <w:marBottom w:val="0"/>
          <w:divBdr>
            <w:top w:val="none" w:sz="0" w:space="0" w:color="auto"/>
            <w:left w:val="none" w:sz="0" w:space="0" w:color="auto"/>
            <w:bottom w:val="none" w:sz="0" w:space="0" w:color="auto"/>
            <w:right w:val="none" w:sz="0" w:space="0" w:color="auto"/>
          </w:divBdr>
          <w:divsChild>
            <w:div w:id="411320225">
              <w:marLeft w:val="0"/>
              <w:marRight w:val="0"/>
              <w:marTop w:val="0"/>
              <w:marBottom w:val="0"/>
              <w:divBdr>
                <w:top w:val="none" w:sz="0" w:space="0" w:color="auto"/>
                <w:left w:val="none" w:sz="0" w:space="0" w:color="auto"/>
                <w:bottom w:val="none" w:sz="0" w:space="0" w:color="auto"/>
                <w:right w:val="none" w:sz="0" w:space="0" w:color="auto"/>
              </w:divBdr>
            </w:div>
            <w:div w:id="411320254">
              <w:marLeft w:val="0"/>
              <w:marRight w:val="0"/>
              <w:marTop w:val="0"/>
              <w:marBottom w:val="0"/>
              <w:divBdr>
                <w:top w:val="none" w:sz="0" w:space="0" w:color="auto"/>
                <w:left w:val="none" w:sz="0" w:space="0" w:color="auto"/>
                <w:bottom w:val="none" w:sz="0" w:space="0" w:color="auto"/>
                <w:right w:val="none" w:sz="0" w:space="0" w:color="auto"/>
              </w:divBdr>
            </w:div>
            <w:div w:id="411320378">
              <w:marLeft w:val="0"/>
              <w:marRight w:val="0"/>
              <w:marTop w:val="0"/>
              <w:marBottom w:val="0"/>
              <w:divBdr>
                <w:top w:val="none" w:sz="0" w:space="0" w:color="auto"/>
                <w:left w:val="none" w:sz="0" w:space="0" w:color="auto"/>
                <w:bottom w:val="none" w:sz="0" w:space="0" w:color="auto"/>
                <w:right w:val="none" w:sz="0" w:space="0" w:color="auto"/>
              </w:divBdr>
            </w:div>
            <w:div w:id="411320578">
              <w:marLeft w:val="0"/>
              <w:marRight w:val="0"/>
              <w:marTop w:val="0"/>
              <w:marBottom w:val="0"/>
              <w:divBdr>
                <w:top w:val="none" w:sz="0" w:space="0" w:color="auto"/>
                <w:left w:val="none" w:sz="0" w:space="0" w:color="auto"/>
                <w:bottom w:val="none" w:sz="0" w:space="0" w:color="auto"/>
                <w:right w:val="none" w:sz="0" w:space="0" w:color="auto"/>
              </w:divBdr>
            </w:div>
            <w:div w:id="411320660">
              <w:marLeft w:val="0"/>
              <w:marRight w:val="0"/>
              <w:marTop w:val="0"/>
              <w:marBottom w:val="0"/>
              <w:divBdr>
                <w:top w:val="none" w:sz="0" w:space="0" w:color="auto"/>
                <w:left w:val="none" w:sz="0" w:space="0" w:color="auto"/>
                <w:bottom w:val="none" w:sz="0" w:space="0" w:color="auto"/>
                <w:right w:val="none" w:sz="0" w:space="0" w:color="auto"/>
              </w:divBdr>
            </w:div>
            <w:div w:id="411320668">
              <w:marLeft w:val="0"/>
              <w:marRight w:val="0"/>
              <w:marTop w:val="0"/>
              <w:marBottom w:val="0"/>
              <w:divBdr>
                <w:top w:val="none" w:sz="0" w:space="0" w:color="auto"/>
                <w:left w:val="none" w:sz="0" w:space="0" w:color="auto"/>
                <w:bottom w:val="none" w:sz="0" w:space="0" w:color="auto"/>
                <w:right w:val="none" w:sz="0" w:space="0" w:color="auto"/>
              </w:divBdr>
            </w:div>
            <w:div w:id="4113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21">
      <w:marLeft w:val="0"/>
      <w:marRight w:val="0"/>
      <w:marTop w:val="0"/>
      <w:marBottom w:val="0"/>
      <w:divBdr>
        <w:top w:val="none" w:sz="0" w:space="0" w:color="auto"/>
        <w:left w:val="none" w:sz="0" w:space="0" w:color="auto"/>
        <w:bottom w:val="none" w:sz="0" w:space="0" w:color="auto"/>
        <w:right w:val="none" w:sz="0" w:space="0" w:color="auto"/>
      </w:divBdr>
      <w:divsChild>
        <w:div w:id="411320653">
          <w:marLeft w:val="0"/>
          <w:marRight w:val="0"/>
          <w:marTop w:val="0"/>
          <w:marBottom w:val="0"/>
          <w:divBdr>
            <w:top w:val="none" w:sz="0" w:space="0" w:color="auto"/>
            <w:left w:val="none" w:sz="0" w:space="0" w:color="auto"/>
            <w:bottom w:val="none" w:sz="0" w:space="0" w:color="auto"/>
            <w:right w:val="none" w:sz="0" w:space="0" w:color="auto"/>
          </w:divBdr>
        </w:div>
      </w:divsChild>
    </w:div>
    <w:div w:id="411320725">
      <w:marLeft w:val="0"/>
      <w:marRight w:val="0"/>
      <w:marTop w:val="0"/>
      <w:marBottom w:val="0"/>
      <w:divBdr>
        <w:top w:val="none" w:sz="0" w:space="0" w:color="auto"/>
        <w:left w:val="none" w:sz="0" w:space="0" w:color="auto"/>
        <w:bottom w:val="none" w:sz="0" w:space="0" w:color="auto"/>
        <w:right w:val="none" w:sz="0" w:space="0" w:color="auto"/>
      </w:divBdr>
      <w:divsChild>
        <w:div w:id="411320670">
          <w:marLeft w:val="0"/>
          <w:marRight w:val="0"/>
          <w:marTop w:val="0"/>
          <w:marBottom w:val="0"/>
          <w:divBdr>
            <w:top w:val="none" w:sz="0" w:space="0" w:color="auto"/>
            <w:left w:val="none" w:sz="0" w:space="0" w:color="auto"/>
            <w:bottom w:val="none" w:sz="0" w:space="0" w:color="auto"/>
            <w:right w:val="none" w:sz="0" w:space="0" w:color="auto"/>
          </w:divBdr>
          <w:divsChild>
            <w:div w:id="411320130">
              <w:marLeft w:val="0"/>
              <w:marRight w:val="0"/>
              <w:marTop w:val="0"/>
              <w:marBottom w:val="0"/>
              <w:divBdr>
                <w:top w:val="none" w:sz="0" w:space="0" w:color="auto"/>
                <w:left w:val="none" w:sz="0" w:space="0" w:color="auto"/>
                <w:bottom w:val="none" w:sz="0" w:space="0" w:color="auto"/>
                <w:right w:val="none" w:sz="0" w:space="0" w:color="auto"/>
              </w:divBdr>
            </w:div>
            <w:div w:id="411320157">
              <w:marLeft w:val="0"/>
              <w:marRight w:val="0"/>
              <w:marTop w:val="0"/>
              <w:marBottom w:val="0"/>
              <w:divBdr>
                <w:top w:val="none" w:sz="0" w:space="0" w:color="auto"/>
                <w:left w:val="none" w:sz="0" w:space="0" w:color="auto"/>
                <w:bottom w:val="none" w:sz="0" w:space="0" w:color="auto"/>
                <w:right w:val="none" w:sz="0" w:space="0" w:color="auto"/>
              </w:divBdr>
            </w:div>
            <w:div w:id="411320182">
              <w:marLeft w:val="0"/>
              <w:marRight w:val="0"/>
              <w:marTop w:val="0"/>
              <w:marBottom w:val="0"/>
              <w:divBdr>
                <w:top w:val="none" w:sz="0" w:space="0" w:color="auto"/>
                <w:left w:val="none" w:sz="0" w:space="0" w:color="auto"/>
                <w:bottom w:val="none" w:sz="0" w:space="0" w:color="auto"/>
                <w:right w:val="none" w:sz="0" w:space="0" w:color="auto"/>
              </w:divBdr>
            </w:div>
            <w:div w:id="411320259">
              <w:marLeft w:val="0"/>
              <w:marRight w:val="0"/>
              <w:marTop w:val="0"/>
              <w:marBottom w:val="0"/>
              <w:divBdr>
                <w:top w:val="none" w:sz="0" w:space="0" w:color="auto"/>
                <w:left w:val="none" w:sz="0" w:space="0" w:color="auto"/>
                <w:bottom w:val="none" w:sz="0" w:space="0" w:color="auto"/>
                <w:right w:val="none" w:sz="0" w:space="0" w:color="auto"/>
              </w:divBdr>
            </w:div>
            <w:div w:id="411320263">
              <w:marLeft w:val="0"/>
              <w:marRight w:val="0"/>
              <w:marTop w:val="0"/>
              <w:marBottom w:val="0"/>
              <w:divBdr>
                <w:top w:val="none" w:sz="0" w:space="0" w:color="auto"/>
                <w:left w:val="none" w:sz="0" w:space="0" w:color="auto"/>
                <w:bottom w:val="none" w:sz="0" w:space="0" w:color="auto"/>
                <w:right w:val="none" w:sz="0" w:space="0" w:color="auto"/>
              </w:divBdr>
            </w:div>
            <w:div w:id="411320572">
              <w:marLeft w:val="0"/>
              <w:marRight w:val="0"/>
              <w:marTop w:val="0"/>
              <w:marBottom w:val="0"/>
              <w:divBdr>
                <w:top w:val="none" w:sz="0" w:space="0" w:color="auto"/>
                <w:left w:val="none" w:sz="0" w:space="0" w:color="auto"/>
                <w:bottom w:val="none" w:sz="0" w:space="0" w:color="auto"/>
                <w:right w:val="none" w:sz="0" w:space="0" w:color="auto"/>
              </w:divBdr>
            </w:div>
            <w:div w:id="411320622">
              <w:marLeft w:val="0"/>
              <w:marRight w:val="0"/>
              <w:marTop w:val="0"/>
              <w:marBottom w:val="0"/>
              <w:divBdr>
                <w:top w:val="none" w:sz="0" w:space="0" w:color="auto"/>
                <w:left w:val="none" w:sz="0" w:space="0" w:color="auto"/>
                <w:bottom w:val="none" w:sz="0" w:space="0" w:color="auto"/>
                <w:right w:val="none" w:sz="0" w:space="0" w:color="auto"/>
              </w:divBdr>
            </w:div>
            <w:div w:id="411320647">
              <w:marLeft w:val="0"/>
              <w:marRight w:val="0"/>
              <w:marTop w:val="0"/>
              <w:marBottom w:val="0"/>
              <w:divBdr>
                <w:top w:val="none" w:sz="0" w:space="0" w:color="auto"/>
                <w:left w:val="none" w:sz="0" w:space="0" w:color="auto"/>
                <w:bottom w:val="none" w:sz="0" w:space="0" w:color="auto"/>
                <w:right w:val="none" w:sz="0" w:space="0" w:color="auto"/>
              </w:divBdr>
            </w:div>
            <w:div w:id="411320649">
              <w:marLeft w:val="0"/>
              <w:marRight w:val="0"/>
              <w:marTop w:val="0"/>
              <w:marBottom w:val="0"/>
              <w:divBdr>
                <w:top w:val="none" w:sz="0" w:space="0" w:color="auto"/>
                <w:left w:val="none" w:sz="0" w:space="0" w:color="auto"/>
                <w:bottom w:val="none" w:sz="0" w:space="0" w:color="auto"/>
                <w:right w:val="none" w:sz="0" w:space="0" w:color="auto"/>
              </w:divBdr>
            </w:div>
            <w:div w:id="411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26">
      <w:marLeft w:val="0"/>
      <w:marRight w:val="0"/>
      <w:marTop w:val="0"/>
      <w:marBottom w:val="0"/>
      <w:divBdr>
        <w:top w:val="none" w:sz="0" w:space="0" w:color="auto"/>
        <w:left w:val="none" w:sz="0" w:space="0" w:color="auto"/>
        <w:bottom w:val="none" w:sz="0" w:space="0" w:color="auto"/>
        <w:right w:val="none" w:sz="0" w:space="0" w:color="auto"/>
      </w:divBdr>
      <w:divsChild>
        <w:div w:id="411320655">
          <w:marLeft w:val="0"/>
          <w:marRight w:val="0"/>
          <w:marTop w:val="0"/>
          <w:marBottom w:val="0"/>
          <w:divBdr>
            <w:top w:val="none" w:sz="0" w:space="0" w:color="auto"/>
            <w:left w:val="none" w:sz="0" w:space="0" w:color="auto"/>
            <w:bottom w:val="none" w:sz="0" w:space="0" w:color="auto"/>
            <w:right w:val="none" w:sz="0" w:space="0" w:color="auto"/>
          </w:divBdr>
          <w:divsChild>
            <w:div w:id="411319986">
              <w:marLeft w:val="0"/>
              <w:marRight w:val="0"/>
              <w:marTop w:val="0"/>
              <w:marBottom w:val="0"/>
              <w:divBdr>
                <w:top w:val="none" w:sz="0" w:space="0" w:color="auto"/>
                <w:left w:val="none" w:sz="0" w:space="0" w:color="auto"/>
                <w:bottom w:val="none" w:sz="0" w:space="0" w:color="auto"/>
                <w:right w:val="none" w:sz="0" w:space="0" w:color="auto"/>
              </w:divBdr>
            </w:div>
            <w:div w:id="411320078">
              <w:marLeft w:val="0"/>
              <w:marRight w:val="0"/>
              <w:marTop w:val="0"/>
              <w:marBottom w:val="0"/>
              <w:divBdr>
                <w:top w:val="none" w:sz="0" w:space="0" w:color="auto"/>
                <w:left w:val="none" w:sz="0" w:space="0" w:color="auto"/>
                <w:bottom w:val="none" w:sz="0" w:space="0" w:color="auto"/>
                <w:right w:val="none" w:sz="0" w:space="0" w:color="auto"/>
              </w:divBdr>
            </w:div>
            <w:div w:id="411320080">
              <w:marLeft w:val="0"/>
              <w:marRight w:val="0"/>
              <w:marTop w:val="0"/>
              <w:marBottom w:val="0"/>
              <w:divBdr>
                <w:top w:val="none" w:sz="0" w:space="0" w:color="auto"/>
                <w:left w:val="none" w:sz="0" w:space="0" w:color="auto"/>
                <w:bottom w:val="none" w:sz="0" w:space="0" w:color="auto"/>
                <w:right w:val="none" w:sz="0" w:space="0" w:color="auto"/>
              </w:divBdr>
            </w:div>
            <w:div w:id="411320099">
              <w:marLeft w:val="0"/>
              <w:marRight w:val="0"/>
              <w:marTop w:val="0"/>
              <w:marBottom w:val="0"/>
              <w:divBdr>
                <w:top w:val="none" w:sz="0" w:space="0" w:color="auto"/>
                <w:left w:val="none" w:sz="0" w:space="0" w:color="auto"/>
                <w:bottom w:val="none" w:sz="0" w:space="0" w:color="auto"/>
                <w:right w:val="none" w:sz="0" w:space="0" w:color="auto"/>
              </w:divBdr>
            </w:div>
            <w:div w:id="411320138">
              <w:marLeft w:val="0"/>
              <w:marRight w:val="0"/>
              <w:marTop w:val="0"/>
              <w:marBottom w:val="0"/>
              <w:divBdr>
                <w:top w:val="none" w:sz="0" w:space="0" w:color="auto"/>
                <w:left w:val="none" w:sz="0" w:space="0" w:color="auto"/>
                <w:bottom w:val="none" w:sz="0" w:space="0" w:color="auto"/>
                <w:right w:val="none" w:sz="0" w:space="0" w:color="auto"/>
              </w:divBdr>
            </w:div>
            <w:div w:id="411320221">
              <w:marLeft w:val="0"/>
              <w:marRight w:val="0"/>
              <w:marTop w:val="0"/>
              <w:marBottom w:val="0"/>
              <w:divBdr>
                <w:top w:val="none" w:sz="0" w:space="0" w:color="auto"/>
                <w:left w:val="none" w:sz="0" w:space="0" w:color="auto"/>
                <w:bottom w:val="none" w:sz="0" w:space="0" w:color="auto"/>
                <w:right w:val="none" w:sz="0" w:space="0" w:color="auto"/>
              </w:divBdr>
            </w:div>
            <w:div w:id="411320302">
              <w:marLeft w:val="0"/>
              <w:marRight w:val="0"/>
              <w:marTop w:val="0"/>
              <w:marBottom w:val="0"/>
              <w:divBdr>
                <w:top w:val="none" w:sz="0" w:space="0" w:color="auto"/>
                <w:left w:val="none" w:sz="0" w:space="0" w:color="auto"/>
                <w:bottom w:val="none" w:sz="0" w:space="0" w:color="auto"/>
                <w:right w:val="none" w:sz="0" w:space="0" w:color="auto"/>
              </w:divBdr>
            </w:div>
            <w:div w:id="411320313">
              <w:marLeft w:val="0"/>
              <w:marRight w:val="0"/>
              <w:marTop w:val="0"/>
              <w:marBottom w:val="0"/>
              <w:divBdr>
                <w:top w:val="none" w:sz="0" w:space="0" w:color="auto"/>
                <w:left w:val="none" w:sz="0" w:space="0" w:color="auto"/>
                <w:bottom w:val="none" w:sz="0" w:space="0" w:color="auto"/>
                <w:right w:val="none" w:sz="0" w:space="0" w:color="auto"/>
              </w:divBdr>
            </w:div>
            <w:div w:id="411320608">
              <w:marLeft w:val="0"/>
              <w:marRight w:val="0"/>
              <w:marTop w:val="0"/>
              <w:marBottom w:val="0"/>
              <w:divBdr>
                <w:top w:val="none" w:sz="0" w:space="0" w:color="auto"/>
                <w:left w:val="none" w:sz="0" w:space="0" w:color="auto"/>
                <w:bottom w:val="none" w:sz="0" w:space="0" w:color="auto"/>
                <w:right w:val="none" w:sz="0" w:space="0" w:color="auto"/>
              </w:divBdr>
            </w:div>
            <w:div w:id="411320609">
              <w:marLeft w:val="0"/>
              <w:marRight w:val="0"/>
              <w:marTop w:val="0"/>
              <w:marBottom w:val="0"/>
              <w:divBdr>
                <w:top w:val="none" w:sz="0" w:space="0" w:color="auto"/>
                <w:left w:val="none" w:sz="0" w:space="0" w:color="auto"/>
                <w:bottom w:val="none" w:sz="0" w:space="0" w:color="auto"/>
                <w:right w:val="none" w:sz="0" w:space="0" w:color="auto"/>
              </w:divBdr>
            </w:div>
            <w:div w:id="411320713">
              <w:marLeft w:val="0"/>
              <w:marRight w:val="0"/>
              <w:marTop w:val="0"/>
              <w:marBottom w:val="0"/>
              <w:divBdr>
                <w:top w:val="none" w:sz="0" w:space="0" w:color="auto"/>
                <w:left w:val="none" w:sz="0" w:space="0" w:color="auto"/>
                <w:bottom w:val="none" w:sz="0" w:space="0" w:color="auto"/>
                <w:right w:val="none" w:sz="0" w:space="0" w:color="auto"/>
              </w:divBdr>
            </w:div>
            <w:div w:id="4113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30">
      <w:marLeft w:val="0"/>
      <w:marRight w:val="0"/>
      <w:marTop w:val="0"/>
      <w:marBottom w:val="0"/>
      <w:divBdr>
        <w:top w:val="none" w:sz="0" w:space="0" w:color="auto"/>
        <w:left w:val="none" w:sz="0" w:space="0" w:color="auto"/>
        <w:bottom w:val="none" w:sz="0" w:space="0" w:color="auto"/>
        <w:right w:val="none" w:sz="0" w:space="0" w:color="auto"/>
      </w:divBdr>
      <w:divsChild>
        <w:div w:id="411320603">
          <w:marLeft w:val="0"/>
          <w:marRight w:val="0"/>
          <w:marTop w:val="0"/>
          <w:marBottom w:val="0"/>
          <w:divBdr>
            <w:top w:val="none" w:sz="0" w:space="0" w:color="auto"/>
            <w:left w:val="none" w:sz="0" w:space="0" w:color="auto"/>
            <w:bottom w:val="none" w:sz="0" w:space="0" w:color="auto"/>
            <w:right w:val="none" w:sz="0" w:space="0" w:color="auto"/>
          </w:divBdr>
          <w:divsChild>
            <w:div w:id="411320031">
              <w:marLeft w:val="0"/>
              <w:marRight w:val="0"/>
              <w:marTop w:val="0"/>
              <w:marBottom w:val="0"/>
              <w:divBdr>
                <w:top w:val="none" w:sz="0" w:space="0" w:color="auto"/>
                <w:left w:val="none" w:sz="0" w:space="0" w:color="auto"/>
                <w:bottom w:val="none" w:sz="0" w:space="0" w:color="auto"/>
                <w:right w:val="none" w:sz="0" w:space="0" w:color="auto"/>
              </w:divBdr>
            </w:div>
            <w:div w:id="411320416">
              <w:marLeft w:val="0"/>
              <w:marRight w:val="0"/>
              <w:marTop w:val="0"/>
              <w:marBottom w:val="0"/>
              <w:divBdr>
                <w:top w:val="none" w:sz="0" w:space="0" w:color="auto"/>
                <w:left w:val="none" w:sz="0" w:space="0" w:color="auto"/>
                <w:bottom w:val="none" w:sz="0" w:space="0" w:color="auto"/>
                <w:right w:val="none" w:sz="0" w:space="0" w:color="auto"/>
              </w:divBdr>
            </w:div>
            <w:div w:id="411320474">
              <w:marLeft w:val="0"/>
              <w:marRight w:val="0"/>
              <w:marTop w:val="0"/>
              <w:marBottom w:val="0"/>
              <w:divBdr>
                <w:top w:val="none" w:sz="0" w:space="0" w:color="auto"/>
                <w:left w:val="none" w:sz="0" w:space="0" w:color="auto"/>
                <w:bottom w:val="none" w:sz="0" w:space="0" w:color="auto"/>
                <w:right w:val="none" w:sz="0" w:space="0" w:color="auto"/>
              </w:divBdr>
            </w:div>
            <w:div w:id="411320613">
              <w:marLeft w:val="0"/>
              <w:marRight w:val="0"/>
              <w:marTop w:val="0"/>
              <w:marBottom w:val="0"/>
              <w:divBdr>
                <w:top w:val="none" w:sz="0" w:space="0" w:color="auto"/>
                <w:left w:val="none" w:sz="0" w:space="0" w:color="auto"/>
                <w:bottom w:val="none" w:sz="0" w:space="0" w:color="auto"/>
                <w:right w:val="none" w:sz="0" w:space="0" w:color="auto"/>
              </w:divBdr>
            </w:div>
            <w:div w:id="411320614">
              <w:marLeft w:val="0"/>
              <w:marRight w:val="0"/>
              <w:marTop w:val="0"/>
              <w:marBottom w:val="0"/>
              <w:divBdr>
                <w:top w:val="none" w:sz="0" w:space="0" w:color="auto"/>
                <w:left w:val="none" w:sz="0" w:space="0" w:color="auto"/>
                <w:bottom w:val="none" w:sz="0" w:space="0" w:color="auto"/>
                <w:right w:val="none" w:sz="0" w:space="0" w:color="auto"/>
              </w:divBdr>
            </w:div>
            <w:div w:id="4113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49">
      <w:marLeft w:val="0"/>
      <w:marRight w:val="0"/>
      <w:marTop w:val="0"/>
      <w:marBottom w:val="0"/>
      <w:divBdr>
        <w:top w:val="none" w:sz="0" w:space="0" w:color="auto"/>
        <w:left w:val="none" w:sz="0" w:space="0" w:color="auto"/>
        <w:bottom w:val="none" w:sz="0" w:space="0" w:color="auto"/>
        <w:right w:val="none" w:sz="0" w:space="0" w:color="auto"/>
      </w:divBdr>
      <w:divsChild>
        <w:div w:id="411320838">
          <w:marLeft w:val="0"/>
          <w:marRight w:val="0"/>
          <w:marTop w:val="0"/>
          <w:marBottom w:val="0"/>
          <w:divBdr>
            <w:top w:val="none" w:sz="0" w:space="0" w:color="auto"/>
            <w:left w:val="none" w:sz="0" w:space="0" w:color="auto"/>
            <w:bottom w:val="none" w:sz="0" w:space="0" w:color="auto"/>
            <w:right w:val="none" w:sz="0" w:space="0" w:color="auto"/>
          </w:divBdr>
        </w:div>
      </w:divsChild>
    </w:div>
    <w:div w:id="411320752">
      <w:marLeft w:val="0"/>
      <w:marRight w:val="0"/>
      <w:marTop w:val="0"/>
      <w:marBottom w:val="0"/>
      <w:divBdr>
        <w:top w:val="none" w:sz="0" w:space="0" w:color="auto"/>
        <w:left w:val="none" w:sz="0" w:space="0" w:color="auto"/>
        <w:bottom w:val="none" w:sz="0" w:space="0" w:color="auto"/>
        <w:right w:val="none" w:sz="0" w:space="0" w:color="auto"/>
      </w:divBdr>
      <w:divsChild>
        <w:div w:id="411320295">
          <w:marLeft w:val="0"/>
          <w:marRight w:val="0"/>
          <w:marTop w:val="0"/>
          <w:marBottom w:val="0"/>
          <w:divBdr>
            <w:top w:val="none" w:sz="0" w:space="0" w:color="auto"/>
            <w:left w:val="none" w:sz="0" w:space="0" w:color="auto"/>
            <w:bottom w:val="none" w:sz="0" w:space="0" w:color="auto"/>
            <w:right w:val="none" w:sz="0" w:space="0" w:color="auto"/>
          </w:divBdr>
          <w:divsChild>
            <w:div w:id="411319983">
              <w:marLeft w:val="0"/>
              <w:marRight w:val="0"/>
              <w:marTop w:val="0"/>
              <w:marBottom w:val="0"/>
              <w:divBdr>
                <w:top w:val="none" w:sz="0" w:space="0" w:color="auto"/>
                <w:left w:val="none" w:sz="0" w:space="0" w:color="auto"/>
                <w:bottom w:val="none" w:sz="0" w:space="0" w:color="auto"/>
                <w:right w:val="none" w:sz="0" w:space="0" w:color="auto"/>
              </w:divBdr>
            </w:div>
            <w:div w:id="411320014">
              <w:marLeft w:val="0"/>
              <w:marRight w:val="0"/>
              <w:marTop w:val="0"/>
              <w:marBottom w:val="0"/>
              <w:divBdr>
                <w:top w:val="none" w:sz="0" w:space="0" w:color="auto"/>
                <w:left w:val="none" w:sz="0" w:space="0" w:color="auto"/>
                <w:bottom w:val="none" w:sz="0" w:space="0" w:color="auto"/>
                <w:right w:val="none" w:sz="0" w:space="0" w:color="auto"/>
              </w:divBdr>
            </w:div>
            <w:div w:id="4113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54">
      <w:marLeft w:val="0"/>
      <w:marRight w:val="0"/>
      <w:marTop w:val="0"/>
      <w:marBottom w:val="0"/>
      <w:divBdr>
        <w:top w:val="none" w:sz="0" w:space="0" w:color="auto"/>
        <w:left w:val="none" w:sz="0" w:space="0" w:color="auto"/>
        <w:bottom w:val="none" w:sz="0" w:space="0" w:color="auto"/>
        <w:right w:val="none" w:sz="0" w:space="0" w:color="auto"/>
      </w:divBdr>
      <w:divsChild>
        <w:div w:id="411320112">
          <w:marLeft w:val="0"/>
          <w:marRight w:val="0"/>
          <w:marTop w:val="0"/>
          <w:marBottom w:val="0"/>
          <w:divBdr>
            <w:top w:val="none" w:sz="0" w:space="0" w:color="auto"/>
            <w:left w:val="none" w:sz="0" w:space="0" w:color="auto"/>
            <w:bottom w:val="none" w:sz="0" w:space="0" w:color="auto"/>
            <w:right w:val="none" w:sz="0" w:space="0" w:color="auto"/>
          </w:divBdr>
          <w:divsChild>
            <w:div w:id="411320028">
              <w:marLeft w:val="0"/>
              <w:marRight w:val="0"/>
              <w:marTop w:val="0"/>
              <w:marBottom w:val="0"/>
              <w:divBdr>
                <w:top w:val="none" w:sz="0" w:space="0" w:color="auto"/>
                <w:left w:val="none" w:sz="0" w:space="0" w:color="auto"/>
                <w:bottom w:val="none" w:sz="0" w:space="0" w:color="auto"/>
                <w:right w:val="none" w:sz="0" w:space="0" w:color="auto"/>
              </w:divBdr>
            </w:div>
            <w:div w:id="411320038">
              <w:marLeft w:val="0"/>
              <w:marRight w:val="0"/>
              <w:marTop w:val="0"/>
              <w:marBottom w:val="0"/>
              <w:divBdr>
                <w:top w:val="none" w:sz="0" w:space="0" w:color="auto"/>
                <w:left w:val="none" w:sz="0" w:space="0" w:color="auto"/>
                <w:bottom w:val="none" w:sz="0" w:space="0" w:color="auto"/>
                <w:right w:val="none" w:sz="0" w:space="0" w:color="auto"/>
              </w:divBdr>
            </w:div>
            <w:div w:id="411320046">
              <w:marLeft w:val="0"/>
              <w:marRight w:val="0"/>
              <w:marTop w:val="0"/>
              <w:marBottom w:val="0"/>
              <w:divBdr>
                <w:top w:val="none" w:sz="0" w:space="0" w:color="auto"/>
                <w:left w:val="none" w:sz="0" w:space="0" w:color="auto"/>
                <w:bottom w:val="none" w:sz="0" w:space="0" w:color="auto"/>
                <w:right w:val="none" w:sz="0" w:space="0" w:color="auto"/>
              </w:divBdr>
            </w:div>
            <w:div w:id="411320056">
              <w:marLeft w:val="0"/>
              <w:marRight w:val="0"/>
              <w:marTop w:val="0"/>
              <w:marBottom w:val="0"/>
              <w:divBdr>
                <w:top w:val="none" w:sz="0" w:space="0" w:color="auto"/>
                <w:left w:val="none" w:sz="0" w:space="0" w:color="auto"/>
                <w:bottom w:val="none" w:sz="0" w:space="0" w:color="auto"/>
                <w:right w:val="none" w:sz="0" w:space="0" w:color="auto"/>
              </w:divBdr>
            </w:div>
            <w:div w:id="411320101">
              <w:marLeft w:val="0"/>
              <w:marRight w:val="0"/>
              <w:marTop w:val="0"/>
              <w:marBottom w:val="0"/>
              <w:divBdr>
                <w:top w:val="none" w:sz="0" w:space="0" w:color="auto"/>
                <w:left w:val="none" w:sz="0" w:space="0" w:color="auto"/>
                <w:bottom w:val="none" w:sz="0" w:space="0" w:color="auto"/>
                <w:right w:val="none" w:sz="0" w:space="0" w:color="auto"/>
              </w:divBdr>
            </w:div>
            <w:div w:id="411320174">
              <w:marLeft w:val="0"/>
              <w:marRight w:val="0"/>
              <w:marTop w:val="0"/>
              <w:marBottom w:val="0"/>
              <w:divBdr>
                <w:top w:val="none" w:sz="0" w:space="0" w:color="auto"/>
                <w:left w:val="none" w:sz="0" w:space="0" w:color="auto"/>
                <w:bottom w:val="none" w:sz="0" w:space="0" w:color="auto"/>
                <w:right w:val="none" w:sz="0" w:space="0" w:color="auto"/>
              </w:divBdr>
            </w:div>
            <w:div w:id="411320277">
              <w:marLeft w:val="0"/>
              <w:marRight w:val="0"/>
              <w:marTop w:val="0"/>
              <w:marBottom w:val="0"/>
              <w:divBdr>
                <w:top w:val="none" w:sz="0" w:space="0" w:color="auto"/>
                <w:left w:val="none" w:sz="0" w:space="0" w:color="auto"/>
                <w:bottom w:val="none" w:sz="0" w:space="0" w:color="auto"/>
                <w:right w:val="none" w:sz="0" w:space="0" w:color="auto"/>
              </w:divBdr>
            </w:div>
            <w:div w:id="411320299">
              <w:marLeft w:val="0"/>
              <w:marRight w:val="0"/>
              <w:marTop w:val="0"/>
              <w:marBottom w:val="0"/>
              <w:divBdr>
                <w:top w:val="none" w:sz="0" w:space="0" w:color="auto"/>
                <w:left w:val="none" w:sz="0" w:space="0" w:color="auto"/>
                <w:bottom w:val="none" w:sz="0" w:space="0" w:color="auto"/>
                <w:right w:val="none" w:sz="0" w:space="0" w:color="auto"/>
              </w:divBdr>
            </w:div>
            <w:div w:id="411320308">
              <w:marLeft w:val="0"/>
              <w:marRight w:val="0"/>
              <w:marTop w:val="0"/>
              <w:marBottom w:val="0"/>
              <w:divBdr>
                <w:top w:val="none" w:sz="0" w:space="0" w:color="auto"/>
                <w:left w:val="none" w:sz="0" w:space="0" w:color="auto"/>
                <w:bottom w:val="none" w:sz="0" w:space="0" w:color="auto"/>
                <w:right w:val="none" w:sz="0" w:space="0" w:color="auto"/>
              </w:divBdr>
            </w:div>
            <w:div w:id="411320336">
              <w:marLeft w:val="0"/>
              <w:marRight w:val="0"/>
              <w:marTop w:val="0"/>
              <w:marBottom w:val="0"/>
              <w:divBdr>
                <w:top w:val="none" w:sz="0" w:space="0" w:color="auto"/>
                <w:left w:val="none" w:sz="0" w:space="0" w:color="auto"/>
                <w:bottom w:val="none" w:sz="0" w:space="0" w:color="auto"/>
                <w:right w:val="none" w:sz="0" w:space="0" w:color="auto"/>
              </w:divBdr>
            </w:div>
            <w:div w:id="411320360">
              <w:marLeft w:val="0"/>
              <w:marRight w:val="0"/>
              <w:marTop w:val="0"/>
              <w:marBottom w:val="0"/>
              <w:divBdr>
                <w:top w:val="none" w:sz="0" w:space="0" w:color="auto"/>
                <w:left w:val="none" w:sz="0" w:space="0" w:color="auto"/>
                <w:bottom w:val="none" w:sz="0" w:space="0" w:color="auto"/>
                <w:right w:val="none" w:sz="0" w:space="0" w:color="auto"/>
              </w:divBdr>
            </w:div>
            <w:div w:id="411320369">
              <w:marLeft w:val="0"/>
              <w:marRight w:val="0"/>
              <w:marTop w:val="0"/>
              <w:marBottom w:val="0"/>
              <w:divBdr>
                <w:top w:val="none" w:sz="0" w:space="0" w:color="auto"/>
                <w:left w:val="none" w:sz="0" w:space="0" w:color="auto"/>
                <w:bottom w:val="none" w:sz="0" w:space="0" w:color="auto"/>
                <w:right w:val="none" w:sz="0" w:space="0" w:color="auto"/>
              </w:divBdr>
            </w:div>
            <w:div w:id="411320382">
              <w:marLeft w:val="0"/>
              <w:marRight w:val="0"/>
              <w:marTop w:val="0"/>
              <w:marBottom w:val="0"/>
              <w:divBdr>
                <w:top w:val="none" w:sz="0" w:space="0" w:color="auto"/>
                <w:left w:val="none" w:sz="0" w:space="0" w:color="auto"/>
                <w:bottom w:val="none" w:sz="0" w:space="0" w:color="auto"/>
                <w:right w:val="none" w:sz="0" w:space="0" w:color="auto"/>
              </w:divBdr>
            </w:div>
            <w:div w:id="411320405">
              <w:marLeft w:val="0"/>
              <w:marRight w:val="0"/>
              <w:marTop w:val="0"/>
              <w:marBottom w:val="0"/>
              <w:divBdr>
                <w:top w:val="none" w:sz="0" w:space="0" w:color="auto"/>
                <w:left w:val="none" w:sz="0" w:space="0" w:color="auto"/>
                <w:bottom w:val="none" w:sz="0" w:space="0" w:color="auto"/>
                <w:right w:val="none" w:sz="0" w:space="0" w:color="auto"/>
              </w:divBdr>
            </w:div>
            <w:div w:id="411320422">
              <w:marLeft w:val="0"/>
              <w:marRight w:val="0"/>
              <w:marTop w:val="0"/>
              <w:marBottom w:val="0"/>
              <w:divBdr>
                <w:top w:val="none" w:sz="0" w:space="0" w:color="auto"/>
                <w:left w:val="none" w:sz="0" w:space="0" w:color="auto"/>
                <w:bottom w:val="none" w:sz="0" w:space="0" w:color="auto"/>
                <w:right w:val="none" w:sz="0" w:space="0" w:color="auto"/>
              </w:divBdr>
            </w:div>
            <w:div w:id="411320467">
              <w:marLeft w:val="0"/>
              <w:marRight w:val="0"/>
              <w:marTop w:val="0"/>
              <w:marBottom w:val="0"/>
              <w:divBdr>
                <w:top w:val="none" w:sz="0" w:space="0" w:color="auto"/>
                <w:left w:val="none" w:sz="0" w:space="0" w:color="auto"/>
                <w:bottom w:val="none" w:sz="0" w:space="0" w:color="auto"/>
                <w:right w:val="none" w:sz="0" w:space="0" w:color="auto"/>
              </w:divBdr>
            </w:div>
            <w:div w:id="411320482">
              <w:marLeft w:val="0"/>
              <w:marRight w:val="0"/>
              <w:marTop w:val="0"/>
              <w:marBottom w:val="0"/>
              <w:divBdr>
                <w:top w:val="none" w:sz="0" w:space="0" w:color="auto"/>
                <w:left w:val="none" w:sz="0" w:space="0" w:color="auto"/>
                <w:bottom w:val="none" w:sz="0" w:space="0" w:color="auto"/>
                <w:right w:val="none" w:sz="0" w:space="0" w:color="auto"/>
              </w:divBdr>
            </w:div>
            <w:div w:id="411320523">
              <w:marLeft w:val="0"/>
              <w:marRight w:val="0"/>
              <w:marTop w:val="0"/>
              <w:marBottom w:val="0"/>
              <w:divBdr>
                <w:top w:val="none" w:sz="0" w:space="0" w:color="auto"/>
                <w:left w:val="none" w:sz="0" w:space="0" w:color="auto"/>
                <w:bottom w:val="none" w:sz="0" w:space="0" w:color="auto"/>
                <w:right w:val="none" w:sz="0" w:space="0" w:color="auto"/>
              </w:divBdr>
            </w:div>
            <w:div w:id="411320529">
              <w:marLeft w:val="0"/>
              <w:marRight w:val="0"/>
              <w:marTop w:val="0"/>
              <w:marBottom w:val="0"/>
              <w:divBdr>
                <w:top w:val="none" w:sz="0" w:space="0" w:color="auto"/>
                <w:left w:val="none" w:sz="0" w:space="0" w:color="auto"/>
                <w:bottom w:val="none" w:sz="0" w:space="0" w:color="auto"/>
                <w:right w:val="none" w:sz="0" w:space="0" w:color="auto"/>
              </w:divBdr>
            </w:div>
            <w:div w:id="411320593">
              <w:marLeft w:val="0"/>
              <w:marRight w:val="0"/>
              <w:marTop w:val="0"/>
              <w:marBottom w:val="0"/>
              <w:divBdr>
                <w:top w:val="none" w:sz="0" w:space="0" w:color="auto"/>
                <w:left w:val="none" w:sz="0" w:space="0" w:color="auto"/>
                <w:bottom w:val="none" w:sz="0" w:space="0" w:color="auto"/>
                <w:right w:val="none" w:sz="0" w:space="0" w:color="auto"/>
              </w:divBdr>
            </w:div>
            <w:div w:id="411320626">
              <w:marLeft w:val="0"/>
              <w:marRight w:val="0"/>
              <w:marTop w:val="0"/>
              <w:marBottom w:val="0"/>
              <w:divBdr>
                <w:top w:val="none" w:sz="0" w:space="0" w:color="auto"/>
                <w:left w:val="none" w:sz="0" w:space="0" w:color="auto"/>
                <w:bottom w:val="none" w:sz="0" w:space="0" w:color="auto"/>
                <w:right w:val="none" w:sz="0" w:space="0" w:color="auto"/>
              </w:divBdr>
            </w:div>
            <w:div w:id="411320630">
              <w:marLeft w:val="0"/>
              <w:marRight w:val="0"/>
              <w:marTop w:val="0"/>
              <w:marBottom w:val="0"/>
              <w:divBdr>
                <w:top w:val="none" w:sz="0" w:space="0" w:color="auto"/>
                <w:left w:val="none" w:sz="0" w:space="0" w:color="auto"/>
                <w:bottom w:val="none" w:sz="0" w:space="0" w:color="auto"/>
                <w:right w:val="none" w:sz="0" w:space="0" w:color="auto"/>
              </w:divBdr>
            </w:div>
            <w:div w:id="411320787">
              <w:marLeft w:val="0"/>
              <w:marRight w:val="0"/>
              <w:marTop w:val="0"/>
              <w:marBottom w:val="0"/>
              <w:divBdr>
                <w:top w:val="none" w:sz="0" w:space="0" w:color="auto"/>
                <w:left w:val="none" w:sz="0" w:space="0" w:color="auto"/>
                <w:bottom w:val="none" w:sz="0" w:space="0" w:color="auto"/>
                <w:right w:val="none" w:sz="0" w:space="0" w:color="auto"/>
              </w:divBdr>
            </w:div>
            <w:div w:id="411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58">
      <w:marLeft w:val="0"/>
      <w:marRight w:val="0"/>
      <w:marTop w:val="0"/>
      <w:marBottom w:val="0"/>
      <w:divBdr>
        <w:top w:val="none" w:sz="0" w:space="0" w:color="auto"/>
        <w:left w:val="none" w:sz="0" w:space="0" w:color="auto"/>
        <w:bottom w:val="none" w:sz="0" w:space="0" w:color="auto"/>
        <w:right w:val="none" w:sz="0" w:space="0" w:color="auto"/>
      </w:divBdr>
      <w:divsChild>
        <w:div w:id="411319990">
          <w:marLeft w:val="0"/>
          <w:marRight w:val="0"/>
          <w:marTop w:val="0"/>
          <w:marBottom w:val="0"/>
          <w:divBdr>
            <w:top w:val="none" w:sz="0" w:space="0" w:color="auto"/>
            <w:left w:val="none" w:sz="0" w:space="0" w:color="auto"/>
            <w:bottom w:val="none" w:sz="0" w:space="0" w:color="auto"/>
            <w:right w:val="none" w:sz="0" w:space="0" w:color="auto"/>
          </w:divBdr>
        </w:div>
      </w:divsChild>
    </w:div>
    <w:div w:id="411320760">
      <w:marLeft w:val="0"/>
      <w:marRight w:val="0"/>
      <w:marTop w:val="0"/>
      <w:marBottom w:val="0"/>
      <w:divBdr>
        <w:top w:val="none" w:sz="0" w:space="0" w:color="auto"/>
        <w:left w:val="none" w:sz="0" w:space="0" w:color="auto"/>
        <w:bottom w:val="none" w:sz="0" w:space="0" w:color="auto"/>
        <w:right w:val="none" w:sz="0" w:space="0" w:color="auto"/>
      </w:divBdr>
      <w:divsChild>
        <w:div w:id="411320674">
          <w:marLeft w:val="0"/>
          <w:marRight w:val="0"/>
          <w:marTop w:val="0"/>
          <w:marBottom w:val="0"/>
          <w:divBdr>
            <w:top w:val="none" w:sz="0" w:space="0" w:color="auto"/>
            <w:left w:val="none" w:sz="0" w:space="0" w:color="auto"/>
            <w:bottom w:val="none" w:sz="0" w:space="0" w:color="auto"/>
            <w:right w:val="none" w:sz="0" w:space="0" w:color="auto"/>
          </w:divBdr>
        </w:div>
      </w:divsChild>
    </w:div>
    <w:div w:id="411320790">
      <w:marLeft w:val="0"/>
      <w:marRight w:val="0"/>
      <w:marTop w:val="0"/>
      <w:marBottom w:val="0"/>
      <w:divBdr>
        <w:top w:val="none" w:sz="0" w:space="0" w:color="auto"/>
        <w:left w:val="none" w:sz="0" w:space="0" w:color="auto"/>
        <w:bottom w:val="none" w:sz="0" w:space="0" w:color="auto"/>
        <w:right w:val="none" w:sz="0" w:space="0" w:color="auto"/>
      </w:divBdr>
    </w:div>
    <w:div w:id="411320792">
      <w:marLeft w:val="0"/>
      <w:marRight w:val="0"/>
      <w:marTop w:val="0"/>
      <w:marBottom w:val="0"/>
      <w:divBdr>
        <w:top w:val="none" w:sz="0" w:space="0" w:color="auto"/>
        <w:left w:val="none" w:sz="0" w:space="0" w:color="auto"/>
        <w:bottom w:val="none" w:sz="0" w:space="0" w:color="auto"/>
        <w:right w:val="none" w:sz="0" w:space="0" w:color="auto"/>
      </w:divBdr>
      <w:divsChild>
        <w:div w:id="411320805">
          <w:marLeft w:val="0"/>
          <w:marRight w:val="0"/>
          <w:marTop w:val="0"/>
          <w:marBottom w:val="0"/>
          <w:divBdr>
            <w:top w:val="none" w:sz="0" w:space="0" w:color="auto"/>
            <w:left w:val="none" w:sz="0" w:space="0" w:color="auto"/>
            <w:bottom w:val="none" w:sz="0" w:space="0" w:color="auto"/>
            <w:right w:val="none" w:sz="0" w:space="0" w:color="auto"/>
          </w:divBdr>
          <w:divsChild>
            <w:div w:id="411320188">
              <w:marLeft w:val="0"/>
              <w:marRight w:val="0"/>
              <w:marTop w:val="0"/>
              <w:marBottom w:val="0"/>
              <w:divBdr>
                <w:top w:val="none" w:sz="0" w:space="0" w:color="auto"/>
                <w:left w:val="none" w:sz="0" w:space="0" w:color="auto"/>
                <w:bottom w:val="none" w:sz="0" w:space="0" w:color="auto"/>
                <w:right w:val="none" w:sz="0" w:space="0" w:color="auto"/>
              </w:divBdr>
            </w:div>
            <w:div w:id="411320285">
              <w:marLeft w:val="0"/>
              <w:marRight w:val="0"/>
              <w:marTop w:val="0"/>
              <w:marBottom w:val="0"/>
              <w:divBdr>
                <w:top w:val="none" w:sz="0" w:space="0" w:color="auto"/>
                <w:left w:val="none" w:sz="0" w:space="0" w:color="auto"/>
                <w:bottom w:val="none" w:sz="0" w:space="0" w:color="auto"/>
                <w:right w:val="none" w:sz="0" w:space="0" w:color="auto"/>
              </w:divBdr>
            </w:div>
            <w:div w:id="411320385">
              <w:marLeft w:val="0"/>
              <w:marRight w:val="0"/>
              <w:marTop w:val="0"/>
              <w:marBottom w:val="0"/>
              <w:divBdr>
                <w:top w:val="none" w:sz="0" w:space="0" w:color="auto"/>
                <w:left w:val="none" w:sz="0" w:space="0" w:color="auto"/>
                <w:bottom w:val="none" w:sz="0" w:space="0" w:color="auto"/>
                <w:right w:val="none" w:sz="0" w:space="0" w:color="auto"/>
              </w:divBdr>
            </w:div>
            <w:div w:id="411320552">
              <w:marLeft w:val="0"/>
              <w:marRight w:val="0"/>
              <w:marTop w:val="0"/>
              <w:marBottom w:val="0"/>
              <w:divBdr>
                <w:top w:val="none" w:sz="0" w:space="0" w:color="auto"/>
                <w:left w:val="none" w:sz="0" w:space="0" w:color="auto"/>
                <w:bottom w:val="none" w:sz="0" w:space="0" w:color="auto"/>
                <w:right w:val="none" w:sz="0" w:space="0" w:color="auto"/>
              </w:divBdr>
            </w:div>
            <w:div w:id="411320618">
              <w:marLeft w:val="0"/>
              <w:marRight w:val="0"/>
              <w:marTop w:val="0"/>
              <w:marBottom w:val="0"/>
              <w:divBdr>
                <w:top w:val="none" w:sz="0" w:space="0" w:color="auto"/>
                <w:left w:val="none" w:sz="0" w:space="0" w:color="auto"/>
                <w:bottom w:val="none" w:sz="0" w:space="0" w:color="auto"/>
                <w:right w:val="none" w:sz="0" w:space="0" w:color="auto"/>
              </w:divBdr>
            </w:div>
            <w:div w:id="411320620">
              <w:marLeft w:val="0"/>
              <w:marRight w:val="0"/>
              <w:marTop w:val="0"/>
              <w:marBottom w:val="0"/>
              <w:divBdr>
                <w:top w:val="none" w:sz="0" w:space="0" w:color="auto"/>
                <w:left w:val="none" w:sz="0" w:space="0" w:color="auto"/>
                <w:bottom w:val="none" w:sz="0" w:space="0" w:color="auto"/>
                <w:right w:val="none" w:sz="0" w:space="0" w:color="auto"/>
              </w:divBdr>
            </w:div>
            <w:div w:id="4113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98">
      <w:marLeft w:val="0"/>
      <w:marRight w:val="0"/>
      <w:marTop w:val="0"/>
      <w:marBottom w:val="0"/>
      <w:divBdr>
        <w:top w:val="none" w:sz="0" w:space="0" w:color="auto"/>
        <w:left w:val="none" w:sz="0" w:space="0" w:color="auto"/>
        <w:bottom w:val="none" w:sz="0" w:space="0" w:color="auto"/>
        <w:right w:val="none" w:sz="0" w:space="0" w:color="auto"/>
      </w:divBdr>
      <w:divsChild>
        <w:div w:id="411320433">
          <w:marLeft w:val="0"/>
          <w:marRight w:val="0"/>
          <w:marTop w:val="0"/>
          <w:marBottom w:val="0"/>
          <w:divBdr>
            <w:top w:val="none" w:sz="0" w:space="0" w:color="auto"/>
            <w:left w:val="none" w:sz="0" w:space="0" w:color="auto"/>
            <w:bottom w:val="none" w:sz="0" w:space="0" w:color="auto"/>
            <w:right w:val="none" w:sz="0" w:space="0" w:color="auto"/>
          </w:divBdr>
          <w:divsChild>
            <w:div w:id="411319976">
              <w:marLeft w:val="0"/>
              <w:marRight w:val="0"/>
              <w:marTop w:val="0"/>
              <w:marBottom w:val="0"/>
              <w:divBdr>
                <w:top w:val="none" w:sz="0" w:space="0" w:color="auto"/>
                <w:left w:val="none" w:sz="0" w:space="0" w:color="auto"/>
                <w:bottom w:val="none" w:sz="0" w:space="0" w:color="auto"/>
                <w:right w:val="none" w:sz="0" w:space="0" w:color="auto"/>
              </w:divBdr>
            </w:div>
            <w:div w:id="411320362">
              <w:marLeft w:val="0"/>
              <w:marRight w:val="0"/>
              <w:marTop w:val="0"/>
              <w:marBottom w:val="0"/>
              <w:divBdr>
                <w:top w:val="none" w:sz="0" w:space="0" w:color="auto"/>
                <w:left w:val="none" w:sz="0" w:space="0" w:color="auto"/>
                <w:bottom w:val="none" w:sz="0" w:space="0" w:color="auto"/>
                <w:right w:val="none" w:sz="0" w:space="0" w:color="auto"/>
              </w:divBdr>
            </w:div>
            <w:div w:id="4113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821">
      <w:marLeft w:val="0"/>
      <w:marRight w:val="0"/>
      <w:marTop w:val="0"/>
      <w:marBottom w:val="0"/>
      <w:divBdr>
        <w:top w:val="none" w:sz="0" w:space="0" w:color="auto"/>
        <w:left w:val="none" w:sz="0" w:space="0" w:color="auto"/>
        <w:bottom w:val="none" w:sz="0" w:space="0" w:color="auto"/>
        <w:right w:val="none" w:sz="0" w:space="0" w:color="auto"/>
      </w:divBdr>
      <w:divsChild>
        <w:div w:id="411320506">
          <w:marLeft w:val="0"/>
          <w:marRight w:val="0"/>
          <w:marTop w:val="0"/>
          <w:marBottom w:val="0"/>
          <w:divBdr>
            <w:top w:val="none" w:sz="0" w:space="0" w:color="auto"/>
            <w:left w:val="none" w:sz="0" w:space="0" w:color="auto"/>
            <w:bottom w:val="none" w:sz="0" w:space="0" w:color="auto"/>
            <w:right w:val="none" w:sz="0" w:space="0" w:color="auto"/>
          </w:divBdr>
          <w:divsChild>
            <w:div w:id="411320075">
              <w:marLeft w:val="0"/>
              <w:marRight w:val="0"/>
              <w:marTop w:val="0"/>
              <w:marBottom w:val="0"/>
              <w:divBdr>
                <w:top w:val="none" w:sz="0" w:space="0" w:color="auto"/>
                <w:left w:val="none" w:sz="0" w:space="0" w:color="auto"/>
                <w:bottom w:val="none" w:sz="0" w:space="0" w:color="auto"/>
                <w:right w:val="none" w:sz="0" w:space="0" w:color="auto"/>
              </w:divBdr>
            </w:div>
            <w:div w:id="411320082">
              <w:marLeft w:val="0"/>
              <w:marRight w:val="0"/>
              <w:marTop w:val="0"/>
              <w:marBottom w:val="0"/>
              <w:divBdr>
                <w:top w:val="none" w:sz="0" w:space="0" w:color="auto"/>
                <w:left w:val="none" w:sz="0" w:space="0" w:color="auto"/>
                <w:bottom w:val="none" w:sz="0" w:space="0" w:color="auto"/>
                <w:right w:val="none" w:sz="0" w:space="0" w:color="auto"/>
              </w:divBdr>
            </w:div>
            <w:div w:id="411320151">
              <w:marLeft w:val="0"/>
              <w:marRight w:val="0"/>
              <w:marTop w:val="0"/>
              <w:marBottom w:val="0"/>
              <w:divBdr>
                <w:top w:val="none" w:sz="0" w:space="0" w:color="auto"/>
                <w:left w:val="none" w:sz="0" w:space="0" w:color="auto"/>
                <w:bottom w:val="none" w:sz="0" w:space="0" w:color="auto"/>
                <w:right w:val="none" w:sz="0" w:space="0" w:color="auto"/>
              </w:divBdr>
            </w:div>
            <w:div w:id="411320166">
              <w:marLeft w:val="0"/>
              <w:marRight w:val="0"/>
              <w:marTop w:val="0"/>
              <w:marBottom w:val="0"/>
              <w:divBdr>
                <w:top w:val="none" w:sz="0" w:space="0" w:color="auto"/>
                <w:left w:val="none" w:sz="0" w:space="0" w:color="auto"/>
                <w:bottom w:val="none" w:sz="0" w:space="0" w:color="auto"/>
                <w:right w:val="none" w:sz="0" w:space="0" w:color="auto"/>
              </w:divBdr>
            </w:div>
            <w:div w:id="411320318">
              <w:marLeft w:val="0"/>
              <w:marRight w:val="0"/>
              <w:marTop w:val="0"/>
              <w:marBottom w:val="0"/>
              <w:divBdr>
                <w:top w:val="none" w:sz="0" w:space="0" w:color="auto"/>
                <w:left w:val="none" w:sz="0" w:space="0" w:color="auto"/>
                <w:bottom w:val="none" w:sz="0" w:space="0" w:color="auto"/>
                <w:right w:val="none" w:sz="0" w:space="0" w:color="auto"/>
              </w:divBdr>
            </w:div>
            <w:div w:id="411320322">
              <w:marLeft w:val="0"/>
              <w:marRight w:val="0"/>
              <w:marTop w:val="0"/>
              <w:marBottom w:val="0"/>
              <w:divBdr>
                <w:top w:val="none" w:sz="0" w:space="0" w:color="auto"/>
                <w:left w:val="none" w:sz="0" w:space="0" w:color="auto"/>
                <w:bottom w:val="none" w:sz="0" w:space="0" w:color="auto"/>
                <w:right w:val="none" w:sz="0" w:space="0" w:color="auto"/>
              </w:divBdr>
            </w:div>
            <w:div w:id="411320488">
              <w:marLeft w:val="0"/>
              <w:marRight w:val="0"/>
              <w:marTop w:val="0"/>
              <w:marBottom w:val="0"/>
              <w:divBdr>
                <w:top w:val="none" w:sz="0" w:space="0" w:color="auto"/>
                <w:left w:val="none" w:sz="0" w:space="0" w:color="auto"/>
                <w:bottom w:val="none" w:sz="0" w:space="0" w:color="auto"/>
                <w:right w:val="none" w:sz="0" w:space="0" w:color="auto"/>
              </w:divBdr>
            </w:div>
            <w:div w:id="411320773">
              <w:marLeft w:val="0"/>
              <w:marRight w:val="0"/>
              <w:marTop w:val="0"/>
              <w:marBottom w:val="0"/>
              <w:divBdr>
                <w:top w:val="none" w:sz="0" w:space="0" w:color="auto"/>
                <w:left w:val="none" w:sz="0" w:space="0" w:color="auto"/>
                <w:bottom w:val="none" w:sz="0" w:space="0" w:color="auto"/>
                <w:right w:val="none" w:sz="0" w:space="0" w:color="auto"/>
              </w:divBdr>
            </w:div>
            <w:div w:id="411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854">
      <w:marLeft w:val="0"/>
      <w:marRight w:val="0"/>
      <w:marTop w:val="0"/>
      <w:marBottom w:val="0"/>
      <w:divBdr>
        <w:top w:val="none" w:sz="0" w:space="0" w:color="auto"/>
        <w:left w:val="none" w:sz="0" w:space="0" w:color="auto"/>
        <w:bottom w:val="none" w:sz="0" w:space="0" w:color="auto"/>
        <w:right w:val="none" w:sz="0" w:space="0" w:color="auto"/>
      </w:divBdr>
    </w:div>
    <w:div w:id="411320856">
      <w:marLeft w:val="0"/>
      <w:marRight w:val="0"/>
      <w:marTop w:val="0"/>
      <w:marBottom w:val="0"/>
      <w:divBdr>
        <w:top w:val="none" w:sz="0" w:space="0" w:color="auto"/>
        <w:left w:val="none" w:sz="0" w:space="0" w:color="auto"/>
        <w:bottom w:val="none" w:sz="0" w:space="0" w:color="auto"/>
        <w:right w:val="none" w:sz="0" w:space="0" w:color="auto"/>
      </w:divBdr>
      <w:divsChild>
        <w:div w:id="411320870">
          <w:marLeft w:val="0"/>
          <w:marRight w:val="0"/>
          <w:marTop w:val="0"/>
          <w:marBottom w:val="0"/>
          <w:divBdr>
            <w:top w:val="none" w:sz="0" w:space="0" w:color="auto"/>
            <w:left w:val="none" w:sz="0" w:space="0" w:color="auto"/>
            <w:bottom w:val="none" w:sz="0" w:space="0" w:color="auto"/>
            <w:right w:val="none" w:sz="0" w:space="0" w:color="auto"/>
          </w:divBdr>
          <w:divsChild>
            <w:div w:id="411319351">
              <w:marLeft w:val="0"/>
              <w:marRight w:val="0"/>
              <w:marTop w:val="0"/>
              <w:marBottom w:val="0"/>
              <w:divBdr>
                <w:top w:val="none" w:sz="0" w:space="0" w:color="auto"/>
                <w:left w:val="none" w:sz="0" w:space="0" w:color="auto"/>
                <w:bottom w:val="none" w:sz="0" w:space="0" w:color="auto"/>
                <w:right w:val="none" w:sz="0" w:space="0" w:color="auto"/>
              </w:divBdr>
            </w:div>
            <w:div w:id="411319451">
              <w:marLeft w:val="0"/>
              <w:marRight w:val="0"/>
              <w:marTop w:val="0"/>
              <w:marBottom w:val="0"/>
              <w:divBdr>
                <w:top w:val="none" w:sz="0" w:space="0" w:color="auto"/>
                <w:left w:val="none" w:sz="0" w:space="0" w:color="auto"/>
                <w:bottom w:val="none" w:sz="0" w:space="0" w:color="auto"/>
                <w:right w:val="none" w:sz="0" w:space="0" w:color="auto"/>
              </w:divBdr>
            </w:div>
            <w:div w:id="411319552">
              <w:marLeft w:val="0"/>
              <w:marRight w:val="0"/>
              <w:marTop w:val="0"/>
              <w:marBottom w:val="0"/>
              <w:divBdr>
                <w:top w:val="none" w:sz="0" w:space="0" w:color="auto"/>
                <w:left w:val="none" w:sz="0" w:space="0" w:color="auto"/>
                <w:bottom w:val="none" w:sz="0" w:space="0" w:color="auto"/>
                <w:right w:val="none" w:sz="0" w:space="0" w:color="auto"/>
              </w:divBdr>
            </w:div>
            <w:div w:id="411319725">
              <w:marLeft w:val="0"/>
              <w:marRight w:val="0"/>
              <w:marTop w:val="0"/>
              <w:marBottom w:val="0"/>
              <w:divBdr>
                <w:top w:val="none" w:sz="0" w:space="0" w:color="auto"/>
                <w:left w:val="none" w:sz="0" w:space="0" w:color="auto"/>
                <w:bottom w:val="none" w:sz="0" w:space="0" w:color="auto"/>
                <w:right w:val="none" w:sz="0" w:space="0" w:color="auto"/>
              </w:divBdr>
            </w:div>
            <w:div w:id="411319794">
              <w:marLeft w:val="0"/>
              <w:marRight w:val="0"/>
              <w:marTop w:val="0"/>
              <w:marBottom w:val="0"/>
              <w:divBdr>
                <w:top w:val="none" w:sz="0" w:space="0" w:color="auto"/>
                <w:left w:val="none" w:sz="0" w:space="0" w:color="auto"/>
                <w:bottom w:val="none" w:sz="0" w:space="0" w:color="auto"/>
                <w:right w:val="none" w:sz="0" w:space="0" w:color="auto"/>
              </w:divBdr>
            </w:div>
            <w:div w:id="411319796">
              <w:marLeft w:val="0"/>
              <w:marRight w:val="0"/>
              <w:marTop w:val="0"/>
              <w:marBottom w:val="0"/>
              <w:divBdr>
                <w:top w:val="none" w:sz="0" w:space="0" w:color="auto"/>
                <w:left w:val="none" w:sz="0" w:space="0" w:color="auto"/>
                <w:bottom w:val="none" w:sz="0" w:space="0" w:color="auto"/>
                <w:right w:val="none" w:sz="0" w:space="0" w:color="auto"/>
              </w:divBdr>
            </w:div>
            <w:div w:id="4113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860">
      <w:marLeft w:val="0"/>
      <w:marRight w:val="0"/>
      <w:marTop w:val="0"/>
      <w:marBottom w:val="0"/>
      <w:divBdr>
        <w:top w:val="none" w:sz="0" w:space="0" w:color="auto"/>
        <w:left w:val="none" w:sz="0" w:space="0" w:color="auto"/>
        <w:bottom w:val="none" w:sz="0" w:space="0" w:color="auto"/>
        <w:right w:val="none" w:sz="0" w:space="0" w:color="auto"/>
      </w:divBdr>
    </w:div>
    <w:div w:id="411320863">
      <w:marLeft w:val="0"/>
      <w:marRight w:val="0"/>
      <w:marTop w:val="0"/>
      <w:marBottom w:val="0"/>
      <w:divBdr>
        <w:top w:val="none" w:sz="0" w:space="0" w:color="auto"/>
        <w:left w:val="none" w:sz="0" w:space="0" w:color="auto"/>
        <w:bottom w:val="none" w:sz="0" w:space="0" w:color="auto"/>
        <w:right w:val="none" w:sz="0" w:space="0" w:color="auto"/>
      </w:divBdr>
      <w:divsChild>
        <w:div w:id="411319602">
          <w:marLeft w:val="0"/>
          <w:marRight w:val="0"/>
          <w:marTop w:val="0"/>
          <w:marBottom w:val="0"/>
          <w:divBdr>
            <w:top w:val="none" w:sz="0" w:space="0" w:color="auto"/>
            <w:left w:val="none" w:sz="0" w:space="0" w:color="auto"/>
            <w:bottom w:val="none" w:sz="0" w:space="0" w:color="auto"/>
            <w:right w:val="none" w:sz="0" w:space="0" w:color="auto"/>
          </w:divBdr>
          <w:divsChild>
            <w:div w:id="411319129">
              <w:marLeft w:val="0"/>
              <w:marRight w:val="0"/>
              <w:marTop w:val="0"/>
              <w:marBottom w:val="0"/>
              <w:divBdr>
                <w:top w:val="none" w:sz="0" w:space="0" w:color="auto"/>
                <w:left w:val="none" w:sz="0" w:space="0" w:color="auto"/>
                <w:bottom w:val="none" w:sz="0" w:space="0" w:color="auto"/>
                <w:right w:val="none" w:sz="0" w:space="0" w:color="auto"/>
              </w:divBdr>
            </w:div>
            <w:div w:id="411319529">
              <w:marLeft w:val="0"/>
              <w:marRight w:val="0"/>
              <w:marTop w:val="0"/>
              <w:marBottom w:val="0"/>
              <w:divBdr>
                <w:top w:val="none" w:sz="0" w:space="0" w:color="auto"/>
                <w:left w:val="none" w:sz="0" w:space="0" w:color="auto"/>
                <w:bottom w:val="none" w:sz="0" w:space="0" w:color="auto"/>
                <w:right w:val="none" w:sz="0" w:space="0" w:color="auto"/>
              </w:divBdr>
            </w:div>
            <w:div w:id="4113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886">
      <w:marLeft w:val="0"/>
      <w:marRight w:val="0"/>
      <w:marTop w:val="0"/>
      <w:marBottom w:val="0"/>
      <w:divBdr>
        <w:top w:val="none" w:sz="0" w:space="0" w:color="auto"/>
        <w:left w:val="none" w:sz="0" w:space="0" w:color="auto"/>
        <w:bottom w:val="none" w:sz="0" w:space="0" w:color="auto"/>
        <w:right w:val="none" w:sz="0" w:space="0" w:color="auto"/>
      </w:divBdr>
      <w:divsChild>
        <w:div w:id="411319677">
          <w:marLeft w:val="0"/>
          <w:marRight w:val="0"/>
          <w:marTop w:val="0"/>
          <w:marBottom w:val="0"/>
          <w:divBdr>
            <w:top w:val="none" w:sz="0" w:space="0" w:color="auto"/>
            <w:left w:val="none" w:sz="0" w:space="0" w:color="auto"/>
            <w:bottom w:val="none" w:sz="0" w:space="0" w:color="auto"/>
            <w:right w:val="none" w:sz="0" w:space="0" w:color="auto"/>
          </w:divBdr>
          <w:divsChild>
            <w:div w:id="411319233">
              <w:marLeft w:val="0"/>
              <w:marRight w:val="0"/>
              <w:marTop w:val="0"/>
              <w:marBottom w:val="0"/>
              <w:divBdr>
                <w:top w:val="none" w:sz="0" w:space="0" w:color="auto"/>
                <w:left w:val="none" w:sz="0" w:space="0" w:color="auto"/>
                <w:bottom w:val="none" w:sz="0" w:space="0" w:color="auto"/>
                <w:right w:val="none" w:sz="0" w:space="0" w:color="auto"/>
              </w:divBdr>
            </w:div>
            <w:div w:id="411319240">
              <w:marLeft w:val="0"/>
              <w:marRight w:val="0"/>
              <w:marTop w:val="0"/>
              <w:marBottom w:val="0"/>
              <w:divBdr>
                <w:top w:val="none" w:sz="0" w:space="0" w:color="auto"/>
                <w:left w:val="none" w:sz="0" w:space="0" w:color="auto"/>
                <w:bottom w:val="none" w:sz="0" w:space="0" w:color="auto"/>
                <w:right w:val="none" w:sz="0" w:space="0" w:color="auto"/>
              </w:divBdr>
            </w:div>
            <w:div w:id="411319310">
              <w:marLeft w:val="0"/>
              <w:marRight w:val="0"/>
              <w:marTop w:val="0"/>
              <w:marBottom w:val="0"/>
              <w:divBdr>
                <w:top w:val="none" w:sz="0" w:space="0" w:color="auto"/>
                <w:left w:val="none" w:sz="0" w:space="0" w:color="auto"/>
                <w:bottom w:val="none" w:sz="0" w:space="0" w:color="auto"/>
                <w:right w:val="none" w:sz="0" w:space="0" w:color="auto"/>
              </w:divBdr>
            </w:div>
            <w:div w:id="411319326">
              <w:marLeft w:val="0"/>
              <w:marRight w:val="0"/>
              <w:marTop w:val="0"/>
              <w:marBottom w:val="0"/>
              <w:divBdr>
                <w:top w:val="none" w:sz="0" w:space="0" w:color="auto"/>
                <w:left w:val="none" w:sz="0" w:space="0" w:color="auto"/>
                <w:bottom w:val="none" w:sz="0" w:space="0" w:color="auto"/>
                <w:right w:val="none" w:sz="0" w:space="0" w:color="auto"/>
              </w:divBdr>
            </w:div>
            <w:div w:id="411319485">
              <w:marLeft w:val="0"/>
              <w:marRight w:val="0"/>
              <w:marTop w:val="0"/>
              <w:marBottom w:val="0"/>
              <w:divBdr>
                <w:top w:val="none" w:sz="0" w:space="0" w:color="auto"/>
                <w:left w:val="none" w:sz="0" w:space="0" w:color="auto"/>
                <w:bottom w:val="none" w:sz="0" w:space="0" w:color="auto"/>
                <w:right w:val="none" w:sz="0" w:space="0" w:color="auto"/>
              </w:divBdr>
            </w:div>
            <w:div w:id="411319489">
              <w:marLeft w:val="0"/>
              <w:marRight w:val="0"/>
              <w:marTop w:val="0"/>
              <w:marBottom w:val="0"/>
              <w:divBdr>
                <w:top w:val="none" w:sz="0" w:space="0" w:color="auto"/>
                <w:left w:val="none" w:sz="0" w:space="0" w:color="auto"/>
                <w:bottom w:val="none" w:sz="0" w:space="0" w:color="auto"/>
                <w:right w:val="none" w:sz="0" w:space="0" w:color="auto"/>
              </w:divBdr>
            </w:div>
            <w:div w:id="411319659">
              <w:marLeft w:val="0"/>
              <w:marRight w:val="0"/>
              <w:marTop w:val="0"/>
              <w:marBottom w:val="0"/>
              <w:divBdr>
                <w:top w:val="none" w:sz="0" w:space="0" w:color="auto"/>
                <w:left w:val="none" w:sz="0" w:space="0" w:color="auto"/>
                <w:bottom w:val="none" w:sz="0" w:space="0" w:color="auto"/>
                <w:right w:val="none" w:sz="0" w:space="0" w:color="auto"/>
              </w:divBdr>
            </w:div>
            <w:div w:id="411319952">
              <w:marLeft w:val="0"/>
              <w:marRight w:val="0"/>
              <w:marTop w:val="0"/>
              <w:marBottom w:val="0"/>
              <w:divBdr>
                <w:top w:val="none" w:sz="0" w:space="0" w:color="auto"/>
                <w:left w:val="none" w:sz="0" w:space="0" w:color="auto"/>
                <w:bottom w:val="none" w:sz="0" w:space="0" w:color="auto"/>
                <w:right w:val="none" w:sz="0" w:space="0" w:color="auto"/>
              </w:divBdr>
            </w:div>
            <w:div w:id="4113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903">
      <w:marLeft w:val="0"/>
      <w:marRight w:val="0"/>
      <w:marTop w:val="0"/>
      <w:marBottom w:val="0"/>
      <w:divBdr>
        <w:top w:val="none" w:sz="0" w:space="0" w:color="auto"/>
        <w:left w:val="none" w:sz="0" w:space="0" w:color="auto"/>
        <w:bottom w:val="none" w:sz="0" w:space="0" w:color="auto"/>
        <w:right w:val="none" w:sz="0" w:space="0" w:color="auto"/>
      </w:divBdr>
    </w:div>
    <w:div w:id="8031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C710-494E-41C3-9DB0-416CAFA8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10951</Words>
  <Characters>68996</Characters>
  <Application>Microsoft Office Word</Application>
  <DocSecurity>0</DocSecurity>
  <Lines>574</Lines>
  <Paragraphs>159</Paragraphs>
  <ScaleCrop>false</ScaleCrop>
  <HeadingPairs>
    <vt:vector size="2" baseType="variant">
      <vt:variant>
        <vt:lpstr>Titel</vt:lpstr>
      </vt:variant>
      <vt:variant>
        <vt:i4>1</vt:i4>
      </vt:variant>
    </vt:vector>
  </HeadingPairs>
  <TitlesOfParts>
    <vt:vector size="1" baseType="lpstr">
      <vt:lpstr>Nr</vt:lpstr>
    </vt:vector>
  </TitlesOfParts>
  <Company>Universitätsklinikum Jena</Company>
  <LinksUpToDate>false</LinksUpToDate>
  <CharactersWithSpaces>79788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Georg Karl</dc:creator>
  <cp:lastModifiedBy>Georg Karl</cp:lastModifiedBy>
  <cp:revision>14</cp:revision>
  <cp:lastPrinted>2021-09-24T08:15:00Z</cp:lastPrinted>
  <dcterms:created xsi:type="dcterms:W3CDTF">2023-12-22T13:15:00Z</dcterms:created>
  <dcterms:modified xsi:type="dcterms:W3CDTF">2024-01-23T08:56:00Z</dcterms:modified>
</cp:coreProperties>
</file>